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6E" w:rsidRPr="005E33FA" w:rsidRDefault="00673F6E" w:rsidP="005E33FA">
      <w:pPr>
        <w:jc w:val="both"/>
        <w:rPr>
          <w:sz w:val="28"/>
          <w:szCs w:val="28"/>
          <w:lang w:val="uk-UA"/>
        </w:rPr>
      </w:pPr>
    </w:p>
    <w:p w:rsidR="005E33FA" w:rsidRPr="005E33FA" w:rsidRDefault="005E33FA" w:rsidP="005E33FA">
      <w:pPr>
        <w:ind w:firstLine="708"/>
        <w:jc w:val="both"/>
        <w:rPr>
          <w:sz w:val="28"/>
          <w:szCs w:val="28"/>
          <w:lang w:val="uk-UA"/>
        </w:rPr>
      </w:pPr>
      <w:r w:rsidRPr="005E33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33FA">
        <w:rPr>
          <w:rFonts w:ascii="Times New Roman" w:hAnsi="Times New Roman" w:cs="Times New Roman"/>
          <w:sz w:val="28"/>
          <w:szCs w:val="28"/>
          <w:lang w:val="uk-UA" w:eastAsia="ru-RU"/>
        </w:rPr>
        <w:t>Завдання  навчальної</w:t>
      </w:r>
      <w:r w:rsidRPr="005E33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ознайомчої</w:t>
      </w:r>
      <w:r w:rsidRPr="005E33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5E33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практики. Розширення знань про предмети і явища природи, взаємозв‘язок між ними, а також між природою та діяльністю людини. Екскурсії в </w:t>
      </w:r>
      <w:bookmarkStart w:id="0" w:name="_GoBack"/>
      <w:bookmarkEnd w:id="0"/>
      <w:r w:rsidRPr="005E33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Екологічний центр, Зоологічний музей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Львівського національного </w:t>
      </w:r>
      <w:r w:rsidRPr="005E33FA">
        <w:rPr>
          <w:rFonts w:ascii="Times New Roman" w:hAnsi="Times New Roman" w:cs="Times New Roman"/>
          <w:sz w:val="28"/>
          <w:szCs w:val="28"/>
          <w:lang w:val="uk-UA" w:eastAsia="ru-RU"/>
        </w:rPr>
        <w:t>університету імені Івана Франка, парки міста Львова, еколого-натуралістичний центр.</w:t>
      </w:r>
      <w:r w:rsidRPr="005E33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5E33FA" w:rsidRPr="005E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1F"/>
    <w:rsid w:val="005E33FA"/>
    <w:rsid w:val="005F2A58"/>
    <w:rsid w:val="00673F6E"/>
    <w:rsid w:val="00B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2021-10-22T10:52:00Z</dcterms:created>
  <dcterms:modified xsi:type="dcterms:W3CDTF">2021-10-22T10:55:00Z</dcterms:modified>
</cp:coreProperties>
</file>