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BE" w:rsidRDefault="004F20BE" w:rsidP="0049501B">
      <w:pPr>
        <w:spacing w:before="60"/>
        <w:jc w:val="center"/>
        <w:rPr>
          <w:b/>
          <w:sz w:val="28"/>
          <w:szCs w:val="28"/>
        </w:rPr>
      </w:pPr>
      <w:r w:rsidRPr="0049501B">
        <w:rPr>
          <w:b/>
          <w:sz w:val="28"/>
          <w:szCs w:val="28"/>
        </w:rPr>
        <w:t>Міністерство освіти і науки України</w:t>
      </w:r>
    </w:p>
    <w:p w:rsidR="00733D56" w:rsidRPr="0049501B" w:rsidRDefault="00733D56" w:rsidP="00733D5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Львівський національний університет імені Івана Франка</w:t>
      </w:r>
    </w:p>
    <w:p w:rsidR="0049501B" w:rsidRPr="0049501B" w:rsidRDefault="0049501B" w:rsidP="0049501B">
      <w:pPr>
        <w:spacing w:before="60"/>
        <w:jc w:val="center"/>
        <w:rPr>
          <w:b/>
          <w:sz w:val="28"/>
          <w:szCs w:val="28"/>
        </w:rPr>
      </w:pPr>
      <w:r w:rsidRPr="0049501B">
        <w:rPr>
          <w:b/>
          <w:sz w:val="28"/>
          <w:szCs w:val="28"/>
        </w:rPr>
        <w:t>Відокремлений структурний підрозділ</w:t>
      </w:r>
    </w:p>
    <w:p w:rsidR="0049501B" w:rsidRPr="0049501B" w:rsidRDefault="00DE6B51" w:rsidP="0049501B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58CF">
        <w:rPr>
          <w:b/>
          <w:sz w:val="28"/>
          <w:szCs w:val="28"/>
        </w:rPr>
        <w:t xml:space="preserve">Педагогічний </w:t>
      </w:r>
      <w:r w:rsidR="0049501B" w:rsidRPr="0049501B">
        <w:rPr>
          <w:b/>
          <w:sz w:val="28"/>
          <w:szCs w:val="28"/>
        </w:rPr>
        <w:t>фаховий коледж</w:t>
      </w:r>
    </w:p>
    <w:p w:rsidR="004F20BE" w:rsidRPr="0049501B" w:rsidRDefault="004F20BE" w:rsidP="0049501B">
      <w:pPr>
        <w:spacing w:before="60"/>
        <w:jc w:val="center"/>
        <w:rPr>
          <w:b/>
          <w:sz w:val="28"/>
          <w:szCs w:val="28"/>
        </w:rPr>
      </w:pPr>
      <w:r w:rsidRPr="0049501B">
        <w:rPr>
          <w:b/>
          <w:sz w:val="28"/>
          <w:szCs w:val="28"/>
        </w:rPr>
        <w:t>Львівськ</w:t>
      </w:r>
      <w:r w:rsidR="0049501B" w:rsidRPr="0049501B">
        <w:rPr>
          <w:b/>
          <w:sz w:val="28"/>
          <w:szCs w:val="28"/>
        </w:rPr>
        <w:t>ого</w:t>
      </w:r>
      <w:r w:rsidRPr="0049501B">
        <w:rPr>
          <w:b/>
          <w:sz w:val="28"/>
          <w:szCs w:val="28"/>
        </w:rPr>
        <w:t xml:space="preserve"> національн</w:t>
      </w:r>
      <w:r w:rsidR="0049501B" w:rsidRPr="0049501B">
        <w:rPr>
          <w:b/>
          <w:sz w:val="28"/>
          <w:szCs w:val="28"/>
        </w:rPr>
        <w:t>ого</w:t>
      </w:r>
      <w:r w:rsidRPr="0049501B">
        <w:rPr>
          <w:b/>
          <w:sz w:val="28"/>
          <w:szCs w:val="28"/>
        </w:rPr>
        <w:t xml:space="preserve"> університет</w:t>
      </w:r>
      <w:r w:rsidR="0049501B" w:rsidRPr="0049501B">
        <w:rPr>
          <w:b/>
          <w:sz w:val="28"/>
          <w:szCs w:val="28"/>
        </w:rPr>
        <w:t>у</w:t>
      </w:r>
      <w:r w:rsidRPr="0049501B">
        <w:rPr>
          <w:b/>
          <w:sz w:val="28"/>
          <w:szCs w:val="28"/>
        </w:rPr>
        <w:t xml:space="preserve"> імені Івана Франка</w:t>
      </w:r>
      <w:r w:rsidR="00DE6B51">
        <w:rPr>
          <w:b/>
          <w:sz w:val="28"/>
          <w:szCs w:val="28"/>
        </w:rPr>
        <w:t>»</w:t>
      </w:r>
    </w:p>
    <w:p w:rsidR="007C178E" w:rsidRDefault="007C178E" w:rsidP="00816CF3">
      <w:pPr>
        <w:spacing w:line="360" w:lineRule="auto"/>
        <w:ind w:left="6381"/>
        <w:rPr>
          <w:szCs w:val="28"/>
        </w:rPr>
      </w:pPr>
    </w:p>
    <w:p w:rsidR="007C178E" w:rsidRDefault="007C178E" w:rsidP="00DE6B51">
      <w:pPr>
        <w:spacing w:line="360" w:lineRule="auto"/>
        <w:rPr>
          <w:szCs w:val="28"/>
        </w:rPr>
      </w:pPr>
    </w:p>
    <w:p w:rsidR="005F51ED" w:rsidRPr="00BD6710" w:rsidRDefault="005F51ED" w:rsidP="005F51ED">
      <w:pPr>
        <w:spacing w:line="360" w:lineRule="auto"/>
        <w:ind w:left="5245" w:right="-284"/>
        <w:rPr>
          <w:szCs w:val="28"/>
        </w:rPr>
      </w:pPr>
      <w:r w:rsidRPr="00BD6710">
        <w:rPr>
          <w:szCs w:val="28"/>
        </w:rPr>
        <w:t>ЗАТВЕРДЖЕНО</w:t>
      </w:r>
    </w:p>
    <w:p w:rsidR="005F51ED" w:rsidRPr="00BD6710" w:rsidRDefault="005F51ED" w:rsidP="005F51ED">
      <w:pPr>
        <w:spacing w:line="360" w:lineRule="auto"/>
        <w:ind w:left="5245" w:right="-284"/>
        <w:rPr>
          <w:szCs w:val="28"/>
        </w:rPr>
      </w:pPr>
      <w:r w:rsidRPr="00BD6710">
        <w:rPr>
          <w:szCs w:val="28"/>
        </w:rPr>
        <w:t>На засіданні циклової комісії викладачів фахових дисциплін дошкільної  освіти</w:t>
      </w:r>
    </w:p>
    <w:p w:rsidR="005F51ED" w:rsidRPr="00BD6710" w:rsidRDefault="005F51ED" w:rsidP="005F51ED">
      <w:pPr>
        <w:spacing w:line="360" w:lineRule="auto"/>
        <w:ind w:left="5245" w:right="-284"/>
        <w:rPr>
          <w:szCs w:val="28"/>
        </w:rPr>
      </w:pPr>
      <w:r w:rsidRPr="00BD6710">
        <w:rPr>
          <w:szCs w:val="28"/>
        </w:rPr>
        <w:t>(протокол №____ від «___» ____ 2021р.)</w:t>
      </w:r>
    </w:p>
    <w:p w:rsidR="005F51ED" w:rsidRPr="00BD6710" w:rsidRDefault="005F51ED" w:rsidP="005F51ED">
      <w:pPr>
        <w:spacing w:line="360" w:lineRule="auto"/>
        <w:ind w:left="5245" w:right="-284" w:firstLine="612"/>
        <w:rPr>
          <w:sz w:val="10"/>
          <w:szCs w:val="10"/>
        </w:rPr>
      </w:pPr>
    </w:p>
    <w:p w:rsidR="005F51ED" w:rsidRPr="00BD6710" w:rsidRDefault="005F51ED" w:rsidP="005F51ED">
      <w:pPr>
        <w:spacing w:line="360" w:lineRule="auto"/>
        <w:ind w:left="5245" w:right="-284"/>
        <w:rPr>
          <w:szCs w:val="28"/>
        </w:rPr>
      </w:pPr>
      <w:r w:rsidRPr="00BD6710">
        <w:rPr>
          <w:szCs w:val="28"/>
        </w:rPr>
        <w:t>Голова циклової комісії ______ Л.В.</w:t>
      </w:r>
      <w:proofErr w:type="spellStart"/>
      <w:r w:rsidRPr="00BD6710">
        <w:rPr>
          <w:szCs w:val="28"/>
        </w:rPr>
        <w:t>Кос</w:t>
      </w:r>
      <w:proofErr w:type="spellEnd"/>
    </w:p>
    <w:p w:rsidR="004F20BE" w:rsidRDefault="004F20BE">
      <w:pPr>
        <w:spacing w:line="360" w:lineRule="auto"/>
        <w:ind w:left="5472"/>
        <w:rPr>
          <w:sz w:val="28"/>
          <w:szCs w:val="28"/>
        </w:rPr>
      </w:pPr>
    </w:p>
    <w:p w:rsidR="00DE6B51" w:rsidRDefault="00DE6B51">
      <w:pPr>
        <w:spacing w:line="360" w:lineRule="auto"/>
        <w:ind w:left="5472"/>
        <w:rPr>
          <w:sz w:val="28"/>
          <w:szCs w:val="28"/>
        </w:rPr>
      </w:pPr>
    </w:p>
    <w:p w:rsidR="00DE6B51" w:rsidRDefault="00DE6B51">
      <w:pPr>
        <w:spacing w:line="360" w:lineRule="auto"/>
        <w:ind w:left="5472"/>
        <w:rPr>
          <w:sz w:val="28"/>
          <w:szCs w:val="28"/>
        </w:rPr>
      </w:pPr>
    </w:p>
    <w:p w:rsidR="004F20BE" w:rsidRDefault="004F20BE">
      <w:pPr>
        <w:spacing w:line="360" w:lineRule="auto"/>
        <w:ind w:left="5472"/>
        <w:rPr>
          <w:sz w:val="28"/>
          <w:szCs w:val="28"/>
        </w:rPr>
      </w:pPr>
    </w:p>
    <w:p w:rsidR="004F20BE" w:rsidRPr="007C178E" w:rsidRDefault="0049501B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СИЛАБУС</w:t>
      </w:r>
      <w:r w:rsidR="004F20BE" w:rsidRPr="007C178E">
        <w:rPr>
          <w:b/>
          <w:iCs/>
          <w:sz w:val="28"/>
          <w:szCs w:val="28"/>
        </w:rPr>
        <w:t xml:space="preserve"> </w:t>
      </w:r>
      <w:r w:rsidR="009D492E">
        <w:rPr>
          <w:b/>
          <w:iCs/>
          <w:sz w:val="28"/>
          <w:szCs w:val="28"/>
        </w:rPr>
        <w:t xml:space="preserve">З </w:t>
      </w:r>
      <w:r w:rsidR="004F20BE" w:rsidRPr="007C178E">
        <w:rPr>
          <w:b/>
          <w:iCs/>
          <w:sz w:val="28"/>
          <w:szCs w:val="28"/>
        </w:rPr>
        <w:t>НАВЧАЛЬНОЇ ДИСЦИПЛІНИ</w:t>
      </w:r>
    </w:p>
    <w:p w:rsidR="007C178E" w:rsidRPr="00AC5D52" w:rsidRDefault="00A04F39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684A29">
        <w:rPr>
          <w:b/>
          <w:iCs/>
          <w:sz w:val="28"/>
          <w:szCs w:val="28"/>
        </w:rPr>
        <w:t>ЛІТЕРАТУРА ДЛЯ ДІТЕЙ ДОШКІЛЬНОГО ВІКУ</w:t>
      </w:r>
      <w:r>
        <w:rPr>
          <w:b/>
          <w:iCs/>
          <w:sz w:val="28"/>
          <w:szCs w:val="28"/>
        </w:rPr>
        <w:t>»</w:t>
      </w:r>
    </w:p>
    <w:p w:rsidR="007C178E" w:rsidRDefault="007C178E">
      <w:pPr>
        <w:spacing w:line="360" w:lineRule="auto"/>
        <w:jc w:val="center"/>
        <w:rPr>
          <w:b/>
          <w:iCs/>
          <w:sz w:val="16"/>
          <w:szCs w:val="16"/>
        </w:rPr>
      </w:pPr>
    </w:p>
    <w:p w:rsidR="007C178E" w:rsidRDefault="007C178E">
      <w:pPr>
        <w:spacing w:line="360" w:lineRule="auto"/>
        <w:jc w:val="center"/>
        <w:rPr>
          <w:b/>
          <w:iCs/>
          <w:sz w:val="16"/>
          <w:szCs w:val="16"/>
        </w:rPr>
      </w:pPr>
    </w:p>
    <w:p w:rsidR="007C178E" w:rsidRDefault="007C178E">
      <w:pPr>
        <w:spacing w:line="360" w:lineRule="auto"/>
        <w:jc w:val="center"/>
        <w:rPr>
          <w:b/>
          <w:iCs/>
          <w:sz w:val="16"/>
          <w:szCs w:val="16"/>
        </w:rPr>
      </w:pPr>
    </w:p>
    <w:p w:rsidR="005F51ED" w:rsidRPr="00BD6710" w:rsidRDefault="005F51ED" w:rsidP="005F51ED">
      <w:pPr>
        <w:spacing w:line="360" w:lineRule="auto"/>
        <w:jc w:val="both"/>
      </w:pPr>
      <w:r w:rsidRPr="00BD6710">
        <w:t>Освітньо-професійний ступінь</w:t>
      </w:r>
      <w:r w:rsidRPr="00BD6710">
        <w:tab/>
      </w:r>
      <w:r w:rsidRPr="00BD6710">
        <w:tab/>
        <w:t>«фаховий молодший бакалавр»</w:t>
      </w:r>
    </w:p>
    <w:p w:rsidR="005F51ED" w:rsidRPr="00BD6710" w:rsidRDefault="005F51ED" w:rsidP="005F51ED">
      <w:pPr>
        <w:spacing w:line="360" w:lineRule="auto"/>
        <w:jc w:val="both"/>
      </w:pPr>
      <w:r w:rsidRPr="00BD6710">
        <w:t>Галузь знань</w:t>
      </w:r>
      <w:r w:rsidRPr="00BD6710">
        <w:tab/>
      </w:r>
      <w:r w:rsidRPr="00BD6710">
        <w:tab/>
      </w:r>
      <w:r w:rsidRPr="00BD6710">
        <w:tab/>
      </w:r>
      <w:r w:rsidRPr="00BD6710">
        <w:tab/>
      </w:r>
      <w:r w:rsidRPr="00BD6710">
        <w:tab/>
        <w:t>01 Освіта / Педагогіка</w:t>
      </w:r>
    </w:p>
    <w:p w:rsidR="005F51ED" w:rsidRPr="00BD6710" w:rsidRDefault="005F51ED" w:rsidP="005F51ED">
      <w:pPr>
        <w:spacing w:line="360" w:lineRule="auto"/>
        <w:rPr>
          <w:bCs/>
          <w:sz w:val="22"/>
        </w:rPr>
      </w:pPr>
      <w:r w:rsidRPr="00BD6710">
        <w:rPr>
          <w:bCs/>
        </w:rPr>
        <w:t xml:space="preserve">Спеціальність </w:t>
      </w:r>
      <w:r w:rsidRPr="00BD6710">
        <w:rPr>
          <w:bCs/>
        </w:rPr>
        <w:tab/>
      </w:r>
      <w:r w:rsidRPr="00BD6710">
        <w:rPr>
          <w:bCs/>
        </w:rPr>
        <w:tab/>
      </w:r>
      <w:r w:rsidRPr="00BD6710">
        <w:rPr>
          <w:bCs/>
        </w:rPr>
        <w:tab/>
        <w:t xml:space="preserve">          </w:t>
      </w:r>
      <w:r w:rsidRPr="00BD6710">
        <w:rPr>
          <w:sz w:val="28"/>
        </w:rPr>
        <w:t xml:space="preserve"> </w:t>
      </w:r>
      <w:r w:rsidRPr="00BD6710">
        <w:t>012 Дошкільна освіта</w:t>
      </w:r>
    </w:p>
    <w:p w:rsidR="005F51ED" w:rsidRPr="00BD6710" w:rsidRDefault="005F51ED" w:rsidP="005F51ED">
      <w:pPr>
        <w:spacing w:line="360" w:lineRule="auto"/>
        <w:rPr>
          <w:bCs/>
        </w:rPr>
      </w:pPr>
      <w:r w:rsidRPr="00BD6710">
        <w:rPr>
          <w:bCs/>
        </w:rPr>
        <w:t>Освітньо-професійна програма</w:t>
      </w:r>
      <w:r w:rsidRPr="00BD6710">
        <w:rPr>
          <w:bCs/>
        </w:rPr>
        <w:tab/>
      </w:r>
      <w:r w:rsidRPr="00BD6710">
        <w:rPr>
          <w:bCs/>
        </w:rPr>
        <w:tab/>
      </w:r>
      <w:r w:rsidRPr="00BD6710">
        <w:t>Дошкільна освіта</w:t>
      </w:r>
    </w:p>
    <w:p w:rsidR="005F51ED" w:rsidRPr="00BD6710" w:rsidRDefault="005F51ED" w:rsidP="005F51ED">
      <w:pPr>
        <w:spacing w:line="360" w:lineRule="auto"/>
        <w:rPr>
          <w:bCs/>
        </w:rPr>
      </w:pPr>
      <w:r w:rsidRPr="00BD6710">
        <w:rPr>
          <w:bCs/>
        </w:rPr>
        <w:t xml:space="preserve">Форма навчання </w:t>
      </w:r>
      <w:r w:rsidRPr="00BD6710">
        <w:rPr>
          <w:bCs/>
        </w:rPr>
        <w:tab/>
      </w:r>
      <w:r w:rsidRPr="00BD6710">
        <w:rPr>
          <w:bCs/>
        </w:rPr>
        <w:tab/>
      </w:r>
      <w:r w:rsidRPr="00BD6710">
        <w:rPr>
          <w:bCs/>
        </w:rPr>
        <w:tab/>
      </w:r>
      <w:r w:rsidRPr="00BD6710">
        <w:rPr>
          <w:bCs/>
        </w:rPr>
        <w:tab/>
        <w:t>денна/заочна</w:t>
      </w:r>
    </w:p>
    <w:p w:rsidR="007C178E" w:rsidRDefault="007C178E">
      <w:pPr>
        <w:spacing w:line="360" w:lineRule="auto"/>
        <w:jc w:val="center"/>
        <w:rPr>
          <w:b/>
          <w:iCs/>
          <w:sz w:val="16"/>
          <w:szCs w:val="16"/>
        </w:rPr>
      </w:pPr>
    </w:p>
    <w:p w:rsidR="004F20BE" w:rsidRDefault="004F20BE">
      <w:pPr>
        <w:tabs>
          <w:tab w:val="left" w:pos="3792"/>
        </w:tabs>
        <w:spacing w:line="360" w:lineRule="auto"/>
        <w:jc w:val="both"/>
      </w:pPr>
    </w:p>
    <w:p w:rsidR="004F20BE" w:rsidRDefault="004F20BE">
      <w:pPr>
        <w:tabs>
          <w:tab w:val="left" w:pos="3792"/>
        </w:tabs>
        <w:spacing w:line="360" w:lineRule="auto"/>
        <w:jc w:val="both"/>
      </w:pPr>
    </w:p>
    <w:p w:rsidR="00E466CC" w:rsidRDefault="00E466CC">
      <w:pPr>
        <w:tabs>
          <w:tab w:val="left" w:pos="3792"/>
        </w:tabs>
        <w:spacing w:line="360" w:lineRule="auto"/>
        <w:jc w:val="both"/>
      </w:pPr>
    </w:p>
    <w:p w:rsidR="00AC5D52" w:rsidRDefault="00AC5D52">
      <w:pPr>
        <w:tabs>
          <w:tab w:val="left" w:pos="3792"/>
        </w:tabs>
        <w:spacing w:line="360" w:lineRule="auto"/>
        <w:jc w:val="both"/>
      </w:pPr>
    </w:p>
    <w:p w:rsidR="00AC5D52" w:rsidRDefault="00AC5D52">
      <w:pPr>
        <w:tabs>
          <w:tab w:val="left" w:pos="3792"/>
        </w:tabs>
        <w:spacing w:line="360" w:lineRule="auto"/>
        <w:jc w:val="both"/>
      </w:pPr>
    </w:p>
    <w:p w:rsidR="004F20BE" w:rsidRDefault="004F20BE">
      <w:pPr>
        <w:tabs>
          <w:tab w:val="left" w:pos="3792"/>
        </w:tabs>
        <w:spacing w:line="360" w:lineRule="auto"/>
        <w:jc w:val="both"/>
      </w:pPr>
    </w:p>
    <w:p w:rsidR="00DE6B51" w:rsidRDefault="00DE6B51">
      <w:pPr>
        <w:tabs>
          <w:tab w:val="left" w:pos="3792"/>
        </w:tabs>
        <w:spacing w:line="360" w:lineRule="auto"/>
        <w:jc w:val="both"/>
      </w:pPr>
    </w:p>
    <w:p w:rsidR="004F20BE" w:rsidRDefault="004F20BE">
      <w:pPr>
        <w:tabs>
          <w:tab w:val="left" w:pos="3792"/>
        </w:tabs>
        <w:spacing w:line="360" w:lineRule="auto"/>
        <w:jc w:val="center"/>
        <w:rPr>
          <w:lang w:val="ru-RU"/>
        </w:rPr>
      </w:pPr>
      <w:r>
        <w:t xml:space="preserve">Львів – </w:t>
      </w:r>
      <w:r>
        <w:rPr>
          <w:lang w:val="ru-RU"/>
        </w:rPr>
        <w:t>20</w:t>
      </w:r>
      <w:r w:rsidR="009958CF">
        <w:rPr>
          <w:lang w:val="ru-RU"/>
        </w:rPr>
        <w:t>2</w:t>
      </w:r>
      <w:r w:rsidR="00DE6B51">
        <w:rPr>
          <w:lang w:val="ru-RU"/>
        </w:rPr>
        <w:t>1</w:t>
      </w:r>
    </w:p>
    <w:p w:rsidR="00B82761" w:rsidRDefault="00B82761" w:rsidP="00AC5D52">
      <w:pPr>
        <w:tabs>
          <w:tab w:val="left" w:pos="3792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AC5D52" w:rsidRPr="00AC5D52" w:rsidRDefault="00AC5D52" w:rsidP="00AC5D52">
      <w:pPr>
        <w:tabs>
          <w:tab w:val="left" w:pos="3792"/>
        </w:tabs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C5D52">
        <w:rPr>
          <w:b/>
          <w:bCs/>
          <w:sz w:val="28"/>
          <w:szCs w:val="28"/>
        </w:rPr>
        <w:lastRenderedPageBreak/>
        <w:t>Силабус</w:t>
      </w:r>
      <w:proofErr w:type="spellEnd"/>
      <w:r w:rsidRPr="00AC5D52">
        <w:rPr>
          <w:b/>
          <w:bCs/>
          <w:sz w:val="28"/>
          <w:szCs w:val="28"/>
        </w:rPr>
        <w:t xml:space="preserve"> курсу «</w:t>
      </w:r>
      <w:r w:rsidR="00C8492B">
        <w:rPr>
          <w:b/>
          <w:bCs/>
          <w:sz w:val="28"/>
          <w:szCs w:val="28"/>
        </w:rPr>
        <w:t>Література для дітей дошкільного віку</w:t>
      </w:r>
      <w:r w:rsidRPr="00AC5D52">
        <w:rPr>
          <w:b/>
          <w:bCs/>
          <w:sz w:val="28"/>
          <w:szCs w:val="28"/>
        </w:rPr>
        <w:t>»</w:t>
      </w:r>
    </w:p>
    <w:p w:rsidR="00FA7B90" w:rsidRPr="00AC5D52" w:rsidRDefault="00AC5D52" w:rsidP="00AC5D52">
      <w:pPr>
        <w:tabs>
          <w:tab w:val="left" w:pos="3792"/>
        </w:tabs>
        <w:spacing w:line="360" w:lineRule="auto"/>
        <w:jc w:val="center"/>
        <w:rPr>
          <w:b/>
          <w:bCs/>
          <w:sz w:val="28"/>
          <w:szCs w:val="28"/>
        </w:rPr>
      </w:pPr>
      <w:r w:rsidRPr="00AC5D52">
        <w:rPr>
          <w:b/>
          <w:bCs/>
          <w:sz w:val="28"/>
          <w:szCs w:val="28"/>
        </w:rPr>
        <w:t>202</w:t>
      </w:r>
      <w:r w:rsidR="00DE6B51">
        <w:rPr>
          <w:b/>
          <w:bCs/>
          <w:sz w:val="28"/>
          <w:szCs w:val="28"/>
        </w:rPr>
        <w:t>1</w:t>
      </w:r>
      <w:r w:rsidRPr="00AC5D52">
        <w:rPr>
          <w:b/>
          <w:bCs/>
          <w:sz w:val="28"/>
          <w:szCs w:val="28"/>
        </w:rPr>
        <w:t>-202</w:t>
      </w:r>
      <w:r w:rsidR="00DE6B51">
        <w:rPr>
          <w:b/>
          <w:bCs/>
          <w:sz w:val="28"/>
          <w:szCs w:val="28"/>
        </w:rPr>
        <w:t>2</w:t>
      </w:r>
      <w:r w:rsidRPr="00AC5D52">
        <w:rPr>
          <w:b/>
          <w:bCs/>
          <w:sz w:val="28"/>
          <w:szCs w:val="28"/>
        </w:rPr>
        <w:t xml:space="preserve"> навчального року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797"/>
      </w:tblGrid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Назва курсу</w:t>
            </w:r>
          </w:p>
        </w:tc>
        <w:tc>
          <w:tcPr>
            <w:tcW w:w="7797" w:type="dxa"/>
            <w:shd w:val="clear" w:color="auto" w:fill="auto"/>
          </w:tcPr>
          <w:p w:rsidR="00FA7B90" w:rsidRPr="00C87A75" w:rsidRDefault="001C6EA9" w:rsidP="00501200">
            <w:pPr>
              <w:tabs>
                <w:tab w:val="left" w:pos="3792"/>
              </w:tabs>
              <w:spacing w:line="360" w:lineRule="auto"/>
            </w:pPr>
            <w:r>
              <w:t>«Література для дітей дошкільного віку</w:t>
            </w:r>
            <w:r w:rsidR="00C87A75" w:rsidRPr="00C87A75">
              <w:t>»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Адреса викладання</w:t>
            </w:r>
          </w:p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курсу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501200">
              <w:rPr>
                <w:rFonts w:eastAsia="MS Mincho"/>
                <w:lang w:eastAsia="ja-JP"/>
              </w:rPr>
              <w:t xml:space="preserve">вул. </w:t>
            </w:r>
            <w:r w:rsidR="00C8492B">
              <w:rPr>
                <w:rFonts w:eastAsia="MS Mincho"/>
                <w:lang w:eastAsia="ja-JP"/>
              </w:rPr>
              <w:t>Антоновича</w:t>
            </w:r>
            <w:r w:rsidR="008662B2">
              <w:rPr>
                <w:rFonts w:eastAsia="MS Mincho"/>
                <w:lang w:eastAsia="ja-JP"/>
              </w:rPr>
              <w:t xml:space="preserve">, </w:t>
            </w:r>
            <w:r w:rsidR="00C8492B">
              <w:rPr>
                <w:rFonts w:eastAsia="MS Mincho"/>
                <w:lang w:eastAsia="ja-JP"/>
              </w:rPr>
              <w:t>16</w:t>
            </w:r>
          </w:p>
          <w:p w:rsidR="00FA7B90" w:rsidRPr="0043371E" w:rsidRDefault="00FA7B90" w:rsidP="00501200">
            <w:pPr>
              <w:tabs>
                <w:tab w:val="left" w:pos="3792"/>
              </w:tabs>
              <w:spacing w:line="360" w:lineRule="auto"/>
              <w:jc w:val="center"/>
            </w:pP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0F25BA" w:rsidRDefault="00A04F39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Циклова комісія</w:t>
            </w:r>
          </w:p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 xml:space="preserve"> за якою</w:t>
            </w:r>
          </w:p>
          <w:p w:rsidR="00FA7B90" w:rsidRPr="00501200" w:rsidRDefault="00FA7B90" w:rsidP="00501200">
            <w:pPr>
              <w:tabs>
                <w:tab w:val="left" w:pos="3792"/>
              </w:tabs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закріплена</w:t>
            </w:r>
            <w:r w:rsidR="0043371E" w:rsidRPr="00501200">
              <w:rPr>
                <w:rFonts w:eastAsia="MS Mincho"/>
                <w:b/>
                <w:lang w:eastAsia="ja-JP"/>
              </w:rPr>
              <w:t xml:space="preserve"> </w:t>
            </w:r>
            <w:r w:rsidRPr="00501200">
              <w:rPr>
                <w:rFonts w:eastAsia="MS Mincho"/>
                <w:b/>
                <w:lang w:eastAsia="ja-JP"/>
              </w:rPr>
              <w:t>дисципліна</w:t>
            </w:r>
          </w:p>
        </w:tc>
        <w:tc>
          <w:tcPr>
            <w:tcW w:w="7797" w:type="dxa"/>
            <w:shd w:val="clear" w:color="auto" w:fill="auto"/>
          </w:tcPr>
          <w:p w:rsidR="00FA7B90" w:rsidRPr="0043371E" w:rsidRDefault="00DD21E9" w:rsidP="00A04F39">
            <w:pPr>
              <w:spacing w:line="360" w:lineRule="auto"/>
              <w:jc w:val="both"/>
            </w:pPr>
            <w:r>
              <w:rPr>
                <w:bCs/>
                <w:color w:val="000000"/>
              </w:rPr>
              <w:t>Фахових дисциплін дошкільної освіти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>Галузь знань, шифр</w:t>
            </w:r>
          </w:p>
          <w:p w:rsidR="00FA7B90" w:rsidRPr="00917106" w:rsidRDefault="00FA7B90" w:rsidP="00917106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>та назва спеціальності</w:t>
            </w:r>
          </w:p>
        </w:tc>
        <w:tc>
          <w:tcPr>
            <w:tcW w:w="7797" w:type="dxa"/>
            <w:shd w:val="clear" w:color="auto" w:fill="auto"/>
          </w:tcPr>
          <w:p w:rsidR="00FA7B90" w:rsidRPr="006F70F5" w:rsidRDefault="008A19B8" w:rsidP="008A19B8">
            <w:pPr>
              <w:tabs>
                <w:tab w:val="left" w:pos="3792"/>
              </w:tabs>
              <w:spacing w:line="360" w:lineRule="auto"/>
            </w:pPr>
            <w:r w:rsidRPr="006F70F5">
              <w:rPr>
                <w:sz w:val="22"/>
                <w:szCs w:val="22"/>
              </w:rPr>
              <w:t>01 Освіта / Педагогіка, 012  Дошкільна освіта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 xml:space="preserve">Викладач курсу 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FA7B90" w:rsidRPr="00A04F39" w:rsidRDefault="00DD21E9" w:rsidP="00501200">
            <w:pPr>
              <w:tabs>
                <w:tab w:val="left" w:pos="3792"/>
              </w:tabs>
              <w:spacing w:line="360" w:lineRule="auto"/>
            </w:pPr>
            <w:proofErr w:type="spellStart"/>
            <w:r>
              <w:t>Ланцута</w:t>
            </w:r>
            <w:proofErr w:type="spellEnd"/>
            <w:r>
              <w:t xml:space="preserve"> Зоряна Ярославівна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>Контактна</w:t>
            </w:r>
            <w:r w:rsidR="00917106">
              <w:rPr>
                <w:rFonts w:eastAsia="MS Mincho"/>
                <w:b/>
                <w:color w:val="000000"/>
                <w:lang w:eastAsia="ja-JP"/>
              </w:rPr>
              <w:t xml:space="preserve"> </w:t>
            </w:r>
            <w:r w:rsidRPr="00501200">
              <w:rPr>
                <w:rFonts w:eastAsia="MS Mincho"/>
                <w:b/>
                <w:color w:val="000000"/>
                <w:lang w:eastAsia="ja-JP"/>
              </w:rPr>
              <w:t>інформація</w:t>
            </w:r>
          </w:p>
          <w:p w:rsidR="00FA7B90" w:rsidRPr="00917106" w:rsidRDefault="00FA7B90" w:rsidP="00917106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>викладачів</w:t>
            </w:r>
          </w:p>
        </w:tc>
        <w:tc>
          <w:tcPr>
            <w:tcW w:w="7797" w:type="dxa"/>
            <w:shd w:val="clear" w:color="auto" w:fill="auto"/>
          </w:tcPr>
          <w:p w:rsidR="00C34CCA" w:rsidRDefault="0076062E" w:rsidP="00C34CCA">
            <w:pPr>
              <w:autoSpaceDE w:val="0"/>
              <w:autoSpaceDN w:val="0"/>
              <w:adjustRightInd w:val="0"/>
              <w:rPr>
                <w:rFonts w:eastAsia="MS Mincho"/>
                <w:color w:val="0000FF"/>
                <w:lang w:val="en-US" w:eastAsia="ja-JP"/>
              </w:rPr>
            </w:pPr>
            <w:hyperlink r:id="rId6" w:history="1">
              <w:r w:rsidR="00C34CCA" w:rsidRPr="0039328B">
                <w:rPr>
                  <w:rStyle w:val="a3"/>
                  <w:rFonts w:ascii="Verdana" w:hAnsi="Verdana"/>
                  <w:sz w:val="18"/>
                  <w:szCs w:val="18"/>
                  <w:shd w:val="clear" w:color="auto" w:fill="FAFAFA"/>
                </w:rPr>
                <w:t>zoryana.lantsuta</w:t>
              </w:r>
              <w:r w:rsidR="00C34CCA" w:rsidRPr="0039328B">
                <w:rPr>
                  <w:rStyle w:val="a3"/>
                  <w:rFonts w:eastAsia="MS Mincho"/>
                  <w:lang w:eastAsia="ja-JP"/>
                </w:rPr>
                <w:t>@lnu.edu.ua</w:t>
              </w:r>
            </w:hyperlink>
          </w:p>
          <w:p w:rsidR="00FA7B90" w:rsidRPr="00917106" w:rsidRDefault="00C34CCA" w:rsidP="00917106">
            <w:pPr>
              <w:autoSpaceDE w:val="0"/>
              <w:autoSpaceDN w:val="0"/>
              <w:adjustRightInd w:val="0"/>
              <w:rPr>
                <w:rFonts w:eastAsia="MS Mincho"/>
                <w:color w:val="0000FF"/>
                <w:lang w:eastAsia="ja-JP"/>
              </w:rPr>
            </w:pPr>
            <w:proofErr w:type="spellStart"/>
            <w:r>
              <w:rPr>
                <w:rFonts w:eastAsia="MS Mincho"/>
                <w:color w:val="0000FF"/>
                <w:lang w:val="en-US" w:eastAsia="ja-JP"/>
              </w:rPr>
              <w:t>Lantzoryana</w:t>
            </w:r>
            <w:proofErr w:type="spellEnd"/>
            <w:r w:rsidRPr="00501200">
              <w:rPr>
                <w:rFonts w:eastAsia="MS Mincho"/>
                <w:color w:val="0000FF"/>
                <w:lang w:eastAsia="ja-JP"/>
              </w:rPr>
              <w:t>@</w:t>
            </w:r>
            <w:proofErr w:type="spellStart"/>
            <w:r w:rsidRPr="00501200">
              <w:rPr>
                <w:rFonts w:eastAsia="MS Mincho"/>
                <w:color w:val="0000FF"/>
                <w:lang w:val="en-US" w:eastAsia="ja-JP"/>
              </w:rPr>
              <w:t>gmail</w:t>
            </w:r>
            <w:proofErr w:type="spellEnd"/>
            <w:r w:rsidRPr="00501200">
              <w:rPr>
                <w:rFonts w:eastAsia="MS Mincho"/>
                <w:color w:val="0000FF"/>
                <w:lang w:eastAsia="ja-JP"/>
              </w:rPr>
              <w:t>.</w:t>
            </w:r>
            <w:r w:rsidRPr="00501200">
              <w:rPr>
                <w:rFonts w:eastAsia="MS Mincho"/>
                <w:color w:val="0000FF"/>
                <w:lang w:val="en-US" w:eastAsia="ja-JP"/>
              </w:rPr>
              <w:t>com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FA7B90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eastAsia="ja-JP"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 xml:space="preserve">Консультації </w:t>
            </w:r>
            <w:r w:rsidR="00553A9B">
              <w:rPr>
                <w:rFonts w:eastAsia="MS Mincho"/>
                <w:b/>
                <w:color w:val="000000"/>
                <w:lang w:eastAsia="ja-JP"/>
              </w:rPr>
              <w:t>з</w:t>
            </w:r>
            <w:r w:rsidRPr="00501200">
              <w:rPr>
                <w:rFonts w:eastAsia="MS Mincho"/>
                <w:b/>
                <w:color w:val="000000"/>
                <w:lang w:eastAsia="ja-JP"/>
              </w:rPr>
              <w:t xml:space="preserve"> курсу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r w:rsidRPr="00501200">
              <w:rPr>
                <w:rFonts w:eastAsia="MS Mincho"/>
                <w:b/>
                <w:color w:val="000000"/>
                <w:lang w:eastAsia="ja-JP"/>
              </w:rPr>
              <w:t>відбуваються</w:t>
            </w:r>
          </w:p>
        </w:tc>
        <w:tc>
          <w:tcPr>
            <w:tcW w:w="7797" w:type="dxa"/>
            <w:shd w:val="clear" w:color="auto" w:fill="auto"/>
          </w:tcPr>
          <w:p w:rsidR="001E3D6F" w:rsidRPr="004B5368" w:rsidRDefault="001E3D6F" w:rsidP="004B5368">
            <w:pPr>
              <w:autoSpaceDE w:val="0"/>
              <w:autoSpaceDN w:val="0"/>
              <w:adjustRightInd w:val="0"/>
              <w:rPr>
                <w:rFonts w:eastAsia="MS Mincho"/>
                <w:lang w:val="ru-RU" w:eastAsia="ja-JP"/>
              </w:rPr>
            </w:pPr>
            <w:r w:rsidRPr="00501200">
              <w:rPr>
                <w:rFonts w:eastAsia="MS Mincho"/>
                <w:lang w:eastAsia="ja-JP"/>
              </w:rPr>
              <w:t>У день викладання курсу відповідно до розкладу</w:t>
            </w:r>
            <w:r w:rsidR="004B5368">
              <w:rPr>
                <w:rFonts w:eastAsia="MS Mincho"/>
                <w:lang w:eastAsia="ja-JP"/>
              </w:rPr>
              <w:t xml:space="preserve"> </w:t>
            </w:r>
            <w:r w:rsidRPr="00501200">
              <w:rPr>
                <w:rFonts w:eastAsia="MS Mincho"/>
                <w:lang w:eastAsia="ja-JP"/>
              </w:rPr>
              <w:t>(вул.</w:t>
            </w:r>
            <w:r w:rsidR="0043371E" w:rsidRPr="00501200">
              <w:rPr>
                <w:rFonts w:eastAsia="MS Mincho"/>
                <w:lang w:val="ru-RU" w:eastAsia="ja-JP"/>
              </w:rPr>
              <w:t xml:space="preserve"> </w:t>
            </w:r>
            <w:r w:rsidR="00C34CCA">
              <w:rPr>
                <w:rFonts w:eastAsia="MS Mincho"/>
                <w:lang w:eastAsia="ja-JP"/>
              </w:rPr>
              <w:t>Антоновича, 16, каб.7</w:t>
            </w:r>
            <w:r w:rsidRPr="00501200">
              <w:rPr>
                <w:rFonts w:eastAsia="MS Mincho"/>
                <w:lang w:eastAsia="ja-JP"/>
              </w:rPr>
              <w:t>)</w:t>
            </w:r>
            <w:r w:rsidR="004B5368">
              <w:rPr>
                <w:rFonts w:eastAsia="MS Mincho"/>
                <w:lang w:eastAsia="ja-JP"/>
              </w:rPr>
              <w:t>.</w:t>
            </w:r>
          </w:p>
          <w:p w:rsidR="00FA7B90" w:rsidRPr="00C231D1" w:rsidRDefault="001E3D6F" w:rsidP="004B536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501200">
              <w:rPr>
                <w:rFonts w:eastAsia="MS Mincho"/>
                <w:lang w:eastAsia="ja-JP"/>
              </w:rPr>
              <w:t xml:space="preserve">Також проводяться онлайн консультації </w:t>
            </w:r>
            <w:r w:rsidR="00A04F39">
              <w:rPr>
                <w:rFonts w:eastAsia="MS Mincho"/>
                <w:lang w:eastAsia="ja-JP"/>
              </w:rPr>
              <w:t xml:space="preserve">на платформі </w:t>
            </w:r>
            <w:r w:rsidR="00A04F39">
              <w:rPr>
                <w:rFonts w:eastAsia="MS Mincho"/>
                <w:lang w:val="en-US" w:eastAsia="ja-JP"/>
              </w:rPr>
              <w:t>Microsoft Teams</w:t>
            </w:r>
            <w:r w:rsidRPr="00501200">
              <w:rPr>
                <w:rFonts w:eastAsia="MS Mincho"/>
                <w:lang w:eastAsia="ja-JP"/>
              </w:rPr>
              <w:t>. Для</w:t>
            </w:r>
            <w:r w:rsidR="00C231D1">
              <w:rPr>
                <w:rFonts w:eastAsia="MS Mincho"/>
                <w:lang w:eastAsia="ja-JP"/>
              </w:rPr>
              <w:t xml:space="preserve"> </w:t>
            </w:r>
            <w:r w:rsidRPr="00501200">
              <w:rPr>
                <w:rFonts w:eastAsia="MS Mincho"/>
                <w:lang w:eastAsia="ja-JP"/>
              </w:rPr>
              <w:t xml:space="preserve">погодження часу онлайн консультацій слід писати на </w:t>
            </w:r>
            <w:r w:rsidR="00C231D1">
              <w:rPr>
                <w:rFonts w:eastAsia="MS Mincho"/>
                <w:lang w:eastAsia="ja-JP"/>
              </w:rPr>
              <w:t xml:space="preserve"> </w:t>
            </w:r>
            <w:r w:rsidRPr="00501200">
              <w:rPr>
                <w:rFonts w:eastAsia="MS Mincho"/>
                <w:lang w:eastAsia="ja-JP"/>
              </w:rPr>
              <w:t>електрон</w:t>
            </w:r>
            <w:r w:rsidR="009102D7" w:rsidRPr="00BD6710">
              <w:rPr>
                <w:i/>
                <w:sz w:val="22"/>
                <w:szCs w:val="22"/>
              </w:rPr>
              <w:t>01 Освіта / Педагогіка,</w:t>
            </w:r>
            <w:r w:rsidR="009102D7" w:rsidRPr="00BD6710">
              <w:rPr>
                <w:sz w:val="22"/>
                <w:szCs w:val="22"/>
              </w:rPr>
              <w:t xml:space="preserve"> </w:t>
            </w:r>
            <w:r w:rsidR="009102D7" w:rsidRPr="00BD6710">
              <w:rPr>
                <w:i/>
                <w:sz w:val="22"/>
                <w:szCs w:val="22"/>
              </w:rPr>
              <w:t>012  Дошкільна освіта</w:t>
            </w:r>
            <w:r w:rsidR="009102D7" w:rsidRPr="00501200">
              <w:rPr>
                <w:rFonts w:eastAsia="MS Mincho"/>
                <w:lang w:eastAsia="ja-JP"/>
              </w:rPr>
              <w:t xml:space="preserve"> </w:t>
            </w:r>
            <w:r w:rsidRPr="00501200">
              <w:rPr>
                <w:rFonts w:eastAsia="MS Mincho"/>
                <w:lang w:eastAsia="ja-JP"/>
              </w:rPr>
              <w:t>ну</w:t>
            </w:r>
            <w:r w:rsidR="0043371E" w:rsidRPr="00501200">
              <w:rPr>
                <w:rFonts w:eastAsia="MS Mincho"/>
                <w:lang w:val="ru-RU" w:eastAsia="ja-JP"/>
              </w:rPr>
              <w:t xml:space="preserve"> </w:t>
            </w:r>
            <w:r w:rsidRPr="00501200">
              <w:rPr>
                <w:rFonts w:eastAsia="MS Mincho"/>
                <w:lang w:eastAsia="ja-JP"/>
              </w:rPr>
              <w:t>пошту викладача.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1E3D6F" w:rsidP="00501200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Сторінка курсу</w:t>
            </w:r>
          </w:p>
        </w:tc>
        <w:tc>
          <w:tcPr>
            <w:tcW w:w="7797" w:type="dxa"/>
            <w:shd w:val="clear" w:color="auto" w:fill="auto"/>
          </w:tcPr>
          <w:p w:rsidR="002923D5" w:rsidRPr="00CA492F" w:rsidRDefault="0076062E" w:rsidP="00501200">
            <w:pPr>
              <w:tabs>
                <w:tab w:val="left" w:pos="3792"/>
              </w:tabs>
              <w:spacing w:line="360" w:lineRule="auto"/>
            </w:pPr>
            <w:hyperlink r:id="rId7" w:history="1">
              <w:r w:rsidR="002923D5" w:rsidRPr="00DF3717">
                <w:rPr>
                  <w:rStyle w:val="a3"/>
                  <w:lang w:val="en-US"/>
                </w:rPr>
                <w:t>https://pedcollege.lnu.edu.ua/course/literatura-dlia-ditey-doshkilnoho-viku-012-doshkilna-osvita</w:t>
              </w:r>
            </w:hyperlink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1E3D6F" w:rsidP="00501200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Інформація про курс</w:t>
            </w:r>
          </w:p>
        </w:tc>
        <w:tc>
          <w:tcPr>
            <w:tcW w:w="7797" w:type="dxa"/>
            <w:shd w:val="clear" w:color="auto" w:fill="auto"/>
          </w:tcPr>
          <w:p w:rsidR="00FA7B90" w:rsidRDefault="00A1300A" w:rsidP="004E74B7">
            <w:pPr>
              <w:tabs>
                <w:tab w:val="left" w:pos="3792"/>
              </w:tabs>
              <w:jc w:val="both"/>
              <w:rPr>
                <w:rFonts w:eastAsia="MS Mincho"/>
                <w:lang w:eastAsia="ja-JP"/>
              </w:rPr>
            </w:pPr>
            <w:r>
              <w:t>Навчальна дисципліна є однією з нормативних дисциплін</w:t>
            </w:r>
            <w:r w:rsidRPr="00C231D1">
              <w:t xml:space="preserve"> для студентів І-го курсу, спеціальності </w:t>
            </w:r>
            <w:r>
              <w:t>012 «Дошкільна освіта», викладається</w:t>
            </w:r>
            <w:r w:rsidRPr="00C231D1">
              <w:t xml:space="preserve"> </w:t>
            </w:r>
            <w:r>
              <w:t>впродовж</w:t>
            </w:r>
            <w:r w:rsidRPr="00C231D1">
              <w:t xml:space="preserve"> </w:t>
            </w:r>
            <w:r>
              <w:t xml:space="preserve">першого </w:t>
            </w:r>
            <w:r w:rsidRPr="00C231D1">
              <w:t xml:space="preserve"> семестру</w:t>
            </w:r>
            <w:r w:rsidRPr="00C231D1">
              <w:rPr>
                <w:rFonts w:eastAsia="MS Mincho"/>
                <w:lang w:eastAsia="ja-JP"/>
              </w:rPr>
              <w:t xml:space="preserve"> в обсязі </w:t>
            </w:r>
            <w:r>
              <w:rPr>
                <w:rFonts w:eastAsia="MS Mincho"/>
                <w:lang w:eastAsia="ja-JP"/>
              </w:rPr>
              <w:t>4</w:t>
            </w:r>
            <w:r w:rsidRPr="00C231D1">
              <w:rPr>
                <w:rFonts w:eastAsia="MS Mincho"/>
                <w:lang w:eastAsia="ja-JP"/>
              </w:rPr>
              <w:t xml:space="preserve"> кредитів (за Європейською Кредитно-Трансферною Системою ECTS).</w:t>
            </w:r>
          </w:p>
          <w:p w:rsidR="00A1300A" w:rsidRPr="00C231D1" w:rsidRDefault="00A1300A" w:rsidP="004E74B7">
            <w:pPr>
              <w:tabs>
                <w:tab w:val="left" w:pos="3792"/>
              </w:tabs>
              <w:jc w:val="both"/>
            </w:pP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Коротка анотація</w:t>
            </w:r>
          </w:p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курсу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FA7B90" w:rsidRPr="00C231D1" w:rsidRDefault="00A1300A" w:rsidP="004E74B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MS Mincho"/>
                <w:lang w:eastAsia="ja-JP"/>
              </w:rPr>
              <w:t>Навчальну дисципліну розроблено таким чином, щоб надати учасникам необхідні знання про особливості</w:t>
            </w:r>
            <w:r>
              <w:rPr>
                <w:shd w:val="clear" w:color="auto" w:fill="FFFFFF"/>
              </w:rPr>
              <w:t xml:space="preserve"> дитячої літератури, сформувати навички компетентного читання, методичного аналізу літературно-художніх творів, оволодіти необхідним комплексом знань та умінь для самостійної роботи у сфері дитячого читання, літературознавчого та методичного аналізу художнього тексту.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1E3D6F" w:rsidP="00501200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Мета та цілі курсу</w:t>
            </w:r>
          </w:p>
        </w:tc>
        <w:tc>
          <w:tcPr>
            <w:tcW w:w="7797" w:type="dxa"/>
            <w:shd w:val="clear" w:color="auto" w:fill="auto"/>
          </w:tcPr>
          <w:p w:rsidR="00917106" w:rsidRDefault="00C231D1" w:rsidP="00E60B9E">
            <w:pPr>
              <w:pStyle w:val="Style2"/>
              <w:widowControl/>
              <w:spacing w:line="240" w:lineRule="auto"/>
              <w:ind w:right="4" w:firstLine="851"/>
              <w:rPr>
                <w:rStyle w:val="FontStyle11"/>
                <w:b w:val="0"/>
                <w:sz w:val="24"/>
                <w:szCs w:val="24"/>
              </w:rPr>
            </w:pPr>
            <w:r w:rsidRPr="007A20F4">
              <w:rPr>
                <w:rStyle w:val="FontStyle11"/>
                <w:b w:val="0"/>
                <w:bCs w:val="0"/>
                <w:sz w:val="24"/>
                <w:szCs w:val="24"/>
              </w:rPr>
              <w:t>Метою</w:t>
            </w:r>
            <w:r w:rsidRPr="00C231D1">
              <w:rPr>
                <w:rStyle w:val="FontStyle11"/>
                <w:b w:val="0"/>
                <w:sz w:val="24"/>
                <w:szCs w:val="24"/>
              </w:rPr>
              <w:t xml:space="preserve"> вивчення дисципліни є</w:t>
            </w:r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>ознайомлення</w:t>
            </w:r>
            <w:proofErr w:type="spellEnd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>із</w:t>
            </w:r>
            <w:proofErr w:type="spellEnd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>класичною</w:t>
            </w:r>
            <w:proofErr w:type="spellEnd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>су</w:t>
            </w:r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>часною</w:t>
            </w:r>
            <w:proofErr w:type="spellEnd"/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>українською</w:t>
            </w:r>
            <w:proofErr w:type="spellEnd"/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>та</w:t>
            </w:r>
            <w:proofErr w:type="spellEnd"/>
            <w:r w:rsidR="001774D5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r w:rsidR="001774D5">
              <w:rPr>
                <w:rStyle w:val="FontStyle11"/>
                <w:b w:val="0"/>
                <w:sz w:val="24"/>
                <w:szCs w:val="24"/>
              </w:rPr>
              <w:t>світовою</w:t>
            </w:r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B9E">
              <w:rPr>
                <w:rStyle w:val="FontStyle11"/>
                <w:b w:val="0"/>
                <w:sz w:val="24"/>
                <w:szCs w:val="24"/>
                <w:lang w:val="en-US"/>
              </w:rPr>
              <w:t>літерат</w:t>
            </w:r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>урою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>для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>дітей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>дошкільного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97D">
              <w:rPr>
                <w:rStyle w:val="FontStyle11"/>
                <w:b w:val="0"/>
                <w:sz w:val="24"/>
                <w:szCs w:val="24"/>
                <w:lang w:val="en-US"/>
              </w:rPr>
              <w:t>віку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</w:rPr>
              <w:t xml:space="preserve">, розвиток та вдосконалення комунікативної та літературної компетенції; набуття знань, практичних вмінь і навичок з організації дитячого читання у дошкільних закладах; усвідомлення сутності процесу формування читацької, літературознавчої, </w:t>
            </w:r>
            <w:proofErr w:type="spellStart"/>
            <w:r w:rsidR="003B497D">
              <w:rPr>
                <w:rStyle w:val="FontStyle11"/>
                <w:b w:val="0"/>
                <w:sz w:val="24"/>
                <w:szCs w:val="24"/>
              </w:rPr>
              <w:t>особистісно-діяльнісної</w:t>
            </w:r>
            <w:proofErr w:type="spellEnd"/>
            <w:r w:rsidR="003B497D">
              <w:rPr>
                <w:rStyle w:val="FontStyle11"/>
                <w:b w:val="0"/>
                <w:sz w:val="24"/>
                <w:szCs w:val="24"/>
              </w:rPr>
              <w:t xml:space="preserve"> компетентності дошкільнят.</w:t>
            </w:r>
          </w:p>
          <w:p w:rsidR="00A1300A" w:rsidRDefault="00A1300A" w:rsidP="00E60B9E">
            <w:pPr>
              <w:pStyle w:val="Style2"/>
              <w:widowControl/>
              <w:spacing w:line="240" w:lineRule="auto"/>
              <w:ind w:right="4" w:firstLine="85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Для досягнення мети визначаються такі цілі:</w:t>
            </w:r>
          </w:p>
          <w:p w:rsidR="00A1300A" w:rsidRDefault="00A1300A" w:rsidP="001F09CC">
            <w:pPr>
              <w:pStyle w:val="Style2"/>
              <w:widowControl/>
              <w:spacing w:line="240" w:lineRule="auto"/>
              <w:ind w:right="4" w:firstLine="34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-ознайомлення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студентів з дитячою літературою в її історичному розвитку;</w:t>
            </w:r>
          </w:p>
          <w:p w:rsidR="00AA485A" w:rsidRPr="00CB747B" w:rsidRDefault="00724AAB" w:rsidP="00AA485A">
            <w:pPr>
              <w:jc w:val="both"/>
            </w:pPr>
            <w:r>
              <w:t xml:space="preserve">- </w:t>
            </w:r>
            <w:r w:rsidR="00AA485A" w:rsidRPr="00CB747B">
              <w:t>розвиток творчих здібностей студентів;</w:t>
            </w:r>
          </w:p>
          <w:p w:rsidR="00AA485A" w:rsidRPr="00CB747B" w:rsidRDefault="00AA485A" w:rsidP="00AA485A">
            <w:pPr>
              <w:jc w:val="both"/>
            </w:pPr>
            <w:r w:rsidRPr="00CB747B">
              <w:t xml:space="preserve">- виховання естетичного смаку, високої читацької та загальної культури; </w:t>
            </w:r>
          </w:p>
          <w:p w:rsidR="00AA485A" w:rsidRPr="00CB747B" w:rsidRDefault="00AA485A" w:rsidP="00AA485A">
            <w:pPr>
              <w:jc w:val="both"/>
              <w:rPr>
                <w:b/>
                <w:bCs/>
                <w:color w:val="000000"/>
              </w:rPr>
            </w:pPr>
            <w:r w:rsidRPr="00CB747B">
              <w:lastRenderedPageBreak/>
              <w:t>- вироблення вміння самостійно ознайомлюватися зі зразками мистецтва слова,  свідомо сприймати втілені в них естетичні й духовні цінності;</w:t>
            </w:r>
          </w:p>
          <w:p w:rsidR="00AA485A" w:rsidRPr="00CB747B" w:rsidRDefault="00AA485A" w:rsidP="00AA485A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навчити студентів самостійно аналізувати і правильно оцінювати ідейно-художній зміст творів;</w:t>
            </w:r>
          </w:p>
          <w:p w:rsidR="00AA485A" w:rsidRPr="00CB747B" w:rsidRDefault="00AA485A" w:rsidP="00AA485A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визначити роль дитячої літератури у морально-естетичному вихованні дітей, їх розумовому розвитку;</w:t>
            </w:r>
          </w:p>
          <w:p w:rsidR="00A1300A" w:rsidRPr="00AA485A" w:rsidRDefault="00AA485A" w:rsidP="00AA485A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 xml:space="preserve">– виробити у студентів високий критерій вимог до творів дитячої </w:t>
            </w:r>
            <w:proofErr w:type="spellStart"/>
            <w:r w:rsidRPr="00CB747B">
              <w:rPr>
                <w:color w:val="000000" w:themeColor="text1"/>
                <w:lang w:eastAsia="uk-UA"/>
              </w:rPr>
              <w:t>літератури.</w:t>
            </w:r>
            <w:r w:rsidR="00A1300A">
              <w:rPr>
                <w:rStyle w:val="FontStyle11"/>
                <w:b w:val="0"/>
                <w:sz w:val="24"/>
                <w:szCs w:val="24"/>
              </w:rPr>
              <w:t>-</w:t>
            </w:r>
            <w:proofErr w:type="spellEnd"/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lastRenderedPageBreak/>
              <w:t>Література для</w:t>
            </w:r>
          </w:p>
          <w:p w:rsidR="00FA7B90" w:rsidRPr="00501200" w:rsidRDefault="001E3D6F" w:rsidP="00501200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вивчення дисципліни</w:t>
            </w:r>
          </w:p>
        </w:tc>
        <w:tc>
          <w:tcPr>
            <w:tcW w:w="7797" w:type="dxa"/>
            <w:shd w:val="clear" w:color="auto" w:fill="auto"/>
          </w:tcPr>
          <w:p w:rsidR="00A1300A" w:rsidRDefault="00A1300A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  <w:rPr>
                <w:b/>
              </w:rPr>
            </w:pPr>
            <w:r w:rsidRPr="00A1300A">
              <w:rPr>
                <w:b/>
              </w:rPr>
              <w:t>Основна:</w:t>
            </w:r>
          </w:p>
          <w:p w:rsidR="005332A3" w:rsidRDefault="005332A3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 xml:space="preserve">1. </w:t>
            </w:r>
            <w:proofErr w:type="spellStart"/>
            <w:r>
              <w:t>Качак</w:t>
            </w:r>
            <w:proofErr w:type="spellEnd"/>
            <w:r>
              <w:t xml:space="preserve"> Т. Б. Українська література для дітей та юнацтва. Підручник. Київ. ВЦ «Академія», 2016. – 352 с. </w:t>
            </w:r>
          </w:p>
          <w:p w:rsidR="005332A3" w:rsidRDefault="005332A3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 xml:space="preserve">2. </w:t>
            </w:r>
            <w:proofErr w:type="spellStart"/>
            <w:r>
              <w:t>Качак</w:t>
            </w:r>
            <w:proofErr w:type="spellEnd"/>
            <w:r>
              <w:t xml:space="preserve"> Т.Б., </w:t>
            </w:r>
            <w:proofErr w:type="spellStart"/>
            <w:r>
              <w:t>Круль</w:t>
            </w:r>
            <w:proofErr w:type="spellEnd"/>
            <w:r>
              <w:t xml:space="preserve"> Л.М. Дитяча література. Навчально-методичний посібник /Т. Б. </w:t>
            </w:r>
            <w:proofErr w:type="spellStart"/>
            <w:r>
              <w:t>Качак</w:t>
            </w:r>
            <w:proofErr w:type="spellEnd"/>
            <w:r>
              <w:t xml:space="preserve">, Л. М. </w:t>
            </w:r>
            <w:proofErr w:type="spellStart"/>
            <w:r>
              <w:t>Круль</w:t>
            </w:r>
            <w:proofErr w:type="spellEnd"/>
            <w:r>
              <w:t xml:space="preserve">. </w:t>
            </w:r>
            <w:proofErr w:type="spellStart"/>
            <w:r>
              <w:t>–Івано-Франківськ</w:t>
            </w:r>
            <w:proofErr w:type="spellEnd"/>
            <w:r>
              <w:t xml:space="preserve">: </w:t>
            </w:r>
            <w:proofErr w:type="spellStart"/>
            <w:r>
              <w:t>Тіповіт</w:t>
            </w:r>
            <w:proofErr w:type="spellEnd"/>
            <w:r>
              <w:t>, 2014. – 236 с.</w:t>
            </w:r>
          </w:p>
          <w:p w:rsidR="005332A3" w:rsidRDefault="005332A3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 xml:space="preserve">3. </w:t>
            </w:r>
            <w:proofErr w:type="spellStart"/>
            <w:r>
              <w:t>Круль</w:t>
            </w:r>
            <w:proofErr w:type="spellEnd"/>
            <w:r>
              <w:t xml:space="preserve"> Л. М. Методичні рекомендації з дитячої літератури. – Івано-Франківськ, 1998. </w:t>
            </w:r>
          </w:p>
          <w:p w:rsidR="005332A3" w:rsidRDefault="005332A3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 xml:space="preserve">4. </w:t>
            </w:r>
            <w:proofErr w:type="spellStart"/>
            <w:r>
              <w:t>Круль</w:t>
            </w:r>
            <w:proofErr w:type="spellEnd"/>
            <w:r>
              <w:t xml:space="preserve"> Л. М., </w:t>
            </w:r>
            <w:proofErr w:type="spellStart"/>
            <w:r>
              <w:t>Качак</w:t>
            </w:r>
            <w:proofErr w:type="spellEnd"/>
            <w:r>
              <w:t xml:space="preserve"> Т. Б. Дитяча література: Методичні рекомендації до практичних занять. Вид. 2. Перероб. і </w:t>
            </w:r>
            <w:proofErr w:type="spellStart"/>
            <w:r>
              <w:t>доп.–</w:t>
            </w:r>
            <w:proofErr w:type="spellEnd"/>
            <w:r>
              <w:t xml:space="preserve"> Івано-Франківськ, 2018. – 48 с. </w:t>
            </w:r>
          </w:p>
          <w:p w:rsidR="00DC6642" w:rsidRDefault="00DC6642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 xml:space="preserve">5. </w:t>
            </w:r>
            <w:proofErr w:type="spellStart"/>
            <w:r>
              <w:t>Качак</w:t>
            </w:r>
            <w:proofErr w:type="spellEnd"/>
            <w:r>
              <w:t xml:space="preserve"> Т.Б. Зарубіжна література для дітей: підручник/ Т.Б.</w:t>
            </w:r>
            <w:proofErr w:type="spellStart"/>
            <w:r>
              <w:t>Качак</w:t>
            </w:r>
            <w:proofErr w:type="spellEnd"/>
            <w:r>
              <w:t xml:space="preserve"> , Л.М.</w:t>
            </w:r>
            <w:proofErr w:type="spellStart"/>
            <w:r>
              <w:t>Круль.-К</w:t>
            </w:r>
            <w:proofErr w:type="spellEnd"/>
            <w:r>
              <w:t>.:</w:t>
            </w:r>
            <w:r w:rsidR="003E5603">
              <w:t xml:space="preserve"> </w:t>
            </w:r>
            <w:proofErr w:type="spellStart"/>
            <w:r>
              <w:t>Академвидав</w:t>
            </w:r>
            <w:proofErr w:type="spellEnd"/>
            <w:r>
              <w:t>, 2014.-416 с.</w:t>
            </w:r>
          </w:p>
          <w:p w:rsidR="00D9568D" w:rsidRDefault="00A96516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>6</w:t>
            </w:r>
            <w:r w:rsidR="00D9568D">
              <w:t xml:space="preserve">. Рідне слово. Українська дитяча </w:t>
            </w:r>
            <w:proofErr w:type="spellStart"/>
            <w:r w:rsidR="00D9568D">
              <w:t>література.Книга</w:t>
            </w:r>
            <w:proofErr w:type="spellEnd"/>
            <w:r w:rsidR="00D9568D">
              <w:t xml:space="preserve"> перша.-К.:Арій,2007.-656 с.</w:t>
            </w:r>
          </w:p>
          <w:p w:rsidR="00D9568D" w:rsidRDefault="00A96516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  <w:r>
              <w:t>7</w:t>
            </w:r>
            <w:r w:rsidR="00D9568D">
              <w:t xml:space="preserve">. Рідне </w:t>
            </w:r>
            <w:proofErr w:type="spellStart"/>
            <w:r w:rsidR="00D9568D">
              <w:t>слово.Українська</w:t>
            </w:r>
            <w:proofErr w:type="spellEnd"/>
            <w:r w:rsidR="00D9568D">
              <w:t xml:space="preserve"> дитяча </w:t>
            </w:r>
            <w:proofErr w:type="spellStart"/>
            <w:r w:rsidR="00D9568D">
              <w:t>література.Книга</w:t>
            </w:r>
            <w:proofErr w:type="spellEnd"/>
            <w:r w:rsidR="00D9568D">
              <w:t xml:space="preserve"> друга. – К.:Арій,2007.-656с.</w:t>
            </w:r>
          </w:p>
          <w:p w:rsidR="00A1300A" w:rsidRDefault="00A1300A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</w:pPr>
          </w:p>
          <w:p w:rsidR="00A1300A" w:rsidRPr="00A1300A" w:rsidRDefault="00A1300A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  <w:rPr>
                <w:b/>
              </w:rPr>
            </w:pPr>
            <w:r w:rsidRPr="00A1300A">
              <w:rPr>
                <w:b/>
              </w:rPr>
              <w:t>Допоміжна:</w:t>
            </w:r>
          </w:p>
          <w:p w:rsidR="005332A3" w:rsidRDefault="00B518D6" w:rsidP="0061613D">
            <w:pPr>
              <w:shd w:val="clear" w:color="auto" w:fill="FFFFFF"/>
              <w:tabs>
                <w:tab w:val="left" w:pos="444"/>
              </w:tabs>
              <w:ind w:left="131" w:firstLine="470"/>
              <w:jc w:val="both"/>
            </w:pPr>
            <w:r>
              <w:t xml:space="preserve">Українське </w:t>
            </w:r>
            <w:proofErr w:type="spellStart"/>
            <w:r w:rsidR="00735129">
              <w:t>дош</w:t>
            </w:r>
            <w:r>
              <w:t>кілля</w:t>
            </w:r>
            <w:proofErr w:type="spellEnd"/>
            <w:r>
              <w:t>:</w:t>
            </w:r>
            <w:r w:rsidR="00735129">
              <w:t xml:space="preserve"> </w:t>
            </w:r>
            <w:r>
              <w:t xml:space="preserve">Збірка для читання і розповідання дітям старшого дошкільного і молодшого шкільного віку/ </w:t>
            </w:r>
            <w:proofErr w:type="spellStart"/>
            <w:r>
              <w:t>Упор.Н.і</w:t>
            </w:r>
            <w:proofErr w:type="spellEnd"/>
            <w:r w:rsidR="00903246">
              <w:t xml:space="preserve"> </w:t>
            </w:r>
            <w:r>
              <w:t xml:space="preserve">О.Зінкевичі;- 7-ме </w:t>
            </w:r>
            <w:proofErr w:type="spellStart"/>
            <w:r>
              <w:t>вид.-</w:t>
            </w:r>
            <w:proofErr w:type="spellEnd"/>
            <w:r>
              <w:t xml:space="preserve"> К.:Смолоскип,2009.-558с.</w:t>
            </w:r>
          </w:p>
          <w:p w:rsidR="00A1300A" w:rsidRDefault="00D9568D" w:rsidP="0061613D">
            <w:pPr>
              <w:shd w:val="clear" w:color="auto" w:fill="FFFFFF"/>
              <w:tabs>
                <w:tab w:val="left" w:pos="444"/>
              </w:tabs>
              <w:ind w:left="131" w:firstLine="470"/>
              <w:jc w:val="both"/>
            </w:pPr>
            <w:r>
              <w:t>Українська дитяча література: Хрестоматія/ упор.Л.П.Козачок.-2-ге вид.-К.:Вища школа,2006.-519 с.</w:t>
            </w:r>
          </w:p>
          <w:p w:rsidR="00D9568D" w:rsidRPr="00D9568D" w:rsidRDefault="00D9568D" w:rsidP="0061613D">
            <w:pPr>
              <w:shd w:val="clear" w:color="auto" w:fill="FFFFFF"/>
              <w:tabs>
                <w:tab w:val="left" w:pos="444"/>
              </w:tabs>
              <w:ind w:left="131" w:firstLine="470"/>
              <w:jc w:val="both"/>
            </w:pPr>
          </w:p>
          <w:p w:rsidR="00D9568D" w:rsidRDefault="00A1300A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  <w:rPr>
                <w:b/>
              </w:rPr>
            </w:pPr>
            <w:proofErr w:type="spellStart"/>
            <w:r w:rsidRPr="00A1300A">
              <w:rPr>
                <w:b/>
              </w:rPr>
              <w:t>Інтернет-ресурси</w:t>
            </w:r>
            <w:proofErr w:type="spellEnd"/>
            <w:r w:rsidRPr="00A1300A">
              <w:rPr>
                <w:b/>
              </w:rPr>
              <w:t>:</w:t>
            </w:r>
          </w:p>
          <w:p w:rsidR="00D9568D" w:rsidRDefault="00D9568D" w:rsidP="00C11A13">
            <w:pPr>
              <w:shd w:val="clear" w:color="auto" w:fill="FFFFFF"/>
              <w:tabs>
                <w:tab w:val="left" w:pos="444"/>
              </w:tabs>
              <w:ind w:left="131"/>
              <w:jc w:val="both"/>
              <w:rPr>
                <w:b/>
              </w:rPr>
            </w:pPr>
          </w:p>
          <w:p w:rsidR="00A1300A" w:rsidRDefault="00D9568D" w:rsidP="00D9568D">
            <w:pPr>
              <w:shd w:val="clear" w:color="auto" w:fill="FFFFFF"/>
              <w:tabs>
                <w:tab w:val="left" w:pos="444"/>
              </w:tabs>
              <w:ind w:left="318"/>
              <w:jc w:val="both"/>
              <w:rPr>
                <w:b/>
              </w:rPr>
            </w:pPr>
            <w:r>
              <w:t>1.</w:t>
            </w:r>
            <w:hyperlink r:id="rId8" w:history="1">
              <w:r w:rsidRPr="00B7102D">
                <w:rPr>
                  <w:rStyle w:val="a3"/>
                  <w:bCs/>
                  <w:spacing w:val="-6"/>
                </w:rPr>
                <w:t>http://www.nbuv.gov.ua/</w:t>
              </w:r>
            </w:hyperlink>
          </w:p>
          <w:p w:rsidR="00D9568D" w:rsidRPr="00D9568D" w:rsidRDefault="00D9568D" w:rsidP="00D9568D">
            <w:pPr>
              <w:pStyle w:val="af"/>
              <w:shd w:val="clear" w:color="auto" w:fill="FFFFFF"/>
              <w:spacing w:line="240" w:lineRule="auto"/>
              <w:ind w:left="318"/>
              <w:rPr>
                <w:lang w:val="uk-UA"/>
              </w:rPr>
            </w:pP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Національна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бібліотека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імені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В.В.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Вернадського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D9568D" w:rsidRDefault="00D9568D" w:rsidP="00D9568D">
            <w:pPr>
              <w:pStyle w:val="af"/>
              <w:shd w:val="clear" w:color="auto" w:fill="FFFFFF"/>
              <w:spacing w:line="240" w:lineRule="auto"/>
              <w:ind w:left="318"/>
              <w:rPr>
                <w:lang w:val="uk-UA"/>
              </w:rPr>
            </w:pPr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2. </w:t>
            </w:r>
            <w:hyperlink r:id="rId9" w:history="1">
              <w:r w:rsidRPr="00B71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http://www.chl.kiev.ua/default.aspx?id=5826</w:t>
              </w:r>
            </w:hyperlink>
          </w:p>
          <w:p w:rsidR="00D9568D" w:rsidRDefault="00D9568D" w:rsidP="00D9568D">
            <w:pPr>
              <w:pStyle w:val="af"/>
              <w:shd w:val="clear" w:color="auto" w:fill="FFFFFF"/>
              <w:spacing w:line="240" w:lineRule="auto"/>
              <w:ind w:left="318"/>
              <w:rPr>
                <w:lang w:val="uk-UA"/>
              </w:rPr>
            </w:pP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Національна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бібліотека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дітей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3.</w:t>
            </w:r>
            <w:hyperlink r:id="rId10" w:history="1">
              <w:r w:rsidRPr="00B71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http://ditky.at.ua/dir/ditjacha_literatura/internet_biblioteki/28</w:t>
              </w:r>
            </w:hyperlink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Інтернет-бібліотека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Дитяча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література</w:t>
            </w:r>
            <w:proofErr w:type="spellEnd"/>
            <w:r w:rsidRPr="00CB74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»</w:t>
            </w:r>
          </w:p>
          <w:p w:rsidR="00FD5ACC" w:rsidRPr="007A6D02" w:rsidRDefault="00D9568D" w:rsidP="0057043B">
            <w:pPr>
              <w:shd w:val="clear" w:color="auto" w:fill="FFFFFF"/>
              <w:tabs>
                <w:tab w:val="left" w:pos="444"/>
              </w:tabs>
              <w:ind w:left="318"/>
            </w:pPr>
            <w:r>
              <w:t>4</w:t>
            </w:r>
            <w:r w:rsidR="005332A3">
              <w:t>..</w:t>
            </w:r>
            <w:r w:rsidR="0076062E">
              <w:fldChar w:fldCharType="begin"/>
            </w:r>
            <w:r w:rsidR="00606C37">
              <w:instrText>HYPERLINK "http://chytanka.com.ua/"</w:instrText>
            </w:r>
            <w:r w:rsidR="0076062E">
              <w:fldChar w:fldCharType="separate"/>
            </w:r>
            <w:r w:rsidR="005332A3" w:rsidRPr="007929CE">
              <w:rPr>
                <w:rStyle w:val="a3"/>
              </w:rPr>
              <w:t>http://chytanka.com.ua/</w:t>
            </w:r>
            <w:r w:rsidR="0076062E">
              <w:fldChar w:fldCharType="end"/>
            </w:r>
            <w:r w:rsidR="005332A3">
              <w:t xml:space="preserve"> – Читанка – перегляд та читання книг для дітей, виданих у ХХ столітті</w:t>
            </w:r>
            <w:r w:rsidR="00FD5ACC">
              <w:t>.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917106" w:rsidRDefault="001E3D6F" w:rsidP="00917106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 xml:space="preserve">Тривалість курсу </w:t>
            </w:r>
          </w:p>
        </w:tc>
        <w:tc>
          <w:tcPr>
            <w:tcW w:w="7797" w:type="dxa"/>
            <w:shd w:val="clear" w:color="auto" w:fill="auto"/>
          </w:tcPr>
          <w:p w:rsidR="00FA7B90" w:rsidRPr="0043371E" w:rsidRDefault="005238C8" w:rsidP="00501200">
            <w:pPr>
              <w:tabs>
                <w:tab w:val="left" w:pos="3792"/>
              </w:tabs>
              <w:spacing w:line="360" w:lineRule="auto"/>
            </w:pPr>
            <w:r>
              <w:rPr>
                <w:rFonts w:eastAsia="MS Mincho"/>
                <w:lang w:eastAsia="ja-JP"/>
              </w:rPr>
              <w:t xml:space="preserve"> 1 семестр, </w:t>
            </w:r>
            <w:r w:rsidR="0021596E">
              <w:rPr>
                <w:rFonts w:eastAsia="MS Mincho"/>
                <w:lang w:eastAsia="ja-JP"/>
              </w:rPr>
              <w:t xml:space="preserve">120 </w:t>
            </w:r>
            <w:r w:rsidR="001E3D6F" w:rsidRPr="00501200">
              <w:rPr>
                <w:rFonts w:eastAsia="MS Mincho"/>
                <w:lang w:eastAsia="ja-JP"/>
              </w:rPr>
              <w:t xml:space="preserve"> год.</w:t>
            </w:r>
            <w:r>
              <w:rPr>
                <w:rFonts w:eastAsia="MS Mincho"/>
                <w:lang w:eastAsia="ja-JP"/>
              </w:rPr>
              <w:t>, 4 кредити.</w:t>
            </w:r>
          </w:p>
        </w:tc>
      </w:tr>
      <w:tr w:rsidR="00FA7B90" w:rsidRPr="0043371E" w:rsidTr="00497787">
        <w:trPr>
          <w:trHeight w:val="810"/>
        </w:trPr>
        <w:tc>
          <w:tcPr>
            <w:tcW w:w="2552" w:type="dxa"/>
            <w:shd w:val="clear" w:color="auto" w:fill="auto"/>
          </w:tcPr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 xml:space="preserve">Обсяг курсу 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FA7B90" w:rsidRPr="0043371E" w:rsidRDefault="00E301EE" w:rsidP="00501200">
            <w:pPr>
              <w:tabs>
                <w:tab w:val="left" w:pos="3792"/>
              </w:tabs>
            </w:pPr>
            <w:r>
              <w:rPr>
                <w:rFonts w:eastAsia="MS Mincho"/>
                <w:bCs/>
                <w:lang w:eastAsia="ja-JP"/>
              </w:rPr>
              <w:t>72</w:t>
            </w:r>
            <w:r w:rsidR="001E3D6F" w:rsidRPr="00501200">
              <w:rPr>
                <w:rFonts w:eastAsia="MS Mincho"/>
                <w:bCs/>
                <w:lang w:eastAsia="ja-JP"/>
              </w:rPr>
              <w:t xml:space="preserve"> </w:t>
            </w:r>
            <w:r w:rsidR="001E3D6F" w:rsidRPr="00501200">
              <w:rPr>
                <w:rFonts w:eastAsia="MS Mincho"/>
                <w:lang w:eastAsia="ja-JP"/>
              </w:rPr>
              <w:t>години аудиторних занять</w:t>
            </w:r>
            <w:r>
              <w:rPr>
                <w:rFonts w:eastAsia="MS Mincho"/>
                <w:lang w:eastAsia="ja-JP"/>
              </w:rPr>
              <w:t>: 36</w:t>
            </w:r>
            <w:r w:rsidR="007A6D02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7A6D02">
              <w:rPr>
                <w:rFonts w:eastAsia="MS Mincho"/>
                <w:lang w:eastAsia="ja-JP"/>
              </w:rPr>
              <w:t>год</w:t>
            </w:r>
            <w:proofErr w:type="spellEnd"/>
            <w:r w:rsidR="007A6D02">
              <w:rPr>
                <w:rFonts w:eastAsia="MS Mincho"/>
                <w:lang w:eastAsia="ja-JP"/>
              </w:rPr>
              <w:t xml:space="preserve"> - лекційних занять</w:t>
            </w:r>
            <w:r w:rsidR="00607A0D">
              <w:rPr>
                <w:rFonts w:eastAsia="MS Mincho"/>
                <w:lang w:eastAsia="ja-JP"/>
              </w:rPr>
              <w:t xml:space="preserve">, 36 год. </w:t>
            </w:r>
            <w:r w:rsidR="00A83E92" w:rsidRPr="00501200">
              <w:rPr>
                <w:rFonts w:eastAsia="MS Mincho"/>
                <w:lang w:eastAsia="ja-JP"/>
              </w:rPr>
              <w:t xml:space="preserve"> практичних занять </w:t>
            </w:r>
            <w:r w:rsidR="001E3D6F" w:rsidRPr="00501200">
              <w:rPr>
                <w:rFonts w:eastAsia="MS Mincho"/>
                <w:lang w:eastAsia="ja-JP"/>
              </w:rPr>
              <w:t xml:space="preserve">та </w:t>
            </w:r>
            <w:r>
              <w:rPr>
                <w:rFonts w:eastAsia="MS Mincho"/>
                <w:lang w:eastAsia="ja-JP"/>
              </w:rPr>
              <w:t>48</w:t>
            </w:r>
            <w:r w:rsidR="00607A0D">
              <w:rPr>
                <w:rFonts w:eastAsia="MS Mincho"/>
                <w:lang w:eastAsia="ja-JP"/>
              </w:rPr>
              <w:t xml:space="preserve"> год.</w:t>
            </w:r>
            <w:r w:rsidR="001E3D6F" w:rsidRPr="00501200">
              <w:rPr>
                <w:rFonts w:eastAsia="MS Mincho"/>
                <w:lang w:eastAsia="ja-JP"/>
              </w:rPr>
              <w:t xml:space="preserve"> самостійної</w:t>
            </w:r>
            <w:r w:rsidR="00A83E92" w:rsidRPr="00501200">
              <w:rPr>
                <w:rFonts w:eastAsia="MS Mincho"/>
                <w:lang w:eastAsia="ja-JP"/>
              </w:rPr>
              <w:t xml:space="preserve"> </w:t>
            </w:r>
            <w:r w:rsidR="001E3D6F" w:rsidRPr="00501200">
              <w:rPr>
                <w:rFonts w:eastAsia="MS Mincho"/>
                <w:lang w:eastAsia="ja-JP"/>
              </w:rPr>
              <w:t>роботи</w:t>
            </w:r>
          </w:p>
        </w:tc>
      </w:tr>
      <w:tr w:rsidR="005238C8" w:rsidRPr="0043371E" w:rsidTr="00497787">
        <w:trPr>
          <w:trHeight w:val="982"/>
        </w:trPr>
        <w:tc>
          <w:tcPr>
            <w:tcW w:w="2552" w:type="dxa"/>
            <w:shd w:val="clear" w:color="auto" w:fill="auto"/>
          </w:tcPr>
          <w:p w:rsidR="005238C8" w:rsidRDefault="005238C8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lastRenderedPageBreak/>
              <w:t>Очікувані</w:t>
            </w:r>
          </w:p>
          <w:p w:rsidR="005238C8" w:rsidRDefault="005238C8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результати</w:t>
            </w:r>
          </w:p>
          <w:p w:rsidR="005238C8" w:rsidRPr="00501200" w:rsidRDefault="005238C8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навчання</w:t>
            </w:r>
          </w:p>
        </w:tc>
        <w:tc>
          <w:tcPr>
            <w:tcW w:w="7797" w:type="dxa"/>
            <w:shd w:val="clear" w:color="auto" w:fill="auto"/>
          </w:tcPr>
          <w:p w:rsidR="00E96D1B" w:rsidRPr="00E96D1B" w:rsidRDefault="005238C8" w:rsidP="00775703">
            <w:pPr>
              <w:tabs>
                <w:tab w:val="left" w:pos="3792"/>
              </w:tabs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Після ви</w:t>
            </w:r>
            <w:r w:rsidR="005257E8">
              <w:rPr>
                <w:rFonts w:eastAsia="MS Mincho"/>
                <w:bCs/>
                <w:lang w:eastAsia="ja-JP"/>
              </w:rPr>
              <w:t>в</w:t>
            </w:r>
            <w:r>
              <w:rPr>
                <w:rFonts w:eastAsia="MS Mincho"/>
                <w:bCs/>
                <w:lang w:eastAsia="ja-JP"/>
              </w:rPr>
              <w:t>чен</w:t>
            </w:r>
            <w:r w:rsidR="00E96D1B">
              <w:rPr>
                <w:rFonts w:eastAsia="MS Mincho"/>
                <w:bCs/>
                <w:lang w:eastAsia="ja-JP"/>
              </w:rPr>
              <w:t xml:space="preserve">ня курсу студенти повинні </w:t>
            </w:r>
            <w:r w:rsidR="00E96D1B" w:rsidRPr="00E96D1B">
              <w:rPr>
                <w:b/>
                <w:bCs/>
                <w:color w:val="000000" w:themeColor="text1"/>
                <w:lang w:eastAsia="uk-UA"/>
              </w:rPr>
              <w:t>знати:</w:t>
            </w:r>
          </w:p>
          <w:p w:rsidR="00E96D1B" w:rsidRPr="00CB747B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кращі зразки багатого своїми жанрами і мотивами українського фольклору і фольклору народів світу як суттєвої частини загальнонаціональної народної творчості;</w:t>
            </w:r>
          </w:p>
          <w:p w:rsidR="00E96D1B" w:rsidRPr="00CB747B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  творчість класиків та сучасних письменників української  і світової літератури</w:t>
            </w:r>
            <w:r w:rsidR="00775703">
              <w:rPr>
                <w:color w:val="000000" w:themeColor="text1"/>
                <w:lang w:eastAsia="uk-UA"/>
              </w:rPr>
              <w:t xml:space="preserve"> для дітей дошкільного віку</w:t>
            </w:r>
            <w:r w:rsidRPr="00CB747B">
              <w:rPr>
                <w:color w:val="000000" w:themeColor="text1"/>
                <w:lang w:eastAsia="uk-UA"/>
              </w:rPr>
              <w:t>;</w:t>
            </w:r>
          </w:p>
          <w:p w:rsidR="00E96D1B" w:rsidRPr="00CB747B" w:rsidRDefault="00E96D1B" w:rsidP="00775703">
            <w:pPr>
              <w:rPr>
                <w:color w:val="000000" w:themeColor="text1"/>
                <w:lang w:eastAsia="uk-UA"/>
              </w:rPr>
            </w:pPr>
            <w:r w:rsidRPr="00CB747B">
              <w:rPr>
                <w:b/>
                <w:bCs/>
                <w:color w:val="000000" w:themeColor="text1"/>
                <w:lang w:eastAsia="uk-UA"/>
              </w:rPr>
              <w:t>вміти:</w:t>
            </w:r>
          </w:p>
          <w:p w:rsidR="00E96D1B" w:rsidRPr="00CB747B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складати анотації, підбирати книги для роботи з дітьми різних вікових категорій дитячого садка;</w:t>
            </w:r>
          </w:p>
          <w:p w:rsidR="00E96D1B" w:rsidRPr="00CB747B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виразно читати і розповідати дітям;</w:t>
            </w:r>
          </w:p>
          <w:p w:rsidR="00E96D1B" w:rsidRPr="00CB747B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визначити художню цінність творів та їх естетичної якості, вплив на емоційні почуття дошкільника;</w:t>
            </w:r>
          </w:p>
          <w:p w:rsidR="005238C8" w:rsidRDefault="00E96D1B" w:rsidP="00775703">
            <w:pPr>
              <w:spacing w:after="150"/>
              <w:rPr>
                <w:color w:val="000000" w:themeColor="text1"/>
                <w:lang w:eastAsia="uk-UA"/>
              </w:rPr>
            </w:pPr>
            <w:r w:rsidRPr="00CB747B">
              <w:rPr>
                <w:color w:val="000000" w:themeColor="text1"/>
                <w:lang w:eastAsia="uk-UA"/>
              </w:rPr>
              <w:t>– навчити і розвивати у дітей здатність естетичного сприймання творів мистецтва, прищепити любов до книги.</w:t>
            </w:r>
          </w:p>
          <w:p w:rsidR="00866B36" w:rsidRPr="00497787" w:rsidRDefault="00F320AF" w:rsidP="00775703">
            <w:pPr>
              <w:spacing w:after="150"/>
              <w:rPr>
                <w:b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  <w:lang w:eastAsia="uk-UA"/>
              </w:rPr>
              <w:t xml:space="preserve">Студент набуде </w:t>
            </w:r>
            <w:proofErr w:type="spellStart"/>
            <w:r>
              <w:rPr>
                <w:b/>
                <w:color w:val="000000" w:themeColor="text1"/>
                <w:lang w:eastAsia="uk-UA"/>
              </w:rPr>
              <w:t>компетентностей</w:t>
            </w:r>
            <w:proofErr w:type="spellEnd"/>
            <w:r w:rsidR="00866B36" w:rsidRPr="00497787">
              <w:rPr>
                <w:b/>
                <w:color w:val="000000" w:themeColor="text1"/>
                <w:lang w:eastAsia="uk-UA"/>
              </w:rPr>
              <w:t>:</w:t>
            </w:r>
          </w:p>
          <w:p w:rsidR="00DA66B7" w:rsidRPr="00607A0D" w:rsidRDefault="00DA66B7" w:rsidP="00DA66B7">
            <w:pPr>
              <w:pStyle w:val="a4"/>
              <w:spacing w:after="0"/>
              <w:jc w:val="both"/>
              <w:rPr>
                <w:sz w:val="24"/>
                <w:lang w:val="ru-RU"/>
              </w:rPr>
            </w:pPr>
            <w:proofErr w:type="spellStart"/>
            <w:r w:rsidRPr="00607A0D">
              <w:rPr>
                <w:b/>
                <w:sz w:val="24"/>
                <w:lang w:val="ru-RU"/>
              </w:rPr>
              <w:t>Інтегральна</w:t>
            </w:r>
            <w:proofErr w:type="spellEnd"/>
            <w:r>
              <w:rPr>
                <w:b/>
                <w:sz w:val="24"/>
              </w:rPr>
              <w:t xml:space="preserve"> компетентність</w:t>
            </w:r>
            <w:r w:rsidRPr="00607A0D">
              <w:rPr>
                <w:sz w:val="24"/>
                <w:lang w:val="ru-RU"/>
              </w:rPr>
              <w:t>:</w:t>
            </w:r>
          </w:p>
          <w:p w:rsidR="00DA66B7" w:rsidRDefault="00DA66B7" w:rsidP="00DA66B7">
            <w:pPr>
              <w:pStyle w:val="a4"/>
              <w:spacing w:after="0"/>
              <w:ind w:firstLine="55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A45BF">
              <w:rPr>
                <w:sz w:val="24"/>
              </w:rPr>
              <w:t xml:space="preserve">датність вирішувати типові спеціалізовані задачі та практичні проблеми у </w:t>
            </w:r>
            <w:proofErr w:type="spellStart"/>
            <w:r w:rsidRPr="009A45BF">
              <w:rPr>
                <w:sz w:val="24"/>
              </w:rPr>
              <w:t>соціальній</w:t>
            </w:r>
            <w:proofErr w:type="spellEnd"/>
            <w:r w:rsidRPr="009A45BF">
              <w:rPr>
                <w:sz w:val="24"/>
              </w:rPr>
              <w:t xml:space="preserve"> сфері або у процесі навчання, що вимагає застосування положень і методів </w:t>
            </w:r>
            <w:proofErr w:type="spellStart"/>
            <w:r w:rsidRPr="009A45BF">
              <w:rPr>
                <w:sz w:val="24"/>
              </w:rPr>
              <w:t>соціальної</w:t>
            </w:r>
            <w:proofErr w:type="spellEnd"/>
            <w:r w:rsidRPr="009A45BF">
              <w:rPr>
                <w:sz w:val="24"/>
              </w:rPr>
              <w:t xml:space="preserve"> роботи,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  <w:p w:rsidR="00497787" w:rsidRPr="00160953" w:rsidRDefault="00497787" w:rsidP="00DA66B7">
            <w:pPr>
              <w:pStyle w:val="a4"/>
              <w:spacing w:after="0"/>
              <w:ind w:firstLine="556"/>
              <w:jc w:val="both"/>
              <w:rPr>
                <w:sz w:val="24"/>
              </w:rPr>
            </w:pPr>
          </w:p>
          <w:p w:rsidR="007165A9" w:rsidRDefault="00DA66B7" w:rsidP="00DA66B7">
            <w:pPr>
              <w:pStyle w:val="a4"/>
              <w:spacing w:after="0"/>
              <w:jc w:val="both"/>
              <w:rPr>
                <w:b/>
                <w:sz w:val="24"/>
                <w:lang w:val="ru-RU"/>
              </w:rPr>
            </w:pPr>
            <w:proofErr w:type="spellStart"/>
            <w:r w:rsidRPr="00607A0D">
              <w:rPr>
                <w:b/>
                <w:sz w:val="24"/>
                <w:lang w:val="ru-RU"/>
              </w:rPr>
              <w:t>Загальні</w:t>
            </w:r>
            <w:proofErr w:type="spellEnd"/>
            <w:r w:rsidRPr="009C7834">
              <w:rPr>
                <w:b/>
                <w:sz w:val="24"/>
              </w:rPr>
              <w:t xml:space="preserve"> компетентності</w:t>
            </w:r>
            <w:r>
              <w:rPr>
                <w:b/>
                <w:sz w:val="24"/>
                <w:lang w:val="ru-RU"/>
              </w:rPr>
              <w:t xml:space="preserve"> (ЗК</w:t>
            </w:r>
            <w:r w:rsidR="00B7646B">
              <w:rPr>
                <w:b/>
                <w:sz w:val="24"/>
                <w:lang w:val="ru-RU"/>
              </w:rPr>
              <w:t>)</w:t>
            </w:r>
          </w:p>
          <w:p w:rsidR="007165A9" w:rsidRPr="007165A9" w:rsidRDefault="007165A9" w:rsidP="007165A9">
            <w:pPr>
              <w:pStyle w:val="a4"/>
              <w:spacing w:after="0"/>
              <w:ind w:firstLine="5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ЗК</w:t>
            </w:r>
            <w:proofErr w:type="gramStart"/>
            <w:r>
              <w:rPr>
                <w:sz w:val="24"/>
                <w:lang w:val="ru-RU"/>
              </w:rPr>
              <w:t>1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Здатність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реалізувати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свої</w:t>
            </w:r>
            <w:proofErr w:type="spellEnd"/>
            <w:r>
              <w:rPr>
                <w:sz w:val="24"/>
                <w:lang w:val="ru-RU"/>
              </w:rPr>
              <w:t xml:space="preserve"> права </w:t>
            </w:r>
            <w:proofErr w:type="spellStart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обовязки</w:t>
            </w:r>
            <w:proofErr w:type="spellEnd"/>
            <w:r>
              <w:rPr>
                <w:sz w:val="24"/>
                <w:lang w:val="ru-RU"/>
              </w:rPr>
              <w:t xml:space="preserve"> як члена </w:t>
            </w:r>
            <w:proofErr w:type="spellStart"/>
            <w:r>
              <w:rPr>
                <w:sz w:val="24"/>
                <w:lang w:val="ru-RU"/>
              </w:rPr>
              <w:t>суспільства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усвідомлювати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цінності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громадянського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вільного</w:t>
            </w:r>
            <w:proofErr w:type="spellEnd"/>
            <w:r>
              <w:rPr>
                <w:sz w:val="24"/>
                <w:lang w:val="ru-RU"/>
              </w:rPr>
              <w:t xml:space="preserve"> демократичного) </w:t>
            </w:r>
            <w:proofErr w:type="spellStart"/>
            <w:r>
              <w:rPr>
                <w:sz w:val="24"/>
                <w:lang w:val="ru-RU"/>
              </w:rPr>
              <w:t>суспільства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необхідність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його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сталого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розвитку</w:t>
            </w:r>
            <w:proofErr w:type="spellEnd"/>
            <w:r>
              <w:rPr>
                <w:sz w:val="24"/>
                <w:lang w:val="ru-RU"/>
              </w:rPr>
              <w:t xml:space="preserve">, верховенства права, прав </w:t>
            </w:r>
            <w:proofErr w:type="spellStart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свобод </w:t>
            </w:r>
            <w:proofErr w:type="spellStart"/>
            <w:r>
              <w:rPr>
                <w:sz w:val="24"/>
                <w:lang w:val="ru-RU"/>
              </w:rPr>
              <w:t>людини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громадянина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України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7165A9" w:rsidRDefault="00DA66B7" w:rsidP="007165A9">
            <w:pPr>
              <w:ind w:left="165" w:firstLine="425"/>
              <w:jc w:val="both"/>
            </w:pPr>
            <w:r>
              <w:t>ЗК</w:t>
            </w:r>
            <w:r w:rsidR="007165A9">
              <w:t>2</w:t>
            </w:r>
            <w:r>
              <w:t xml:space="preserve"> З</w:t>
            </w:r>
            <w:r w:rsidRPr="008576E3"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>
              <w:t>.</w:t>
            </w:r>
            <w:r w:rsidR="007165A9">
              <w:t xml:space="preserve"> </w:t>
            </w:r>
          </w:p>
          <w:p w:rsidR="007165A9" w:rsidRDefault="007165A9" w:rsidP="007165A9">
            <w:pPr>
              <w:ind w:left="165" w:firstLine="425"/>
              <w:jc w:val="both"/>
            </w:pPr>
            <w:r>
              <w:t>ЗК3 З</w:t>
            </w:r>
            <w:r w:rsidRPr="008576E3">
              <w:t>датність застосовувати знання у практичних ситуаціях</w:t>
            </w:r>
            <w:r>
              <w:t>.</w:t>
            </w:r>
          </w:p>
          <w:p w:rsidR="00DA66B7" w:rsidRPr="008576E3" w:rsidRDefault="00DA66B7" w:rsidP="007165A9">
            <w:pPr>
              <w:ind w:left="165" w:firstLine="425"/>
              <w:jc w:val="both"/>
            </w:pPr>
            <w:r>
              <w:t>ЗК</w:t>
            </w:r>
            <w:r w:rsidR="007165A9">
              <w:t>4</w:t>
            </w:r>
            <w:r>
              <w:t xml:space="preserve"> З</w:t>
            </w:r>
            <w:r w:rsidRPr="008576E3">
              <w:t>датність спілкуватися державною мовою як усно, так і письмово</w:t>
            </w:r>
            <w:r>
              <w:t>.</w:t>
            </w:r>
          </w:p>
          <w:p w:rsidR="00DA66B7" w:rsidRPr="00805A20" w:rsidRDefault="00DA66B7" w:rsidP="007165A9">
            <w:pPr>
              <w:ind w:left="165" w:firstLine="425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ЗК</w:t>
            </w:r>
            <w:r w:rsidR="007165A9">
              <w:rPr>
                <w:lang w:eastAsia="uk-UA"/>
              </w:rPr>
              <w:t>8</w:t>
            </w:r>
            <w:r>
              <w:rPr>
                <w:lang w:eastAsia="uk-UA"/>
              </w:rPr>
              <w:t xml:space="preserve"> </w:t>
            </w:r>
            <w:r w:rsidRPr="00805A20">
              <w:rPr>
                <w:lang w:eastAsia="uk-UA"/>
              </w:rPr>
              <w:t>Здатність оцінювати та забезпечувати якість виконуваних робіт</w:t>
            </w:r>
            <w:r>
              <w:rPr>
                <w:lang w:eastAsia="uk-UA"/>
              </w:rPr>
              <w:t>.</w:t>
            </w:r>
          </w:p>
          <w:p w:rsidR="00DA66B7" w:rsidRPr="008576E3" w:rsidRDefault="00DA66B7" w:rsidP="00DA66B7">
            <w:pPr>
              <w:ind w:firstLine="556"/>
              <w:jc w:val="both"/>
            </w:pPr>
          </w:p>
          <w:p w:rsidR="00DA66B7" w:rsidRPr="00607A0D" w:rsidRDefault="00DA66B7" w:rsidP="00DA66B7">
            <w:pPr>
              <w:pStyle w:val="a4"/>
              <w:spacing w:after="0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607A0D">
              <w:rPr>
                <w:b/>
                <w:sz w:val="24"/>
                <w:lang w:val="ru-RU"/>
              </w:rPr>
              <w:t>Спец</w:t>
            </w:r>
            <w:proofErr w:type="gramEnd"/>
            <w:r w:rsidRPr="00607A0D">
              <w:rPr>
                <w:b/>
                <w:sz w:val="24"/>
                <w:lang w:val="ru-RU"/>
              </w:rPr>
              <w:t>іальні</w:t>
            </w:r>
            <w:proofErr w:type="spellEnd"/>
            <w:r w:rsidRPr="009C7834">
              <w:rPr>
                <w:b/>
                <w:sz w:val="24"/>
              </w:rPr>
              <w:t xml:space="preserve"> компетентності</w:t>
            </w:r>
            <w:r>
              <w:rPr>
                <w:b/>
                <w:sz w:val="24"/>
                <w:lang w:val="ru-RU"/>
              </w:rPr>
              <w:t xml:space="preserve"> (СК)</w:t>
            </w:r>
          </w:p>
          <w:p w:rsidR="00DA66B7" w:rsidRDefault="00DA66B7" w:rsidP="00DA66B7">
            <w:pPr>
              <w:ind w:firstLine="698"/>
              <w:jc w:val="both"/>
            </w:pPr>
            <w:r>
              <w:t>СК</w:t>
            </w:r>
            <w:r w:rsidR="00B7646B">
              <w:t>1</w:t>
            </w:r>
            <w:r>
              <w:t xml:space="preserve"> Здатність до формування наскрізних умінь у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віку: виявляти творчість та ініціативність, керувати емоціями, висловлювати та обґрунтовувати власну думку, критично мислити, ухвалювати рішення, розв’язувати проблеми та співпрацювати в колективі.</w:t>
            </w:r>
          </w:p>
          <w:p w:rsidR="00DA66B7" w:rsidRDefault="00DA66B7" w:rsidP="00DA66B7">
            <w:pPr>
              <w:ind w:firstLine="698"/>
              <w:jc w:val="both"/>
            </w:pPr>
            <w:r>
              <w:t>СК</w:t>
            </w:r>
            <w:r w:rsidR="00B7646B">
              <w:t>6</w:t>
            </w:r>
            <w:r>
              <w:t xml:space="preserve"> Здатність до розвитку психічно-емоційної сфери особистості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 xml:space="preserve">) віку. Здатність до </w:t>
            </w:r>
            <w:r>
              <w:lastRenderedPageBreak/>
              <w:t xml:space="preserve">навчання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суспільно визнаних морально-етичних норм і правил поведінки.</w:t>
            </w:r>
          </w:p>
          <w:p w:rsidR="00DA66B7" w:rsidRDefault="00DA66B7" w:rsidP="00DA66B7">
            <w:pPr>
              <w:ind w:firstLine="698"/>
              <w:jc w:val="both"/>
            </w:pPr>
            <w:r>
              <w:t>СК</w:t>
            </w:r>
            <w:r w:rsidR="00B7646B">
              <w:t>9</w:t>
            </w:r>
            <w:r>
              <w:t xml:space="preserve"> Здатність до національно-патріотичного виховання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(любов до Батьківщини, рідної мови, рідного міста, поваги до державних символів України, національних традицій, звичаїв, свят, обрядів, народних символів).</w:t>
            </w:r>
          </w:p>
          <w:p w:rsidR="00DA66B7" w:rsidRDefault="00DA66B7" w:rsidP="00DA66B7">
            <w:pPr>
              <w:ind w:firstLine="698"/>
              <w:jc w:val="both"/>
            </w:pPr>
            <w:r>
              <w:t>СК</w:t>
            </w:r>
            <w:r w:rsidR="00B7646B">
              <w:t>10</w:t>
            </w:r>
            <w:r>
              <w:t xml:space="preserve"> Здатність до розвитку мовлення у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та їхньої взаємодії з однолітками та дорослими.</w:t>
            </w:r>
          </w:p>
          <w:p w:rsidR="00866B36" w:rsidRPr="00B7646B" w:rsidRDefault="00DA66B7" w:rsidP="00B7646B">
            <w:pPr>
              <w:ind w:firstLine="698"/>
              <w:jc w:val="both"/>
            </w:pPr>
            <w:r>
              <w:t>СК</w:t>
            </w:r>
            <w:r w:rsidR="00B7646B">
              <w:t>12</w:t>
            </w:r>
            <w:r>
              <w:t xml:space="preserve"> Здатність до формування в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елементарних уявлень про різні види мистецтва та засоби художньої виразності (слово, звуки, фарби тощо) та досвіду самостійної творчої діяльності в різних видах мистецтва.</w:t>
            </w:r>
          </w:p>
        </w:tc>
      </w:tr>
      <w:tr w:rsidR="00B7646B" w:rsidRPr="0043371E" w:rsidTr="00A96516">
        <w:trPr>
          <w:trHeight w:val="4621"/>
        </w:trPr>
        <w:tc>
          <w:tcPr>
            <w:tcW w:w="2552" w:type="dxa"/>
            <w:shd w:val="clear" w:color="auto" w:fill="auto"/>
          </w:tcPr>
          <w:p w:rsidR="00B7646B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lastRenderedPageBreak/>
              <w:t xml:space="preserve">Програмні </w:t>
            </w:r>
          </w:p>
          <w:p w:rsidR="00B7646B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результати</w:t>
            </w:r>
          </w:p>
          <w:p w:rsidR="00B7646B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навчання</w:t>
            </w:r>
          </w:p>
        </w:tc>
        <w:tc>
          <w:tcPr>
            <w:tcW w:w="7797" w:type="dxa"/>
            <w:shd w:val="clear" w:color="auto" w:fill="auto"/>
          </w:tcPr>
          <w:p w:rsidR="00B7646B" w:rsidRDefault="00B7646B" w:rsidP="005238C8">
            <w:pPr>
              <w:tabs>
                <w:tab w:val="left" w:pos="360"/>
              </w:tabs>
              <w:ind w:firstLine="698"/>
              <w:jc w:val="both"/>
            </w:pPr>
            <w:r>
              <w:t xml:space="preserve">РН1 Упорядковувати універсальне, розвивальне середовище у групах раннього та </w:t>
            </w:r>
            <w:proofErr w:type="spellStart"/>
            <w:r>
              <w:t>передшкільного</w:t>
            </w:r>
            <w:proofErr w:type="spellEnd"/>
            <w:r>
              <w:t xml:space="preserve"> віку з урахуванням вікових та індивідуальних особливостей дитини. </w:t>
            </w:r>
          </w:p>
          <w:p w:rsidR="00B7646B" w:rsidRDefault="00B7646B" w:rsidP="005238C8">
            <w:pPr>
              <w:tabs>
                <w:tab w:val="left" w:pos="360"/>
              </w:tabs>
              <w:ind w:firstLine="698"/>
              <w:jc w:val="both"/>
            </w:pPr>
            <w:r>
              <w:t xml:space="preserve">РН3 Встановлювати зв’язок між процесом розвитку, навчання та виховання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відповідно до їхніх вікових особливостей.</w:t>
            </w:r>
          </w:p>
          <w:p w:rsidR="00B7646B" w:rsidRDefault="00B7646B" w:rsidP="005238C8">
            <w:pPr>
              <w:tabs>
                <w:tab w:val="left" w:pos="360"/>
              </w:tabs>
              <w:ind w:firstLine="698"/>
              <w:jc w:val="both"/>
            </w:pPr>
            <w:r>
              <w:t xml:space="preserve">РН6 Формувати моральні цінності у дітей дошкільного (раннього та </w:t>
            </w:r>
            <w:proofErr w:type="spellStart"/>
            <w:r>
              <w:t>передшкільного</w:t>
            </w:r>
            <w:proofErr w:type="spellEnd"/>
            <w:r>
              <w:t>) віку відповідно до морально-етичних норм.</w:t>
            </w:r>
          </w:p>
          <w:p w:rsidR="00B7646B" w:rsidRDefault="00B7646B" w:rsidP="005238C8">
            <w:pPr>
              <w:tabs>
                <w:tab w:val="left" w:pos="360"/>
              </w:tabs>
              <w:ind w:firstLine="698"/>
              <w:jc w:val="both"/>
            </w:pPr>
            <w:r>
              <w:t>РН9 Визначати завдання, зміст специфічно дитячих видів діяльності (предметно-практичної, ігрової, пізнавальної) та організовувати їх відповідно до освітніх програм.</w:t>
            </w:r>
          </w:p>
          <w:p w:rsidR="00B7646B" w:rsidRDefault="00B7646B" w:rsidP="00B7646B">
            <w:pPr>
              <w:tabs>
                <w:tab w:val="left" w:pos="3792"/>
              </w:tabs>
              <w:ind w:firstLine="590"/>
              <w:rPr>
                <w:rFonts w:eastAsia="MS Mincho"/>
                <w:bCs/>
                <w:lang w:eastAsia="ja-JP"/>
              </w:rPr>
            </w:pPr>
            <w:r>
              <w:t>РН12  Здійснювати педагогічну комунікацію з іншими суб’єктами освітнього процесу закладу дошкільної освіти на засадах етики професійного спілкування та оцінювати результативність педагогічної взаємодії.</w:t>
            </w:r>
          </w:p>
        </w:tc>
      </w:tr>
      <w:tr w:rsidR="008576E3" w:rsidRPr="0043371E" w:rsidTr="00497787">
        <w:tc>
          <w:tcPr>
            <w:tcW w:w="2552" w:type="dxa"/>
            <w:shd w:val="clear" w:color="auto" w:fill="auto"/>
          </w:tcPr>
          <w:p w:rsidR="005238C8" w:rsidRPr="00501200" w:rsidRDefault="005238C8" w:rsidP="005238C8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 xml:space="preserve">Ключові слова </w:t>
            </w:r>
          </w:p>
          <w:p w:rsidR="008576E3" w:rsidRPr="008576E3" w:rsidRDefault="008576E3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797" w:type="dxa"/>
            <w:shd w:val="clear" w:color="auto" w:fill="auto"/>
          </w:tcPr>
          <w:p w:rsidR="00805A20" w:rsidRPr="007A6D02" w:rsidRDefault="005238C8" w:rsidP="005238C8">
            <w:pPr>
              <w:tabs>
                <w:tab w:val="left" w:pos="360"/>
              </w:tabs>
              <w:jc w:val="both"/>
              <w:rPr>
                <w:rFonts w:eastAsia="MS Mincho"/>
                <w:lang w:eastAsia="ja-JP"/>
              </w:rPr>
            </w:pPr>
            <w:r>
              <w:t>Дитяча література, твори-адаптації для дитячого читання, читач-дитина, літературний процес, родова і жанрова система дитячої літератури, фольклорні твори, авторська література для дітей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5238C8" w:rsidRPr="00501200" w:rsidRDefault="005238C8" w:rsidP="005238C8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 xml:space="preserve">Формат курсу </w:t>
            </w:r>
          </w:p>
          <w:p w:rsidR="00FA7B90" w:rsidRPr="00501200" w:rsidRDefault="00FA7B90" w:rsidP="005238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5238C8" w:rsidRPr="00501200" w:rsidRDefault="005238C8" w:rsidP="005238C8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501200">
              <w:rPr>
                <w:rFonts w:eastAsia="MS Mincho"/>
                <w:lang w:eastAsia="ja-JP"/>
              </w:rPr>
              <w:t>Очний</w:t>
            </w:r>
            <w:r>
              <w:rPr>
                <w:rFonts w:eastAsia="MS Mincho"/>
                <w:lang w:eastAsia="ja-JP"/>
              </w:rPr>
              <w:t>/Заочний</w:t>
            </w:r>
          </w:p>
          <w:p w:rsidR="00FA7B90" w:rsidRPr="0043371E" w:rsidRDefault="005238C8" w:rsidP="005238C8">
            <w:pPr>
              <w:tabs>
                <w:tab w:val="left" w:pos="3792"/>
              </w:tabs>
              <w:jc w:val="both"/>
            </w:pPr>
            <w:r w:rsidRPr="00501200">
              <w:rPr>
                <w:rFonts w:eastAsia="MS Mincho"/>
                <w:lang w:eastAsia="ja-JP"/>
              </w:rPr>
              <w:t>Проведення лекцій і консультацій для кращого розуміння тем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5238C8" w:rsidP="005238C8">
            <w:pPr>
              <w:autoSpaceDE w:val="0"/>
              <w:autoSpaceDN w:val="0"/>
              <w:adjustRightInd w:val="0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Теми</w:t>
            </w:r>
          </w:p>
        </w:tc>
        <w:tc>
          <w:tcPr>
            <w:tcW w:w="7797" w:type="dxa"/>
            <w:shd w:val="clear" w:color="auto" w:fill="auto"/>
          </w:tcPr>
          <w:p w:rsidR="00FA7B90" w:rsidRPr="0043371E" w:rsidRDefault="005238C8" w:rsidP="00501200">
            <w:pPr>
              <w:tabs>
                <w:tab w:val="left" w:pos="3792"/>
              </w:tabs>
              <w:spacing w:line="360" w:lineRule="auto"/>
            </w:pPr>
            <w:r w:rsidRPr="00501200">
              <w:rPr>
                <w:rFonts w:eastAsia="MS Mincho"/>
                <w:lang w:eastAsia="ja-JP"/>
              </w:rPr>
              <w:t>Подано у таблиці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5238C8" w:rsidRPr="00501200" w:rsidRDefault="005238C8" w:rsidP="005238C8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Підсумковий</w:t>
            </w:r>
          </w:p>
          <w:p w:rsidR="00FA7B90" w:rsidRPr="00501200" w:rsidRDefault="005238C8" w:rsidP="005238C8">
            <w:pPr>
              <w:autoSpaceDE w:val="0"/>
              <w:autoSpaceDN w:val="0"/>
              <w:adjustRightInd w:val="0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контроль, форма</w:t>
            </w:r>
          </w:p>
        </w:tc>
        <w:tc>
          <w:tcPr>
            <w:tcW w:w="7797" w:type="dxa"/>
            <w:shd w:val="clear" w:color="auto" w:fill="auto"/>
          </w:tcPr>
          <w:p w:rsidR="00FA7B90" w:rsidRDefault="005238C8" w:rsidP="00497787">
            <w:pPr>
              <w:tabs>
                <w:tab w:val="left" w:pos="3792"/>
              </w:tabs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eastAsia="ja-JP"/>
              </w:rPr>
              <w:t>Іспит у формі тестів</w:t>
            </w:r>
            <w:r w:rsidRPr="00501200">
              <w:rPr>
                <w:rFonts w:eastAsia="MS Mincho"/>
                <w:lang w:eastAsia="ja-JP"/>
              </w:rPr>
              <w:t xml:space="preserve"> у кінці </w:t>
            </w:r>
            <w:r w:rsidR="00B7646B">
              <w:rPr>
                <w:rFonts w:eastAsia="MS Mincho"/>
                <w:lang w:eastAsia="ja-JP"/>
              </w:rPr>
              <w:t xml:space="preserve">першого </w:t>
            </w:r>
            <w:r w:rsidRPr="00501200">
              <w:rPr>
                <w:rFonts w:eastAsia="MS Mincho"/>
                <w:lang w:eastAsia="ja-JP"/>
              </w:rPr>
              <w:t>семестру</w:t>
            </w:r>
            <w:r>
              <w:rPr>
                <w:rFonts w:eastAsia="MS Mincho"/>
                <w:lang w:eastAsia="ja-JP"/>
              </w:rPr>
              <w:t xml:space="preserve"> із врахуванням поточної успішності.</w:t>
            </w:r>
          </w:p>
          <w:p w:rsidR="00B82761" w:rsidRPr="00B82761" w:rsidRDefault="00B82761" w:rsidP="00497787">
            <w:pPr>
              <w:tabs>
                <w:tab w:val="left" w:pos="3792"/>
              </w:tabs>
              <w:rPr>
                <w:lang w:val="en-US"/>
              </w:rPr>
            </w:pP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5238C8" w:rsidP="009D492E">
            <w:pPr>
              <w:tabs>
                <w:tab w:val="left" w:pos="3792"/>
              </w:tabs>
              <w:spacing w:line="360" w:lineRule="auto"/>
              <w:rPr>
                <w:b/>
              </w:rPr>
            </w:pPr>
            <w:proofErr w:type="spellStart"/>
            <w:r w:rsidRPr="00501200">
              <w:rPr>
                <w:rFonts w:eastAsia="MS Mincho"/>
                <w:b/>
                <w:lang w:eastAsia="ja-JP"/>
              </w:rPr>
              <w:t>Пререквізити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5238C8" w:rsidRPr="0043371E" w:rsidRDefault="005238C8" w:rsidP="005238C8">
            <w:pPr>
              <w:autoSpaceDE w:val="0"/>
              <w:autoSpaceDN w:val="0"/>
              <w:adjustRightInd w:val="0"/>
              <w:ind w:right="4"/>
              <w:jc w:val="both"/>
            </w:pPr>
            <w:r w:rsidRPr="00501200">
              <w:rPr>
                <w:rFonts w:eastAsia="MS Mincho"/>
                <w:lang w:eastAsia="ja-JP"/>
              </w:rPr>
              <w:t>Викладання навчальної дисципліни базується на знаннях,</w:t>
            </w:r>
            <w:r>
              <w:rPr>
                <w:rFonts w:eastAsia="MS Mincho"/>
                <w:lang w:eastAsia="ja-JP"/>
              </w:rPr>
              <w:t xml:space="preserve"> отриманих в результаті набуття базових знань з української та світової літератури, історії України та всесвітньої історії, теорії літератури.</w:t>
            </w:r>
          </w:p>
          <w:p w:rsidR="00FA7B90" w:rsidRPr="0043371E" w:rsidRDefault="00FA7B90" w:rsidP="00255F68">
            <w:pPr>
              <w:autoSpaceDE w:val="0"/>
              <w:autoSpaceDN w:val="0"/>
              <w:adjustRightInd w:val="0"/>
            </w:pPr>
          </w:p>
        </w:tc>
      </w:tr>
      <w:tr w:rsidR="00B7646B" w:rsidRPr="0043371E" w:rsidTr="00291307">
        <w:trPr>
          <w:trHeight w:val="1896"/>
        </w:trPr>
        <w:tc>
          <w:tcPr>
            <w:tcW w:w="2552" w:type="dxa"/>
            <w:shd w:val="clear" w:color="auto" w:fill="auto"/>
          </w:tcPr>
          <w:p w:rsidR="00B7646B" w:rsidRPr="00501200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Навчальні методи та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501200">
              <w:rPr>
                <w:rFonts w:eastAsia="MS Mincho"/>
                <w:b/>
                <w:lang w:eastAsia="ja-JP"/>
              </w:rPr>
              <w:t>техніки, які будуть</w:t>
            </w:r>
          </w:p>
          <w:p w:rsidR="00B7646B" w:rsidRPr="00501200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використовуватися</w:t>
            </w:r>
          </w:p>
          <w:p w:rsidR="00B7646B" w:rsidRPr="00501200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під час викладання</w:t>
            </w:r>
          </w:p>
          <w:p w:rsidR="00B7646B" w:rsidRPr="00501200" w:rsidRDefault="00B7646B" w:rsidP="00501200">
            <w:pPr>
              <w:autoSpaceDE w:val="0"/>
              <w:autoSpaceDN w:val="0"/>
              <w:adjustRightInd w:val="0"/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курсу</w:t>
            </w:r>
          </w:p>
        </w:tc>
        <w:tc>
          <w:tcPr>
            <w:tcW w:w="7797" w:type="dxa"/>
            <w:shd w:val="clear" w:color="auto" w:fill="auto"/>
          </w:tcPr>
          <w:p w:rsidR="00B7646B" w:rsidRPr="00255F68" w:rsidRDefault="00B7646B" w:rsidP="004B536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255F68">
              <w:rPr>
                <w:rFonts w:eastAsia="MS Mincho"/>
                <w:lang w:eastAsia="ja-JP"/>
              </w:rPr>
              <w:t xml:space="preserve">Лекції, презентації, </w:t>
            </w:r>
            <w:r>
              <w:rPr>
                <w:rFonts w:eastAsia="MS Mincho"/>
                <w:lang w:eastAsia="ja-JP"/>
              </w:rPr>
              <w:t xml:space="preserve">інтерактивні вправи, </w:t>
            </w:r>
            <w:r w:rsidRPr="00255F68">
              <w:rPr>
                <w:rFonts w:eastAsia="MS Mincho"/>
                <w:lang w:eastAsia="ja-JP"/>
              </w:rPr>
              <w:t xml:space="preserve">практичні вправи, творчі індивідуальні, групові та </w:t>
            </w:r>
            <w:proofErr w:type="spellStart"/>
            <w:r w:rsidRPr="00255F68">
              <w:rPr>
                <w:rFonts w:eastAsia="MS Mincho"/>
                <w:lang w:eastAsia="ja-JP"/>
              </w:rPr>
              <w:t>підгрупові</w:t>
            </w:r>
            <w:proofErr w:type="spellEnd"/>
            <w:r w:rsidRPr="00255F68">
              <w:rPr>
                <w:rFonts w:eastAsia="MS Mincho"/>
                <w:lang w:eastAsia="ja-JP"/>
              </w:rPr>
              <w:t xml:space="preserve"> завдання, дискусія.</w:t>
            </w:r>
          </w:p>
          <w:p w:rsidR="00B7646B" w:rsidRPr="00255F68" w:rsidRDefault="00B7646B" w:rsidP="00501200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255F68">
              <w:rPr>
                <w:rFonts w:eastAsia="MS Mincho"/>
                <w:lang w:eastAsia="ja-JP"/>
              </w:rPr>
              <w:t xml:space="preserve">Робота в системі </w:t>
            </w:r>
            <w:proofErr w:type="spellStart"/>
            <w:r w:rsidRPr="00255F68">
              <w:rPr>
                <w:rFonts w:eastAsia="MS Mincho"/>
                <w:lang w:eastAsia="ja-JP"/>
              </w:rPr>
              <w:t>Moodle</w:t>
            </w:r>
            <w:proofErr w:type="spellEnd"/>
            <w:r w:rsidRPr="00255F68">
              <w:rPr>
                <w:rFonts w:eastAsia="MS Mincho"/>
                <w:lang w:eastAsia="ja-JP"/>
              </w:rPr>
              <w:t>, побудова електронного навчання як</w:t>
            </w:r>
          </w:p>
          <w:p w:rsidR="00B7646B" w:rsidRPr="0043371E" w:rsidRDefault="00B7646B" w:rsidP="00255F68">
            <w:pPr>
              <w:autoSpaceDE w:val="0"/>
              <w:autoSpaceDN w:val="0"/>
              <w:adjustRightInd w:val="0"/>
              <w:jc w:val="both"/>
            </w:pPr>
            <w:r w:rsidRPr="00255F68">
              <w:rPr>
                <w:rFonts w:eastAsia="MS Mincho"/>
                <w:lang w:eastAsia="ja-JP"/>
              </w:rPr>
              <w:t xml:space="preserve">простору прояву пізнавальних ініціатив, </w:t>
            </w:r>
            <w:proofErr w:type="spellStart"/>
            <w:r w:rsidRPr="00255F68">
              <w:rPr>
                <w:rStyle w:val="ae"/>
                <w:i w:val="0"/>
                <w:iCs w:val="0"/>
                <w:shd w:val="clear" w:color="auto" w:fill="FFFFFF"/>
              </w:rPr>
              <w:t>Wordwall</w:t>
            </w:r>
            <w:proofErr w:type="spellEnd"/>
            <w:r w:rsidRPr="00255F68">
              <w:rPr>
                <w:rStyle w:val="ae"/>
                <w:i w:val="0"/>
                <w:iCs w:val="0"/>
                <w:shd w:val="clear" w:color="auto" w:fill="FFFFFF"/>
              </w:rPr>
              <w:t xml:space="preserve"> -</w:t>
            </w:r>
            <w:r w:rsidRPr="00255F68">
              <w:rPr>
                <w:rStyle w:val="ae"/>
                <w:shd w:val="clear" w:color="auto" w:fill="FFFFFF"/>
              </w:rPr>
              <w:t xml:space="preserve"> </w:t>
            </w:r>
            <w:r w:rsidRPr="00255F68">
              <w:rPr>
                <w:shd w:val="clear" w:color="auto" w:fill="FFFFFF"/>
              </w:rPr>
              <w:t>інструменти для створення навчальних матеріалів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 w:rsidRPr="00255F68">
              <w:rPr>
                <w:shd w:val="clear" w:color="auto" w:fill="FFFFFF"/>
              </w:rPr>
              <w:t>Google</w:t>
            </w:r>
            <w:proofErr w:type="spellEnd"/>
            <w:r w:rsidRPr="00255F6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Forms</w:t>
            </w:r>
            <w:r w:rsidRPr="00255F68">
              <w:rPr>
                <w:shd w:val="clear" w:color="auto" w:fill="FFFFFF"/>
              </w:rPr>
              <w:t xml:space="preserve"> –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255F68">
              <w:rPr>
                <w:shd w:val="clear" w:color="auto" w:fill="FFFFFF"/>
              </w:rPr>
              <w:t>інструмент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 xml:space="preserve">для тестового контролю, проведення </w:t>
            </w:r>
            <w:r w:rsidRPr="00255F68">
              <w:rPr>
                <w:shd w:val="clear" w:color="auto" w:fill="FFFFFF"/>
              </w:rPr>
              <w:t>опитування</w:t>
            </w:r>
            <w:r>
              <w:rPr>
                <w:shd w:val="clear" w:color="auto" w:fill="FFFFFF"/>
              </w:rPr>
              <w:t>.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FA7B90" w:rsidRPr="00501200" w:rsidRDefault="001E3D6F" w:rsidP="00B7646B">
            <w:pPr>
              <w:tabs>
                <w:tab w:val="left" w:pos="3792"/>
              </w:tabs>
              <w:rPr>
                <w:b/>
              </w:rPr>
            </w:pPr>
            <w:r w:rsidRPr="00501200">
              <w:rPr>
                <w:rFonts w:eastAsia="MS Mincho"/>
                <w:b/>
                <w:lang w:eastAsia="ja-JP"/>
              </w:rPr>
              <w:t>Необхідне обладнання</w:t>
            </w:r>
          </w:p>
        </w:tc>
        <w:tc>
          <w:tcPr>
            <w:tcW w:w="7797" w:type="dxa"/>
            <w:shd w:val="clear" w:color="auto" w:fill="auto"/>
          </w:tcPr>
          <w:p w:rsidR="00FA7B90" w:rsidRPr="0043371E" w:rsidRDefault="004B5368" w:rsidP="007129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MS Mincho"/>
                <w:lang w:eastAsia="ja-JP"/>
              </w:rPr>
              <w:t>П</w:t>
            </w:r>
            <w:r w:rsidR="001E3D6F" w:rsidRPr="00501200">
              <w:rPr>
                <w:rFonts w:eastAsia="MS Mincho"/>
                <w:lang w:eastAsia="ja-JP"/>
              </w:rPr>
              <w:t>ерсональний комп’ютер, проектор</w:t>
            </w:r>
            <w:r w:rsidR="00712911">
              <w:rPr>
                <w:rFonts w:eastAsia="MS Mincho"/>
                <w:lang w:eastAsia="ja-JP"/>
              </w:rPr>
              <w:t xml:space="preserve">. Наявність інтернет- зв’язку . </w:t>
            </w:r>
          </w:p>
        </w:tc>
      </w:tr>
      <w:tr w:rsidR="00FA7B90" w:rsidRPr="0043371E" w:rsidTr="00497787">
        <w:tc>
          <w:tcPr>
            <w:tcW w:w="2552" w:type="dxa"/>
            <w:shd w:val="clear" w:color="auto" w:fill="auto"/>
          </w:tcPr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lastRenderedPageBreak/>
              <w:t>Критерії оцінювання</w:t>
            </w:r>
          </w:p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(окремо для кожного</w:t>
            </w:r>
          </w:p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виду навчальної</w:t>
            </w:r>
          </w:p>
          <w:p w:rsidR="001E3D6F" w:rsidRPr="00501200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501200">
              <w:rPr>
                <w:rFonts w:eastAsia="MS Mincho"/>
                <w:b/>
                <w:lang w:eastAsia="ja-JP"/>
              </w:rPr>
              <w:t>діяльності)</w:t>
            </w:r>
          </w:p>
          <w:p w:rsidR="00FA7B90" w:rsidRPr="00501200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FA7B90" w:rsidRDefault="00FD6BEC" w:rsidP="00866B36">
            <w:pPr>
              <w:autoSpaceDE w:val="0"/>
              <w:autoSpaceDN w:val="0"/>
              <w:adjustRightInd w:val="0"/>
              <w:ind w:firstLine="449"/>
              <w:jc w:val="both"/>
              <w:rPr>
                <w:rFonts w:eastAsia="MS Mincho"/>
                <w:lang w:eastAsia="ja-JP"/>
              </w:rPr>
            </w:pPr>
            <w:r w:rsidRPr="00497787">
              <w:rPr>
                <w:rFonts w:eastAsia="MS Mincho"/>
                <w:b/>
                <w:lang w:eastAsia="ja-JP"/>
              </w:rPr>
              <w:t>Поточний контроль знань</w:t>
            </w:r>
            <w:r w:rsidRPr="00FD6BEC">
              <w:rPr>
                <w:rFonts w:eastAsia="MS Mincho"/>
                <w:lang w:eastAsia="ja-JP"/>
              </w:rPr>
              <w:t xml:space="preserve"> студентів здійснюється під час проведення практичних занять. </w:t>
            </w:r>
            <w:r w:rsidR="00712911">
              <w:rPr>
                <w:rFonts w:eastAsia="MS Mincho"/>
                <w:lang w:eastAsia="ja-JP"/>
              </w:rPr>
              <w:t>Модульний</w:t>
            </w:r>
            <w:r w:rsidR="00B22E0E">
              <w:rPr>
                <w:rFonts w:eastAsia="MS Mincho"/>
                <w:lang w:eastAsia="ja-JP"/>
              </w:rPr>
              <w:t xml:space="preserve"> контроль проводиться </w:t>
            </w:r>
            <w:r w:rsidR="00B22E0E">
              <w:rPr>
                <w:rFonts w:eastAsia="MS Mincho"/>
                <w:lang w:val="en-US" w:eastAsia="ja-JP"/>
              </w:rPr>
              <w:t>2</w:t>
            </w:r>
            <w:r w:rsidRPr="00FD6BEC">
              <w:rPr>
                <w:rFonts w:eastAsia="MS Mincho"/>
                <w:lang w:eastAsia="ja-JP"/>
              </w:rPr>
              <w:t xml:space="preserve"> рази </w:t>
            </w:r>
            <w:r w:rsidR="00712911">
              <w:rPr>
                <w:rFonts w:eastAsia="MS Mincho"/>
                <w:lang w:eastAsia="ja-JP"/>
              </w:rPr>
              <w:t>впродовж</w:t>
            </w:r>
            <w:r w:rsidRPr="00FD6BEC">
              <w:rPr>
                <w:rFonts w:eastAsia="MS Mincho"/>
                <w:lang w:eastAsia="ja-JP"/>
              </w:rPr>
              <w:t xml:space="preserve"> семестру. Семестр закінчується здачею іспиту з навчальної дисципліни. Під час семестрового контролю враховуються результати здачі практичних </w:t>
            </w:r>
            <w:r w:rsidR="00712911">
              <w:rPr>
                <w:rFonts w:eastAsia="MS Mincho"/>
                <w:lang w:eastAsia="ja-JP"/>
              </w:rPr>
              <w:t xml:space="preserve">і модульних контрольних </w:t>
            </w:r>
            <w:r w:rsidRPr="00FD6BEC">
              <w:rPr>
                <w:rFonts w:eastAsia="MS Mincho"/>
                <w:lang w:eastAsia="ja-JP"/>
              </w:rPr>
              <w:t xml:space="preserve">робіт </w:t>
            </w:r>
            <w:r w:rsidR="00FC67F5">
              <w:rPr>
                <w:rFonts w:eastAsia="MS Mincho"/>
                <w:lang w:eastAsia="ja-JP"/>
              </w:rPr>
              <w:t>та письмового</w:t>
            </w:r>
            <w:r w:rsidR="00712911">
              <w:rPr>
                <w:rFonts w:eastAsia="MS Mincho"/>
                <w:lang w:eastAsia="ja-JP"/>
              </w:rPr>
              <w:t xml:space="preserve"> екзамену</w:t>
            </w:r>
            <w:r w:rsidRPr="00FD6BEC">
              <w:rPr>
                <w:rFonts w:eastAsia="MS Mincho"/>
                <w:lang w:eastAsia="ja-JP"/>
              </w:rPr>
              <w:t>. Оцінювання знань студента здійснюється за 100 бальною шкалою</w:t>
            </w:r>
            <w:r w:rsidR="00B5137A">
              <w:rPr>
                <w:rFonts w:eastAsia="MS Mincho"/>
                <w:lang w:eastAsia="ja-JP"/>
              </w:rPr>
              <w:t xml:space="preserve"> оцінювання:</w:t>
            </w:r>
            <w:r w:rsidRPr="00FD6BEC">
              <w:rPr>
                <w:rFonts w:eastAsia="MS Mincho"/>
                <w:lang w:eastAsia="ja-JP"/>
              </w:rPr>
              <w:t xml:space="preserve"> 50 балів за поточну успішність і 50 – за іспит</w:t>
            </w:r>
            <w:r w:rsidR="00540546">
              <w:rPr>
                <w:rFonts w:eastAsia="MS Mincho"/>
                <w:lang w:eastAsia="ja-JP"/>
              </w:rPr>
              <w:t xml:space="preserve"> (50 тестових завдань по 1 </w:t>
            </w:r>
            <w:proofErr w:type="spellStart"/>
            <w:r w:rsidR="00540546">
              <w:rPr>
                <w:rFonts w:eastAsia="MS Mincho"/>
                <w:lang w:eastAsia="ja-JP"/>
              </w:rPr>
              <w:t>б.за</w:t>
            </w:r>
            <w:proofErr w:type="spellEnd"/>
            <w:r w:rsidR="00540546">
              <w:rPr>
                <w:rFonts w:eastAsia="MS Mincho"/>
                <w:lang w:eastAsia="ja-JP"/>
              </w:rPr>
              <w:t xml:space="preserve"> кожну правильну відповідь)</w:t>
            </w:r>
            <w:r w:rsidR="005238C8">
              <w:rPr>
                <w:rFonts w:eastAsia="MS Mincho"/>
                <w:lang w:eastAsia="ja-JP"/>
              </w:rPr>
              <w:t>, названі види надають можливість студентам отримати бали:</w:t>
            </w:r>
          </w:p>
          <w:p w:rsidR="005238C8" w:rsidRPr="00775703" w:rsidRDefault="00775703" w:rsidP="005238C8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2 модульні </w:t>
            </w:r>
            <w:r w:rsidR="005636B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роботи по </w:t>
            </w:r>
            <w:r w:rsidR="005636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</w:t>
            </w:r>
            <w:r w:rsidR="008F0A6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балів за кожну ( 6</w:t>
            </w:r>
            <w:r w:rsidR="00B5137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х2=1</w:t>
            </w:r>
            <w:r w:rsidR="008F0A6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б.);</w:t>
            </w:r>
          </w:p>
          <w:p w:rsidR="00775703" w:rsidRPr="008F0A6F" w:rsidRDefault="00B5137A" w:rsidP="005238C8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uk-UA" w:eastAsia="ja-JP"/>
              </w:rPr>
              <w:t xml:space="preserve">16 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семінарсько-практичних занять по 2 бали за роботу на кожному (16х2=32 б.).</w:t>
            </w:r>
          </w:p>
          <w:p w:rsidR="008F0A6F" w:rsidRPr="008D636A" w:rsidRDefault="008F0A6F" w:rsidP="008D636A">
            <w:pPr>
              <w:pStyle w:val="af"/>
              <w:numPr>
                <w:ilvl w:val="0"/>
                <w:numId w:val="26"/>
              </w:num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б - </w:t>
            </w:r>
            <w:proofErr w:type="spellStart"/>
            <w:r w:rsidRPr="008D636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8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есе</w:t>
            </w:r>
            <w:proofErr w:type="spellEnd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методичні</w:t>
            </w:r>
            <w:proofErr w:type="spellEnd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рекомендації, проект, участь </w:t>
            </w:r>
            <w:proofErr w:type="gramStart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8D6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конкурсах)</w:t>
            </w:r>
            <w:r w:rsidR="008D63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F0A6F" w:rsidRPr="008D636A" w:rsidRDefault="008F0A6F" w:rsidP="008D636A">
            <w:pPr>
              <w:ind w:firstLine="851"/>
              <w:jc w:val="both"/>
              <w:rPr>
                <w:bCs/>
              </w:rPr>
            </w:pPr>
            <w:r w:rsidRPr="00E64AFC">
              <w:rPr>
                <w:bCs/>
              </w:rPr>
              <w:t xml:space="preserve">Очікується, що письмові роботи студентів будуть їх  оригінальними дослідженнями чи міркуваннями і характеризуватимуться самостійність суджень та вмінням робити власні висновки.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64AFC">
              <w:rPr>
                <w:bCs/>
              </w:rPr>
              <w:t>недоброчесності</w:t>
            </w:r>
            <w:proofErr w:type="spellEnd"/>
            <w:r w:rsidRPr="00E64AFC">
              <w:rPr>
                <w:bCs/>
              </w:rPr>
              <w:t xml:space="preserve">. Виявлення ознак академічної </w:t>
            </w:r>
            <w:proofErr w:type="spellStart"/>
            <w:r w:rsidRPr="00E64AFC">
              <w:rPr>
                <w:bCs/>
              </w:rPr>
              <w:t>недоброчесності</w:t>
            </w:r>
            <w:proofErr w:type="spellEnd"/>
            <w:r w:rsidRPr="00E64AFC">
              <w:rPr>
                <w:bCs/>
              </w:rPr>
              <w:t xml:space="preserve"> в письмовій роботі студента є підставою для не</w:t>
            </w:r>
            <w:r w:rsidRPr="00E64AFC">
              <w:rPr>
                <w:bCs/>
                <w:lang w:val="ru-RU"/>
              </w:rPr>
              <w:t xml:space="preserve"> </w:t>
            </w:r>
            <w:r w:rsidRPr="00E64AFC">
              <w:rPr>
                <w:bCs/>
              </w:rPr>
              <w:t>зарахування викладачем, незалежно від масштабу плагіату, обману.</w:t>
            </w:r>
          </w:p>
          <w:p w:rsidR="00B5137A" w:rsidRDefault="00B5137A" w:rsidP="00866B36">
            <w:pPr>
              <w:pStyle w:val="af"/>
              <w:autoSpaceDE w:val="0"/>
              <w:autoSpaceDN w:val="0"/>
              <w:adjustRightInd w:val="0"/>
              <w:ind w:left="165" w:firstLine="284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lang w:val="uk-UA" w:eastAsia="ja-JP"/>
              </w:rPr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 заохочується до використання також й іншої літератури, якої нема серед рекомендованої.</w:t>
            </w:r>
          </w:p>
          <w:p w:rsidR="00866B36" w:rsidRDefault="00866B36" w:rsidP="00866B36">
            <w:pPr>
              <w:pStyle w:val="af"/>
              <w:autoSpaceDE w:val="0"/>
              <w:autoSpaceDN w:val="0"/>
              <w:adjustRightInd w:val="0"/>
              <w:ind w:left="165" w:firstLine="284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lang w:val="uk-UA" w:eastAsia="ja-JP"/>
              </w:rPr>
              <w:t>Жодні форми порушення академічної доброчесності не толеруються.</w:t>
            </w:r>
          </w:p>
          <w:p w:rsidR="00497787" w:rsidRPr="00497787" w:rsidRDefault="00497787" w:rsidP="00866B36">
            <w:pPr>
              <w:pStyle w:val="af"/>
              <w:autoSpaceDE w:val="0"/>
              <w:autoSpaceDN w:val="0"/>
              <w:adjustRightInd w:val="0"/>
              <w:ind w:left="165" w:firstLine="284"/>
              <w:jc w:val="both"/>
              <w:rPr>
                <w:rFonts w:ascii="Times New Roman" w:eastAsia="MS Mincho" w:hAnsi="Times New Roman" w:cs="Times New Roman"/>
                <w:b/>
                <w:lang w:val="uk-UA" w:eastAsia="ja-JP"/>
              </w:rPr>
            </w:pPr>
            <w:r w:rsidRPr="00497787">
              <w:rPr>
                <w:rFonts w:ascii="Times New Roman" w:eastAsia="MS Mincho" w:hAnsi="Times New Roman" w:cs="Times New Roman"/>
                <w:b/>
                <w:lang w:val="uk-UA" w:eastAsia="ja-JP"/>
              </w:rPr>
              <w:t>Оцінювання на іспиті:</w:t>
            </w:r>
          </w:p>
          <w:p w:rsidR="00A96516" w:rsidRDefault="00497787" w:rsidP="00866B36">
            <w:pPr>
              <w:pStyle w:val="af"/>
              <w:autoSpaceDE w:val="0"/>
              <w:autoSpaceDN w:val="0"/>
              <w:adjustRightInd w:val="0"/>
              <w:ind w:left="165" w:firstLine="284"/>
              <w:jc w:val="both"/>
              <w:rPr>
                <w:rFonts w:ascii="Times New Roman" w:eastAsia="MS Mincho" w:hAnsi="Times New Roman" w:cs="Times New Roman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Підсумковий контроль під час іспиту відбувається у формі тестування : </w:t>
            </w:r>
          </w:p>
          <w:p w:rsidR="00497787" w:rsidRPr="005238C8" w:rsidRDefault="00497787" w:rsidP="00866B36">
            <w:pPr>
              <w:pStyle w:val="af"/>
              <w:autoSpaceDE w:val="0"/>
              <w:autoSpaceDN w:val="0"/>
              <w:adjustRightInd w:val="0"/>
              <w:ind w:left="165" w:firstLine="284"/>
              <w:jc w:val="both"/>
              <w:rPr>
                <w:rFonts w:eastAsia="MS Mincho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50 тестових завдань, 1 </w:t>
            </w:r>
            <w:proofErr w:type="spellStart"/>
            <w:r>
              <w:rPr>
                <w:rFonts w:ascii="Times New Roman" w:eastAsia="MS Mincho" w:hAnsi="Times New Roman" w:cs="Times New Roman"/>
                <w:lang w:val="uk-UA" w:eastAsia="ja-JP"/>
              </w:rPr>
              <w:t>б.за</w:t>
            </w:r>
            <w:proofErr w:type="spellEnd"/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кожну правильну відповідь ( 50 б.).</w:t>
            </w:r>
          </w:p>
        </w:tc>
      </w:tr>
      <w:tr w:rsidR="00FA7B90" w:rsidRPr="00341B27" w:rsidTr="00497787">
        <w:tc>
          <w:tcPr>
            <w:tcW w:w="2552" w:type="dxa"/>
            <w:shd w:val="clear" w:color="auto" w:fill="auto"/>
          </w:tcPr>
          <w:p w:rsidR="001E3D6F" w:rsidRPr="00341B27" w:rsidRDefault="001E3D6F" w:rsidP="00501200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341B27">
              <w:rPr>
                <w:rFonts w:eastAsia="MS Mincho"/>
                <w:b/>
                <w:lang w:eastAsia="ja-JP"/>
              </w:rPr>
              <w:t>Питання до екзамену</w:t>
            </w:r>
          </w:p>
          <w:p w:rsidR="00FA7B90" w:rsidRPr="00341B27" w:rsidRDefault="00FA7B90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712911" w:rsidRPr="00341B27" w:rsidRDefault="00712911" w:rsidP="007358EC">
            <w:pPr>
              <w:tabs>
                <w:tab w:val="left" w:pos="492"/>
              </w:tabs>
              <w:ind w:left="414" w:right="2" w:hanging="414"/>
              <w:jc w:val="both"/>
            </w:pP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Дитяча література, її особливості та роль у вихованні дітей. Диференціація понять «дитяча література», «література для дітей», «коло дитячого читання».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Специфіка літератури для дітей: класифікації, функції дитячої літератури.</w:t>
            </w:r>
          </w:p>
          <w:p w:rsidR="00341B27" w:rsidRPr="00341B27" w:rsidRDefault="0073414D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Періодизація </w:t>
            </w:r>
            <w:r w:rsidR="00341B27"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історії української літератури для дітей.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дитячий фольклор: визначення, класифікації, жанровий обсяг.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Календарний дитячий фольклор.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Ігровий дитячий фольклор ( лічилки,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прозивалки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мирилки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віршований галас). Пісні-ігри.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Малі фольклорні жанри для дітей (прислів’я, приказки, загадки,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примовки, скоромовки).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Пісенно-поетичний дитячий фольклор ( колисанки,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забавлянки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потішки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(утішки), пестушки).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Дитячий прозовий фольклор: легенди і перекази в дитячому читанні. Основні класифікації жанрів. Художній переказ і аналіз зразків.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Українські народні казки – іманентний жанр літератури для дітей. Основні класифікації. Художній переказ і аналіз зразків.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Становлення української літератури для дітей у ХІХ ст.: історико-культурні умови, стильові тенденції, жанрово-тематичні особливості.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Перший український дитячий журнал «Дзвінок» як свідчення зародження дитячої преси в Україні ХІХ ст.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right="141"/>
              <w:jc w:val="both"/>
              <w:rPr>
                <w:sz w:val="24"/>
              </w:rPr>
            </w:pPr>
            <w:r w:rsidRPr="00341B27">
              <w:rPr>
                <w:sz w:val="24"/>
              </w:rPr>
              <w:t>Український дитячий фольклор: визначення, класифікації, жанрові особливості.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Творчість І.</w:t>
            </w:r>
            <w:proofErr w:type="spellStart"/>
            <w:r w:rsidRPr="00341B27">
              <w:rPr>
                <w:sz w:val="24"/>
              </w:rPr>
              <w:t>Неходи</w:t>
            </w:r>
            <w:proofErr w:type="spellEnd"/>
            <w:r w:rsidRPr="00341B27">
              <w:rPr>
                <w:sz w:val="24"/>
              </w:rPr>
              <w:t xml:space="preserve">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Ідейно-тематичний зміст  казок та оповідань  В.Сухомлинського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Календарно-обрядова поезія і пісенність у контексті дитячого фольклору. Дитячий ігровий фольклор.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Дитяча література, особливості та роль у вихованні дітей, класифікація за віковою ознакою. Специфіка літератури для дітей дошкільного віку.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Поетичні казки Богдана Лепкого для дітей. Аналіз віршів і казок.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Модерністські тенденції в новітній українській літературі для дітей: історико-культурні умови, жанрово-тематичні та стильові особливості.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Поетична творчість П.Тичини для дітей.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Образний світ поезії М.Рильського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Ідейно-виховний зміст творів  М.Пригари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Ідейно-оптимістичний зміст поезій П.Воронька для дітей дошкільного віку. Методичний аналіз поезій.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Жанрово-тематичне розмаїття  творчості Г.Бойка для дітей дошкільного віку.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 і педагогічна діяльність О. Іваненко для дітей. Аналіз збірки «Лісові казки».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567"/>
                <w:tab w:val="left" w:pos="709"/>
              </w:tabs>
              <w:spacing w:after="0"/>
              <w:ind w:left="142" w:right="141" w:firstLine="0"/>
              <w:jc w:val="both"/>
              <w:rPr>
                <w:sz w:val="24"/>
              </w:rPr>
            </w:pPr>
            <w:r w:rsidRPr="00341B27">
              <w:rPr>
                <w:sz w:val="24"/>
              </w:rPr>
              <w:t>Світ поезії і прози Наталі Забіли для дітей дошкільного віку. Аналіз поетичних і прозових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 і педагогічна діяльність Марійки Підгірянки для дітей. Методичний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Поетично-казковий доробок Ігоря Калинця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 творчість М.Людкевич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 творчість В.Лучука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 творчість О.</w:t>
            </w:r>
            <w:proofErr w:type="spellStart"/>
            <w:r w:rsidRPr="00341B27">
              <w:rPr>
                <w:sz w:val="24"/>
              </w:rPr>
              <w:t>Сенатович</w:t>
            </w:r>
            <w:proofErr w:type="spellEnd"/>
            <w:r w:rsidRPr="00341B27">
              <w:rPr>
                <w:sz w:val="24"/>
              </w:rPr>
              <w:t xml:space="preserve">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Поетичний світ Т.Г.Шевченка у колі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Байки, вірші та загадки  Л.Глібова у колі дитячого читання.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Вірші та сміховинки С.</w:t>
            </w:r>
            <w:proofErr w:type="spellStart"/>
            <w:r w:rsidRPr="00341B27">
              <w:rPr>
                <w:sz w:val="24"/>
              </w:rPr>
              <w:t>Воробкевича</w:t>
            </w:r>
            <w:proofErr w:type="spellEnd"/>
            <w:r w:rsidRPr="00341B27">
              <w:rPr>
                <w:sz w:val="24"/>
              </w:rPr>
              <w:t xml:space="preserve"> для </w:t>
            </w:r>
            <w:proofErr w:type="spellStart"/>
            <w:r w:rsidRPr="00341B27">
              <w:rPr>
                <w:sz w:val="24"/>
              </w:rPr>
              <w:t>літей</w:t>
            </w:r>
            <w:proofErr w:type="spellEnd"/>
            <w:r w:rsidRPr="00341B27">
              <w:rPr>
                <w:sz w:val="24"/>
              </w:rPr>
              <w:t xml:space="preserve">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І.Франко – автор і теоретик дитячої літератури. Аналіз поезій, казок і статей про значення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Поезії та соціально-етичні казки Лесі Українки у дитячому читанні.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Український дитячий прозовий фольклор: легенди, перекази, народні казки. Визначення, типологія і аналіз легенд, переказів і казок.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Літературна, редакторська та фольклористична діяльність  Олени Пчілки на ниві дитячої літератури.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 xml:space="preserve">Казки-мініатюри  М.Коцюбинського для дітей дошкільного віку. </w:t>
            </w:r>
            <w:r w:rsidRPr="00341B27">
              <w:rPr>
                <w:sz w:val="24"/>
              </w:rPr>
              <w:lastRenderedPageBreak/>
              <w:t>Переказ та методичний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Поетичний  доробок Г.</w:t>
            </w:r>
            <w:proofErr w:type="spellStart"/>
            <w:r w:rsidRPr="00341B27">
              <w:rPr>
                <w:sz w:val="24"/>
              </w:rPr>
              <w:t>Чубач</w:t>
            </w:r>
            <w:proofErr w:type="spellEnd"/>
            <w:r w:rsidRPr="00341B27">
              <w:rPr>
                <w:sz w:val="24"/>
              </w:rPr>
              <w:t xml:space="preserve">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Казки народів світу у дитячому читанні.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Розповідь про життя і творчість Ш.</w:t>
            </w:r>
            <w:proofErr w:type="spellStart"/>
            <w:r w:rsidRPr="00341B27">
              <w:rPr>
                <w:sz w:val="24"/>
              </w:rPr>
              <w:t>Перро</w:t>
            </w:r>
            <w:proofErr w:type="spellEnd"/>
            <w:r w:rsidRPr="00341B27">
              <w:rPr>
                <w:sz w:val="24"/>
              </w:rPr>
              <w:t>. Казки письменника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Розповідь про життя і творчість братів Грімм. Аналіз казок 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Творчість Г.К.Андерсена – вершина розвитку жанру літературної казки. Аналіз казок автора.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В.</w:t>
            </w:r>
            <w:proofErr w:type="spellStart"/>
            <w:r w:rsidRPr="00341B27">
              <w:rPr>
                <w:sz w:val="24"/>
              </w:rPr>
              <w:t>Гауф</w:t>
            </w:r>
            <w:proofErr w:type="spellEnd"/>
            <w:r w:rsidRPr="00341B27">
              <w:rPr>
                <w:sz w:val="24"/>
              </w:rPr>
              <w:t xml:space="preserve"> та його казки у колі дитячого читання 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Образний світ казок О.Пушкіна 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К.Ушинський та його творчість для дітей..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Творчість К.Чуковського для дітей дошкільного віку.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 xml:space="preserve">Жанрово-тематичні особливості літературних творів С.Маршака для дітей. 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Літературний світ  В.Біанкі у колі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Казки  Р.Кіплінга у колі дитячого читання 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Казковий розважальний дидактизм творів А.А.</w:t>
            </w:r>
            <w:proofErr w:type="spellStart"/>
            <w:r w:rsidRPr="00341B27">
              <w:rPr>
                <w:sz w:val="24"/>
              </w:rPr>
              <w:t>Мілна</w:t>
            </w:r>
            <w:proofErr w:type="spellEnd"/>
            <w:r w:rsidRPr="00341B27">
              <w:rPr>
                <w:sz w:val="24"/>
              </w:rPr>
              <w:t xml:space="preserve">  у колі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Творчість Е.М.</w:t>
            </w:r>
            <w:proofErr w:type="spellStart"/>
            <w:r w:rsidRPr="00341B27">
              <w:rPr>
                <w:sz w:val="24"/>
              </w:rPr>
              <w:t>Блайтон</w:t>
            </w:r>
            <w:proofErr w:type="spellEnd"/>
            <w:r w:rsidRPr="00341B27">
              <w:rPr>
                <w:sz w:val="24"/>
              </w:rPr>
              <w:t xml:space="preserve"> у колі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Творчість Ю.</w:t>
            </w:r>
            <w:proofErr w:type="spellStart"/>
            <w:r w:rsidRPr="00341B27">
              <w:rPr>
                <w:sz w:val="24"/>
              </w:rPr>
              <w:t>Тувім</w:t>
            </w:r>
            <w:proofErr w:type="spellEnd"/>
            <w:r w:rsidRPr="00341B27">
              <w:rPr>
                <w:sz w:val="24"/>
              </w:rPr>
              <w:t xml:space="preserve"> </w:t>
            </w:r>
            <w:proofErr w:type="spellStart"/>
            <w:r w:rsidRPr="00341B27">
              <w:rPr>
                <w:sz w:val="24"/>
                <w:lang w:val="en-US"/>
              </w:rPr>
              <w:t>для</w:t>
            </w:r>
            <w:proofErr w:type="spellEnd"/>
            <w:r w:rsidRPr="00341B27">
              <w:rPr>
                <w:sz w:val="24"/>
                <w:lang w:val="en-US"/>
              </w:rPr>
              <w:t xml:space="preserve"> </w:t>
            </w:r>
            <w:proofErr w:type="spellStart"/>
            <w:r w:rsidRPr="00341B27">
              <w:rPr>
                <w:sz w:val="24"/>
                <w:lang w:val="en-US"/>
              </w:rPr>
              <w:t>дітей</w:t>
            </w:r>
            <w:proofErr w:type="spellEnd"/>
            <w:r w:rsidRPr="00341B27">
              <w:rPr>
                <w:sz w:val="24"/>
                <w:lang w:val="en-US"/>
              </w:rPr>
              <w:t xml:space="preserve"> </w:t>
            </w:r>
            <w:proofErr w:type="spellStart"/>
            <w:r w:rsidRPr="00341B27">
              <w:rPr>
                <w:sz w:val="24"/>
                <w:lang w:val="en-US"/>
              </w:rPr>
              <w:t>дошкільного</w:t>
            </w:r>
            <w:proofErr w:type="spellEnd"/>
            <w:r w:rsidRPr="00341B27">
              <w:rPr>
                <w:sz w:val="24"/>
                <w:lang w:val="en-US"/>
              </w:rPr>
              <w:t xml:space="preserve"> </w:t>
            </w:r>
            <w:proofErr w:type="spellStart"/>
            <w:r w:rsidRPr="00341B27">
              <w:rPr>
                <w:sz w:val="24"/>
                <w:lang w:val="en-US"/>
              </w:rPr>
              <w:t>віку</w:t>
            </w:r>
            <w:proofErr w:type="spellEnd"/>
            <w:r w:rsidRPr="00341B27">
              <w:rPr>
                <w:sz w:val="24"/>
                <w:lang w:val="en-US"/>
              </w:rPr>
              <w:t>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Творчість Моріс</w:t>
            </w:r>
            <w:r w:rsidRPr="00341B27">
              <w:rPr>
                <w:sz w:val="24"/>
                <w:lang w:val="en-US"/>
              </w:rPr>
              <w:t>а</w:t>
            </w:r>
            <w:r w:rsidRPr="00341B27">
              <w:rPr>
                <w:sz w:val="24"/>
              </w:rPr>
              <w:t xml:space="preserve"> </w:t>
            </w:r>
            <w:proofErr w:type="spellStart"/>
            <w:r w:rsidRPr="00341B27">
              <w:rPr>
                <w:sz w:val="24"/>
              </w:rPr>
              <w:t>Карема</w:t>
            </w:r>
            <w:proofErr w:type="spellEnd"/>
            <w:r w:rsidRPr="00341B27">
              <w:rPr>
                <w:sz w:val="24"/>
              </w:rPr>
              <w:t xml:space="preserve"> у колі дитячого читання.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>Казкова творчість А.</w:t>
            </w:r>
            <w:proofErr w:type="spellStart"/>
            <w:r w:rsidRPr="00341B27">
              <w:rPr>
                <w:sz w:val="24"/>
              </w:rPr>
              <w:t>Ліндгрен</w:t>
            </w:r>
            <w:proofErr w:type="spellEnd"/>
            <w:r w:rsidRPr="00341B27">
              <w:rPr>
                <w:sz w:val="24"/>
              </w:rPr>
              <w:t xml:space="preserve"> для дітей.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spacing w:after="0"/>
              <w:ind w:left="0" w:right="141" w:firstLine="284"/>
              <w:rPr>
                <w:sz w:val="24"/>
              </w:rPr>
            </w:pPr>
            <w:r w:rsidRPr="00341B27">
              <w:rPr>
                <w:sz w:val="24"/>
              </w:rPr>
              <w:t>Казки  А.</w:t>
            </w:r>
            <w:proofErr w:type="spellStart"/>
            <w:r w:rsidRPr="00341B27">
              <w:rPr>
                <w:sz w:val="24"/>
              </w:rPr>
              <w:t>Прьойсена</w:t>
            </w:r>
            <w:proofErr w:type="spellEnd"/>
            <w:r w:rsidRPr="00341B27">
              <w:rPr>
                <w:sz w:val="24"/>
              </w:rPr>
              <w:t xml:space="preserve"> у колі дитячого читання. Аналіз казок.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 xml:space="preserve">Книги віршів і казок  Дж. </w:t>
            </w:r>
            <w:proofErr w:type="spellStart"/>
            <w:r w:rsidRPr="00341B27">
              <w:rPr>
                <w:sz w:val="24"/>
              </w:rPr>
              <w:t>Родарі</w:t>
            </w:r>
            <w:proofErr w:type="spellEnd"/>
            <w:r w:rsidRPr="00341B27">
              <w:rPr>
                <w:sz w:val="24"/>
              </w:rPr>
              <w:t xml:space="preserve"> у колі дитячого читання. Аналіз творів.</w:t>
            </w:r>
          </w:p>
          <w:p w:rsidR="00341B27" w:rsidRPr="00341B27" w:rsidRDefault="00341B27" w:rsidP="00341B27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right="141" w:firstLine="284"/>
              <w:jc w:val="both"/>
              <w:rPr>
                <w:sz w:val="24"/>
              </w:rPr>
            </w:pPr>
            <w:r w:rsidRPr="00341B27">
              <w:rPr>
                <w:sz w:val="24"/>
              </w:rPr>
              <w:t xml:space="preserve">Цикл казок  </w:t>
            </w:r>
            <w:proofErr w:type="spellStart"/>
            <w:r w:rsidRPr="00341B27">
              <w:rPr>
                <w:sz w:val="24"/>
              </w:rPr>
              <w:t>Дж.Харріса</w:t>
            </w:r>
            <w:proofErr w:type="spellEnd"/>
            <w:r w:rsidRPr="00341B27">
              <w:rPr>
                <w:sz w:val="24"/>
              </w:rPr>
              <w:t xml:space="preserve"> у колі дитячого читання.</w:t>
            </w:r>
          </w:p>
          <w:p w:rsidR="00341B27" w:rsidRPr="00341B27" w:rsidRDefault="00341B27" w:rsidP="00341B27">
            <w:pPr>
              <w:pStyle w:val="af"/>
              <w:numPr>
                <w:ilvl w:val="0"/>
                <w:numId w:val="25"/>
              </w:numPr>
              <w:spacing w:after="0" w:line="240" w:lineRule="auto"/>
              <w:ind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Сучасна </w:t>
            </w:r>
            <w:proofErr w:type="spellStart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казкотерапія</w:t>
            </w:r>
            <w:proofErr w:type="spellEnd"/>
            <w:r w:rsidRPr="00341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її специфіка.</w:t>
            </w:r>
          </w:p>
          <w:p w:rsidR="00FA7B90" w:rsidRPr="00341B27" w:rsidRDefault="00FA7B90" w:rsidP="00C11A13">
            <w:pPr>
              <w:pStyle w:val="a4"/>
              <w:tabs>
                <w:tab w:val="left" w:pos="492"/>
              </w:tabs>
              <w:spacing w:after="0"/>
              <w:ind w:left="414" w:right="2"/>
              <w:jc w:val="both"/>
              <w:rPr>
                <w:sz w:val="24"/>
                <w:lang w:val="ru-RU"/>
              </w:rPr>
            </w:pPr>
          </w:p>
        </w:tc>
      </w:tr>
      <w:tr w:rsidR="00FA7B90" w:rsidRPr="00341B27" w:rsidTr="00497787">
        <w:tc>
          <w:tcPr>
            <w:tcW w:w="2552" w:type="dxa"/>
            <w:shd w:val="clear" w:color="auto" w:fill="auto"/>
          </w:tcPr>
          <w:p w:rsidR="00FA7B90" w:rsidRPr="00341B27" w:rsidRDefault="001E3D6F" w:rsidP="00501200">
            <w:pPr>
              <w:tabs>
                <w:tab w:val="left" w:pos="3792"/>
              </w:tabs>
              <w:spacing w:line="360" w:lineRule="auto"/>
              <w:jc w:val="center"/>
              <w:rPr>
                <w:b/>
              </w:rPr>
            </w:pPr>
            <w:r w:rsidRPr="00341B27">
              <w:rPr>
                <w:rFonts w:eastAsia="MS Mincho"/>
                <w:b/>
                <w:color w:val="000000"/>
                <w:lang w:eastAsia="ja-JP"/>
              </w:rPr>
              <w:lastRenderedPageBreak/>
              <w:t xml:space="preserve">Опитування </w:t>
            </w:r>
          </w:p>
        </w:tc>
        <w:tc>
          <w:tcPr>
            <w:tcW w:w="7797" w:type="dxa"/>
            <w:shd w:val="clear" w:color="auto" w:fill="auto"/>
          </w:tcPr>
          <w:p w:rsidR="007358EC" w:rsidRPr="00341B27" w:rsidRDefault="001E3D6F" w:rsidP="004B5368">
            <w:pPr>
              <w:autoSpaceDE w:val="0"/>
              <w:autoSpaceDN w:val="0"/>
              <w:adjustRightInd w:val="0"/>
              <w:jc w:val="both"/>
            </w:pPr>
            <w:r w:rsidRPr="00341B27">
              <w:rPr>
                <w:rFonts w:eastAsia="MS Mincho"/>
                <w:color w:val="000000"/>
                <w:lang w:eastAsia="ja-JP"/>
              </w:rPr>
              <w:t xml:space="preserve">Анкету з метою оцінювання якості курсу буде надано </w:t>
            </w:r>
            <w:r w:rsidR="004B5368" w:rsidRPr="00341B27">
              <w:rPr>
                <w:rFonts w:eastAsia="MS Mincho"/>
                <w:color w:val="000000"/>
                <w:lang w:eastAsia="ja-JP"/>
              </w:rPr>
              <w:t>після вивчення</w:t>
            </w:r>
            <w:r w:rsidRPr="00341B27">
              <w:rPr>
                <w:rFonts w:eastAsia="MS Mincho"/>
                <w:color w:val="000000"/>
                <w:lang w:eastAsia="ja-JP"/>
              </w:rPr>
              <w:t xml:space="preserve"> курсу</w:t>
            </w:r>
            <w:r w:rsidR="004B5368" w:rsidRPr="00341B27">
              <w:rPr>
                <w:rFonts w:eastAsia="MS Mincho"/>
                <w:color w:val="000000"/>
                <w:lang w:eastAsia="ja-JP"/>
              </w:rPr>
              <w:t>.</w:t>
            </w:r>
          </w:p>
          <w:p w:rsidR="0011456B" w:rsidRPr="00341B27" w:rsidRDefault="0011456B" w:rsidP="00501200">
            <w:pPr>
              <w:tabs>
                <w:tab w:val="left" w:pos="3792"/>
              </w:tabs>
              <w:spacing w:line="360" w:lineRule="auto"/>
              <w:jc w:val="center"/>
            </w:pPr>
          </w:p>
        </w:tc>
      </w:tr>
    </w:tbl>
    <w:p w:rsidR="00DA0FDF" w:rsidRPr="00341B27" w:rsidRDefault="00DA0FDF">
      <w:pPr>
        <w:tabs>
          <w:tab w:val="left" w:pos="3792"/>
        </w:tabs>
        <w:spacing w:line="360" w:lineRule="auto"/>
        <w:jc w:val="center"/>
      </w:pPr>
    </w:p>
    <w:p w:rsidR="00FA7B90" w:rsidRPr="00341B27" w:rsidRDefault="00852D45">
      <w:pPr>
        <w:tabs>
          <w:tab w:val="left" w:pos="3792"/>
        </w:tabs>
        <w:spacing w:line="360" w:lineRule="auto"/>
        <w:jc w:val="center"/>
        <w:rPr>
          <w:b/>
          <w:i/>
          <w:sz w:val="28"/>
          <w:szCs w:val="28"/>
        </w:rPr>
      </w:pPr>
      <w:r w:rsidRPr="00341B27">
        <w:rPr>
          <w:b/>
          <w:i/>
          <w:sz w:val="28"/>
          <w:szCs w:val="28"/>
        </w:rPr>
        <w:t>Схема курсу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625"/>
        <w:gridCol w:w="2409"/>
        <w:gridCol w:w="142"/>
        <w:gridCol w:w="850"/>
        <w:gridCol w:w="142"/>
        <w:gridCol w:w="992"/>
      </w:tblGrid>
      <w:tr w:rsidR="000967D1" w:rsidTr="00B82761">
        <w:tc>
          <w:tcPr>
            <w:tcW w:w="1188" w:type="dxa"/>
            <w:shd w:val="clear" w:color="auto" w:fill="auto"/>
          </w:tcPr>
          <w:p w:rsidR="000967D1" w:rsidRPr="009720B1" w:rsidRDefault="000967D1" w:rsidP="009720B1">
            <w:pPr>
              <w:jc w:val="center"/>
              <w:rPr>
                <w:b/>
              </w:rPr>
            </w:pPr>
            <w:r w:rsidRPr="009720B1">
              <w:rPr>
                <w:b/>
              </w:rPr>
              <w:t>Тиждень</w:t>
            </w:r>
          </w:p>
        </w:tc>
        <w:tc>
          <w:tcPr>
            <w:tcW w:w="4625" w:type="dxa"/>
            <w:shd w:val="clear" w:color="auto" w:fill="auto"/>
          </w:tcPr>
          <w:p w:rsidR="000967D1" w:rsidRPr="009720B1" w:rsidRDefault="000967D1" w:rsidP="009720B1">
            <w:pPr>
              <w:jc w:val="center"/>
              <w:rPr>
                <w:b/>
              </w:rPr>
            </w:pPr>
            <w:r w:rsidRPr="009720B1">
              <w:rPr>
                <w:b/>
              </w:rPr>
              <w:t>Тема занять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967D1" w:rsidRPr="009720B1" w:rsidRDefault="000967D1" w:rsidP="009720B1">
            <w:pPr>
              <w:jc w:val="center"/>
              <w:rPr>
                <w:b/>
              </w:rPr>
            </w:pPr>
            <w:r w:rsidRPr="009720B1">
              <w:rPr>
                <w:b/>
              </w:rPr>
              <w:t>Форма діяльності та обсяг годин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967D1" w:rsidRPr="009720B1" w:rsidRDefault="000967D1" w:rsidP="009720B1">
            <w:pPr>
              <w:jc w:val="center"/>
              <w:rPr>
                <w:b/>
              </w:rPr>
            </w:pPr>
            <w:r w:rsidRPr="009720B1">
              <w:rPr>
                <w:b/>
              </w:rPr>
              <w:t>Термін виконання</w:t>
            </w:r>
          </w:p>
        </w:tc>
      </w:tr>
      <w:tr w:rsidR="00DA0FDF" w:rsidTr="00B82761">
        <w:tc>
          <w:tcPr>
            <w:tcW w:w="8364" w:type="dxa"/>
            <w:gridSpan w:val="4"/>
            <w:shd w:val="clear" w:color="auto" w:fill="auto"/>
          </w:tcPr>
          <w:p w:rsidR="00DA0FDF" w:rsidRPr="009720B1" w:rsidRDefault="00DA0FDF" w:rsidP="00C11A13">
            <w:pPr>
              <w:jc w:val="center"/>
              <w:rPr>
                <w:b/>
              </w:rPr>
            </w:pPr>
            <w:r w:rsidRPr="00BC2D08">
              <w:rPr>
                <w:b/>
              </w:rPr>
              <w:t xml:space="preserve">Змістовий модуль І. </w:t>
            </w:r>
            <w:r>
              <w:rPr>
                <w:b/>
              </w:rPr>
              <w:t>Дитячий фольклор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Pr="00DA0FDF" w:rsidRDefault="00DA0FDF" w:rsidP="00DA0FDF">
            <w:pPr>
              <w:jc w:val="center"/>
              <w:rPr>
                <w:sz w:val="20"/>
                <w:szCs w:val="20"/>
              </w:rPr>
            </w:pPr>
            <w:r w:rsidRPr="00DA0FDF">
              <w:rPr>
                <w:sz w:val="20"/>
                <w:szCs w:val="20"/>
              </w:rPr>
              <w:t>ДШВ-11</w:t>
            </w:r>
          </w:p>
        </w:tc>
        <w:tc>
          <w:tcPr>
            <w:tcW w:w="992" w:type="dxa"/>
            <w:shd w:val="clear" w:color="auto" w:fill="auto"/>
          </w:tcPr>
          <w:p w:rsidR="00DA0FDF" w:rsidRPr="00DA0FDF" w:rsidRDefault="00DA0FDF" w:rsidP="00B82761">
            <w:pPr>
              <w:rPr>
                <w:sz w:val="20"/>
                <w:szCs w:val="20"/>
              </w:rPr>
            </w:pPr>
            <w:r w:rsidRPr="00DA0FDF">
              <w:rPr>
                <w:sz w:val="20"/>
                <w:szCs w:val="20"/>
              </w:rPr>
              <w:t>ДШВ-12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9720B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  <w:rPr>
                <w:b/>
              </w:rPr>
            </w:pPr>
            <w:r w:rsidRPr="007358EC">
              <w:rPr>
                <w:b/>
              </w:rPr>
              <w:t>Тема 1.</w:t>
            </w:r>
            <w:r w:rsidRPr="007358EC">
              <w:t xml:space="preserve"> </w:t>
            </w:r>
            <w:r w:rsidRPr="00BB2369">
              <w:t>Вступ . Дитяча література, її роль у вихованні дітей.</w:t>
            </w:r>
            <w:r w:rsidRPr="007358EC">
              <w:rPr>
                <w:b/>
              </w:rPr>
              <w:t xml:space="preserve"> </w:t>
            </w:r>
          </w:p>
          <w:p w:rsidR="00DA0FDF" w:rsidRPr="004B5368" w:rsidRDefault="00DA0FDF" w:rsidP="00C46802">
            <w:pPr>
              <w:shd w:val="clear" w:color="auto" w:fill="FFFFFF"/>
              <w:jc w:val="both"/>
              <w:rPr>
                <w:bCs/>
              </w:rPr>
            </w:pPr>
            <w:r w:rsidRPr="007358EC">
              <w:rPr>
                <w:b/>
              </w:rPr>
              <w:t xml:space="preserve">Тема 2. </w:t>
            </w:r>
            <w:r>
              <w:rPr>
                <w:bCs/>
              </w:rPr>
              <w:t>Усна народна творчість для дітей: дефініція, класифікації.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Pr="009B2666" w:rsidRDefault="00DA0FDF" w:rsidP="009720B1">
            <w:pPr>
              <w:jc w:val="both"/>
            </w:pPr>
            <w:r w:rsidRPr="009B2666">
              <w:t>Лекц</w:t>
            </w:r>
            <w:r>
              <w:t>ія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 xml:space="preserve">, самостійна робота – </w:t>
            </w:r>
            <w:r>
              <w:t>6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DA0FDF" w:rsidP="00DA0FDF">
            <w:pPr>
              <w:jc w:val="center"/>
            </w:pPr>
            <w:r>
              <w:t>06.09.-07.09.</w:t>
            </w:r>
          </w:p>
          <w:p w:rsidR="00DA0FDF" w:rsidRPr="00DA0FDF" w:rsidRDefault="00DA0FDF" w:rsidP="00DA0FDF">
            <w:pPr>
              <w:jc w:val="center"/>
            </w:pPr>
            <w:r>
              <w:t>2021р.</w:t>
            </w:r>
          </w:p>
          <w:p w:rsidR="00DA0FDF" w:rsidRDefault="00DA0FDF" w:rsidP="00C05E43">
            <w:pPr>
              <w:jc w:val="center"/>
            </w:pP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DA0FDF" w:rsidRPr="00CA68F1" w:rsidRDefault="00F320AF" w:rsidP="00DA0FDF">
            <w:pPr>
              <w:jc w:val="center"/>
            </w:pPr>
            <w:r>
              <w:t>02</w:t>
            </w:r>
            <w:r w:rsidR="00DA0FDF">
              <w:t>.09.-</w:t>
            </w:r>
            <w:r>
              <w:t>06</w:t>
            </w:r>
            <w:r w:rsidR="00DA0FDF">
              <w:t>.09</w:t>
            </w:r>
          </w:p>
          <w:p w:rsidR="00DA0FDF" w:rsidRDefault="00DA0FDF" w:rsidP="00DA0FDF">
            <w:pPr>
              <w:jc w:val="center"/>
            </w:pPr>
            <w:r>
              <w:t>2021р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9720B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607641">
            <w:pPr>
              <w:shd w:val="clear" w:color="auto" w:fill="FFFFFF"/>
              <w:rPr>
                <w:bCs/>
              </w:rPr>
            </w:pPr>
            <w:r w:rsidRPr="007358EC">
              <w:rPr>
                <w:b/>
              </w:rPr>
              <w:t xml:space="preserve">Тема 3. </w:t>
            </w:r>
            <w:r>
              <w:rPr>
                <w:bCs/>
              </w:rPr>
              <w:t>Поетичний фольклор для дітей.</w:t>
            </w:r>
            <w:r>
              <w:t xml:space="preserve"> Ігровий дитячий фольклор.</w:t>
            </w:r>
          </w:p>
          <w:p w:rsidR="00DA0FDF" w:rsidRPr="003B0355" w:rsidRDefault="00DA0FDF" w:rsidP="00607641">
            <w:pPr>
              <w:shd w:val="clear" w:color="auto" w:fill="FFFFFF"/>
              <w:rPr>
                <w:bCs/>
              </w:rPr>
            </w:pPr>
            <w:r w:rsidRPr="007358EC">
              <w:rPr>
                <w:b/>
              </w:rPr>
              <w:t>Тема 4.</w:t>
            </w:r>
            <w:r>
              <w:t xml:space="preserve"> Прозовий дитячий фольклор.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9720B1">
            <w:pPr>
              <w:jc w:val="both"/>
            </w:pPr>
            <w:r>
              <w:t>Лекція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>,</w:t>
            </w:r>
          </w:p>
          <w:p w:rsidR="00DA0FDF" w:rsidRDefault="00DA0FDF" w:rsidP="009720B1">
            <w:pPr>
              <w:jc w:val="both"/>
            </w:pPr>
            <w:r w:rsidRPr="009B2666">
              <w:t xml:space="preserve">самостійна робота – </w:t>
            </w:r>
            <w:r>
              <w:t>6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DA0FDF" w:rsidP="00DA0FDF">
            <w:pPr>
              <w:jc w:val="center"/>
            </w:pPr>
            <w:r>
              <w:t>13.09.-14.09. 2021р.</w:t>
            </w:r>
          </w:p>
          <w:p w:rsidR="00DA0FDF" w:rsidRDefault="00DA0FDF" w:rsidP="00C05E4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0FDF" w:rsidRDefault="00F320AF" w:rsidP="00DA0FDF">
            <w:pPr>
              <w:jc w:val="center"/>
            </w:pPr>
            <w:r>
              <w:t>09</w:t>
            </w:r>
            <w:r w:rsidR="00DA0FDF">
              <w:t>.09.-</w:t>
            </w:r>
            <w:r>
              <w:t>13</w:t>
            </w:r>
            <w:r w:rsidR="00DA0FDF">
              <w:t>.09</w:t>
            </w:r>
          </w:p>
          <w:p w:rsidR="00DA0FDF" w:rsidRDefault="00DA0FDF" w:rsidP="00DA0FDF">
            <w:pPr>
              <w:jc w:val="center"/>
            </w:pPr>
            <w:r>
              <w:t>2021р.</w:t>
            </w:r>
          </w:p>
        </w:tc>
      </w:tr>
      <w:tr w:rsidR="00DA0FDF" w:rsidTr="00B82761">
        <w:trPr>
          <w:trHeight w:val="1872"/>
        </w:trPr>
        <w:tc>
          <w:tcPr>
            <w:tcW w:w="1188" w:type="dxa"/>
            <w:shd w:val="clear" w:color="auto" w:fill="auto"/>
          </w:tcPr>
          <w:p w:rsidR="00DA0FDF" w:rsidRDefault="00DA0FDF" w:rsidP="007358E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607641">
            <w:pPr>
              <w:shd w:val="clear" w:color="auto" w:fill="FFFFFF"/>
            </w:pPr>
            <w:r w:rsidRPr="00607641">
              <w:rPr>
                <w:b/>
                <w:bCs/>
              </w:rPr>
              <w:t>Тема 5.</w:t>
            </w:r>
            <w:r w:rsidRPr="00312898">
              <w:t xml:space="preserve"> Пісенно-поетичний дитячий фольклор: жанрова специфіка і виховне значення. Ігровий дитячий фольклор</w:t>
            </w:r>
            <w:r>
              <w:t>.</w:t>
            </w:r>
          </w:p>
          <w:p w:rsidR="00DA0FDF" w:rsidRPr="003B0355" w:rsidRDefault="00DA0FDF" w:rsidP="00607641">
            <w:pPr>
              <w:shd w:val="clear" w:color="auto" w:fill="FFFFFF"/>
              <w:rPr>
                <w:bCs/>
              </w:rPr>
            </w:pPr>
            <w:r w:rsidRPr="00607641">
              <w:rPr>
                <w:b/>
              </w:rPr>
              <w:t>Тема 6</w:t>
            </w:r>
            <w:r>
              <w:t xml:space="preserve">. </w:t>
            </w:r>
            <w:r w:rsidRPr="00312898">
              <w:t>Прозовий дитячий фольклор: жанрова специфіка і виховне значення для дітей дошкільного віку.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7358EC">
            <w:pPr>
              <w:jc w:val="both"/>
            </w:pPr>
            <w:r>
              <w:t>Практичне заняття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>,</w:t>
            </w:r>
          </w:p>
          <w:p w:rsidR="00DA0FDF" w:rsidRDefault="00DA0FDF" w:rsidP="007358EC">
            <w:pPr>
              <w:jc w:val="both"/>
            </w:pPr>
            <w:r w:rsidRPr="009B2666">
              <w:t xml:space="preserve">самостійна робота – </w:t>
            </w:r>
            <w:r>
              <w:t>3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DA0FDF" w:rsidP="00DA0FDF">
            <w:pPr>
              <w:jc w:val="center"/>
            </w:pPr>
            <w:r>
              <w:t>20.09.-21.09.2021р.</w:t>
            </w:r>
          </w:p>
          <w:p w:rsidR="00DA0FDF" w:rsidRDefault="00DA0FDF" w:rsidP="00C05E4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A0FDF" w:rsidRDefault="00F320AF" w:rsidP="00DA0FDF">
            <w:pPr>
              <w:jc w:val="center"/>
            </w:pPr>
            <w:r>
              <w:t>16</w:t>
            </w:r>
            <w:r w:rsidR="00DA0FDF">
              <w:t>.09.-</w:t>
            </w:r>
            <w:r>
              <w:t>20</w:t>
            </w:r>
            <w:r w:rsidR="00DA0FDF">
              <w:t>.09</w:t>
            </w:r>
          </w:p>
          <w:p w:rsidR="00DA0FDF" w:rsidRDefault="00DA0FDF" w:rsidP="00DA0FDF">
            <w:pPr>
              <w:jc w:val="center"/>
            </w:pPr>
            <w:r>
              <w:t>2021р.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7358EC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4625" w:type="dxa"/>
            <w:shd w:val="clear" w:color="auto" w:fill="auto"/>
          </w:tcPr>
          <w:p w:rsidR="00DA0FDF" w:rsidRPr="00D954BB" w:rsidRDefault="00DA0FDF" w:rsidP="00C46802">
            <w:pPr>
              <w:shd w:val="clear" w:color="auto" w:fill="FFFFFF"/>
              <w:jc w:val="both"/>
            </w:pPr>
            <w:r w:rsidRPr="00D954BB">
              <w:t>Форми роботи з фольклорними творами у ЗДО.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Pr="009B2666" w:rsidRDefault="00DA0FDF" w:rsidP="007358EC">
            <w:pPr>
              <w:jc w:val="both"/>
            </w:pPr>
            <w:r w:rsidRPr="009B2666">
              <w:t xml:space="preserve"> </w:t>
            </w:r>
            <w:r>
              <w:t>Практичне заняття</w:t>
            </w:r>
            <w:r w:rsidRPr="009B2666">
              <w:t xml:space="preserve"> – </w:t>
            </w:r>
            <w:r>
              <w:t>2 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DA0FDF" w:rsidP="00C05E43">
            <w:pPr>
              <w:jc w:val="center"/>
            </w:pPr>
            <w:r>
              <w:t>27.09.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992" w:type="dxa"/>
            <w:shd w:val="clear" w:color="auto" w:fill="auto"/>
          </w:tcPr>
          <w:p w:rsidR="00DA0FDF" w:rsidRDefault="00F320AF" w:rsidP="00DA0FDF">
            <w:pPr>
              <w:jc w:val="center"/>
            </w:pPr>
            <w:r>
              <w:t>23</w:t>
            </w:r>
            <w:r w:rsidR="00DA0FDF">
              <w:t>.09.</w:t>
            </w:r>
          </w:p>
          <w:p w:rsidR="00DA0FDF" w:rsidRDefault="00DA0FDF" w:rsidP="00DA0FDF">
            <w:pPr>
              <w:jc w:val="center"/>
            </w:pPr>
            <w:r>
              <w:t>2021р</w:t>
            </w:r>
          </w:p>
        </w:tc>
      </w:tr>
      <w:tr w:rsidR="00A20963" w:rsidTr="00B82761">
        <w:tc>
          <w:tcPr>
            <w:tcW w:w="10348" w:type="dxa"/>
            <w:gridSpan w:val="7"/>
            <w:shd w:val="clear" w:color="auto" w:fill="auto"/>
          </w:tcPr>
          <w:p w:rsidR="00A20963" w:rsidRPr="00A20963" w:rsidRDefault="00A20963" w:rsidP="00A20963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Змістовий модуль ІІ.</w:t>
            </w:r>
            <w:r w:rsidRPr="00BB2369">
              <w:t xml:space="preserve"> </w:t>
            </w:r>
            <w:r w:rsidRPr="00A20963">
              <w:rPr>
                <w:b/>
              </w:rPr>
              <w:t>Нова українс</w:t>
            </w:r>
            <w:r>
              <w:rPr>
                <w:b/>
              </w:rPr>
              <w:t>ька дитяча література (ХІХ ст.)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7358EC">
            <w:pPr>
              <w:spacing w:line="360" w:lineRule="auto"/>
              <w:jc w:val="both"/>
            </w:pPr>
          </w:p>
        </w:tc>
        <w:tc>
          <w:tcPr>
            <w:tcW w:w="4625" w:type="dxa"/>
            <w:shd w:val="clear" w:color="auto" w:fill="auto"/>
          </w:tcPr>
          <w:p w:rsidR="00DA0FDF" w:rsidRPr="007358EC" w:rsidRDefault="00DA0FDF" w:rsidP="004F3F6A">
            <w:pPr>
              <w:tabs>
                <w:tab w:val="left" w:pos="284"/>
                <w:tab w:val="left" w:pos="567"/>
              </w:tabs>
              <w:rPr>
                <w:b/>
              </w:rPr>
            </w:pPr>
            <w:r w:rsidRPr="007358EC">
              <w:rPr>
                <w:b/>
              </w:rPr>
              <w:t>Те</w:t>
            </w:r>
            <w:r>
              <w:rPr>
                <w:b/>
              </w:rPr>
              <w:t>ма 7</w:t>
            </w:r>
            <w:r w:rsidRPr="007358EC">
              <w:rPr>
                <w:b/>
              </w:rPr>
              <w:t>.</w:t>
            </w:r>
            <w:r w:rsidRPr="007358EC">
              <w:t xml:space="preserve"> </w:t>
            </w:r>
            <w:r>
              <w:t>Становлення української літератури для дітей ХІХ століття.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7358EC">
            <w:pPr>
              <w:jc w:val="both"/>
            </w:pPr>
            <w:r>
              <w:t>Лекція</w:t>
            </w:r>
            <w:r w:rsidRPr="009B2666">
              <w:t xml:space="preserve"> – </w:t>
            </w:r>
            <w:r>
              <w:t>2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>,</w:t>
            </w:r>
          </w:p>
          <w:p w:rsidR="00DA0FDF" w:rsidRPr="009B2666" w:rsidRDefault="00DA0FDF" w:rsidP="007358EC">
            <w:pPr>
              <w:jc w:val="both"/>
            </w:pPr>
            <w:r w:rsidRPr="009B2666">
              <w:t xml:space="preserve">самостійна робота – </w:t>
            </w:r>
            <w:r>
              <w:t>3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F3F6A" w:rsidRDefault="00DA0FDF" w:rsidP="004F3F6A">
            <w:pPr>
              <w:jc w:val="center"/>
            </w:pPr>
            <w:r>
              <w:t>28.09.</w:t>
            </w:r>
            <w:r w:rsidR="004F3F6A">
              <w:t>2021</w:t>
            </w:r>
            <w:r w:rsidR="00667DA8">
              <w:t>р</w:t>
            </w:r>
          </w:p>
          <w:p w:rsidR="00DA0FDF" w:rsidRDefault="00DA0FDF" w:rsidP="00C05E43">
            <w:pPr>
              <w:jc w:val="center"/>
            </w:pPr>
            <w: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3F6A" w:rsidRDefault="00F320AF" w:rsidP="004F3F6A">
            <w:pPr>
              <w:jc w:val="center"/>
            </w:pPr>
            <w:r>
              <w:t>27</w:t>
            </w:r>
            <w:r w:rsidR="004F3F6A">
              <w:t>.09.</w:t>
            </w:r>
          </w:p>
          <w:p w:rsidR="00DA0FDF" w:rsidRDefault="004F3F6A" w:rsidP="004F3F6A">
            <w:pPr>
              <w:jc w:val="center"/>
            </w:pPr>
            <w:r>
              <w:t>2021р</w:t>
            </w:r>
          </w:p>
        </w:tc>
      </w:tr>
      <w:tr w:rsidR="00DA0FDF" w:rsidTr="00B82761">
        <w:trPr>
          <w:trHeight w:val="845"/>
        </w:trPr>
        <w:tc>
          <w:tcPr>
            <w:tcW w:w="1188" w:type="dxa"/>
            <w:shd w:val="clear" w:color="auto" w:fill="auto"/>
          </w:tcPr>
          <w:p w:rsidR="00DA0FDF" w:rsidRDefault="00DA0FDF" w:rsidP="003B035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  <w:rPr>
                <w:bCs/>
              </w:rPr>
            </w:pPr>
            <w:r>
              <w:rPr>
                <w:b/>
              </w:rPr>
              <w:t>Тема 8</w:t>
            </w:r>
            <w:r w:rsidRPr="007358EC">
              <w:rPr>
                <w:b/>
              </w:rPr>
              <w:t>.</w:t>
            </w:r>
            <w:r w:rsidRPr="007358EC">
              <w:rPr>
                <w:bCs/>
              </w:rPr>
              <w:t xml:space="preserve"> </w:t>
            </w:r>
            <w:r>
              <w:rPr>
                <w:bCs/>
              </w:rPr>
              <w:t>Поезія для дітей у творчості українських письменників ХІХ ст.</w:t>
            </w:r>
          </w:p>
          <w:p w:rsidR="00DA0FDF" w:rsidRPr="007358EC" w:rsidRDefault="00DA0FDF" w:rsidP="00C46802">
            <w:pPr>
              <w:shd w:val="clear" w:color="auto" w:fill="FFFFFF"/>
              <w:jc w:val="both"/>
              <w:rPr>
                <w:bCs/>
              </w:rPr>
            </w:pPr>
            <w:r w:rsidRPr="0087799D">
              <w:rPr>
                <w:b/>
                <w:bCs/>
              </w:rPr>
              <w:t>Тема 9.</w:t>
            </w:r>
            <w:r>
              <w:rPr>
                <w:bCs/>
              </w:rPr>
              <w:t xml:space="preserve"> Розвиток жанрів казки та байки в українській літературі ХІХ ст..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3B0355">
            <w:pPr>
              <w:jc w:val="both"/>
            </w:pPr>
            <w:r w:rsidRPr="009B2666">
              <w:t>Лекці</w:t>
            </w:r>
            <w:r>
              <w:t>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 xml:space="preserve">, самостійна робота – </w:t>
            </w:r>
            <w:r>
              <w:t>9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95C42" w:rsidRDefault="00DA0FDF" w:rsidP="00A95C42">
            <w:pPr>
              <w:jc w:val="center"/>
            </w:pPr>
            <w:r>
              <w:t>04.10.-05.10.</w:t>
            </w:r>
            <w:r w:rsidR="00A95C42">
              <w:t>2021р.</w:t>
            </w:r>
          </w:p>
          <w:p w:rsidR="00DA0FDF" w:rsidRDefault="00DA0FDF" w:rsidP="00C05E43">
            <w:pPr>
              <w:jc w:val="center"/>
            </w:pPr>
            <w: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C42" w:rsidRDefault="00F320AF" w:rsidP="00A95C42">
            <w:pPr>
              <w:jc w:val="center"/>
            </w:pPr>
            <w:r>
              <w:t>30.09</w:t>
            </w:r>
            <w:r w:rsidR="00A95C42">
              <w:t>.-</w:t>
            </w:r>
            <w:r>
              <w:t>04</w:t>
            </w:r>
            <w:r w:rsidR="00A95C42">
              <w:t>.10.</w:t>
            </w:r>
          </w:p>
          <w:p w:rsidR="00DA0FDF" w:rsidRDefault="00A95C42" w:rsidP="00A95C42">
            <w:pPr>
              <w:jc w:val="center"/>
            </w:pPr>
            <w:r>
              <w:t>2021р</w:t>
            </w:r>
          </w:p>
        </w:tc>
      </w:tr>
      <w:tr w:rsidR="00DA0FDF" w:rsidTr="00B82761">
        <w:trPr>
          <w:trHeight w:val="975"/>
        </w:trPr>
        <w:tc>
          <w:tcPr>
            <w:tcW w:w="1188" w:type="dxa"/>
            <w:shd w:val="clear" w:color="auto" w:fill="auto"/>
          </w:tcPr>
          <w:p w:rsidR="00DA0FDF" w:rsidRDefault="00DA0FDF" w:rsidP="003B0355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4625" w:type="dxa"/>
            <w:shd w:val="clear" w:color="auto" w:fill="auto"/>
          </w:tcPr>
          <w:p w:rsidR="00DA0FDF" w:rsidRPr="0087799D" w:rsidRDefault="00DA0FDF" w:rsidP="00C46802">
            <w:pPr>
              <w:shd w:val="clear" w:color="auto" w:fill="FFFFFF"/>
              <w:jc w:val="both"/>
            </w:pPr>
            <w:r>
              <w:rPr>
                <w:b/>
              </w:rPr>
              <w:t xml:space="preserve">Тема.10. </w:t>
            </w:r>
            <w:r>
              <w:t>Поетична творчість українських авторів ХІХ ст.. для дітей: аналіз текстів для дітей дошкільного віку.</w:t>
            </w:r>
          </w:p>
          <w:p w:rsidR="00DA0FDF" w:rsidRPr="0087799D" w:rsidRDefault="00DA0FDF" w:rsidP="00C46802">
            <w:pPr>
              <w:shd w:val="clear" w:color="auto" w:fill="FFFFFF"/>
              <w:jc w:val="both"/>
            </w:pPr>
            <w:r>
              <w:rPr>
                <w:b/>
              </w:rPr>
              <w:t xml:space="preserve">Тема 11. </w:t>
            </w:r>
            <w:r>
              <w:t>Особливості епічних та ліро-епічних жанрів (казка,байка) в контексті дитячої літератури ХІХ ст..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3B0355">
            <w:pPr>
              <w:jc w:val="both"/>
            </w:pPr>
            <w:r>
              <w:t>Практичне заняття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год</w:t>
            </w:r>
            <w:r>
              <w:t>.,</w:t>
            </w:r>
          </w:p>
          <w:p w:rsidR="00DA0FDF" w:rsidRPr="009B2666" w:rsidRDefault="00DA0FDF" w:rsidP="003B0355">
            <w:pPr>
              <w:jc w:val="both"/>
            </w:pPr>
            <w:r w:rsidRPr="009B2666">
              <w:t xml:space="preserve">самостійна робота – </w:t>
            </w:r>
            <w:r>
              <w:t>6</w:t>
            </w:r>
            <w:r w:rsidRPr="009B2666">
              <w:t xml:space="preserve"> год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DA0FDF" w:rsidRDefault="00DA0FDF" w:rsidP="00C05E43">
            <w:pPr>
              <w:jc w:val="center"/>
            </w:pPr>
            <w:r>
              <w:t>11.10.-12.10.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2761" w:rsidRDefault="00F320AF" w:rsidP="00C05E43">
            <w:pPr>
              <w:jc w:val="center"/>
              <w:rPr>
                <w:lang w:val="en-US"/>
              </w:rPr>
            </w:pPr>
            <w:r>
              <w:t>07.10-11.10.</w:t>
            </w:r>
          </w:p>
          <w:p w:rsidR="00DA0FDF" w:rsidRDefault="00F320AF" w:rsidP="00C05E43">
            <w:pPr>
              <w:jc w:val="center"/>
            </w:pPr>
            <w:r>
              <w:t>2021р</w:t>
            </w:r>
          </w:p>
        </w:tc>
      </w:tr>
      <w:tr w:rsidR="00DA0FDF" w:rsidTr="00B82761">
        <w:trPr>
          <w:trHeight w:val="750"/>
        </w:trPr>
        <w:tc>
          <w:tcPr>
            <w:tcW w:w="1188" w:type="dxa"/>
            <w:shd w:val="clear" w:color="auto" w:fill="auto"/>
          </w:tcPr>
          <w:p w:rsidR="00DA0FDF" w:rsidRDefault="00DA0FDF" w:rsidP="003B0355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4625" w:type="dxa"/>
            <w:shd w:val="clear" w:color="auto" w:fill="auto"/>
          </w:tcPr>
          <w:p w:rsidR="00DA0FDF" w:rsidRPr="00D954BB" w:rsidRDefault="00DA0FDF" w:rsidP="00C46802">
            <w:pPr>
              <w:shd w:val="clear" w:color="auto" w:fill="FFFFFF"/>
              <w:jc w:val="both"/>
            </w:pPr>
            <w:r>
              <w:t>Форми роботи з ліричними, епічними та ліро-епічними творами у ЗДО.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Pr="009B2666" w:rsidRDefault="00DA0FDF" w:rsidP="00F320AF">
            <w:pPr>
              <w:jc w:val="both"/>
            </w:pPr>
            <w:r>
              <w:t>Практичне заняття</w:t>
            </w:r>
            <w:r w:rsidRPr="009B2666">
              <w:t xml:space="preserve"> – </w:t>
            </w:r>
            <w:r>
              <w:t>2</w:t>
            </w:r>
            <w:r w:rsidRPr="009B2666">
              <w:t xml:space="preserve"> год,</w:t>
            </w:r>
          </w:p>
        </w:tc>
        <w:tc>
          <w:tcPr>
            <w:tcW w:w="850" w:type="dxa"/>
            <w:shd w:val="clear" w:color="auto" w:fill="auto"/>
          </w:tcPr>
          <w:p w:rsidR="00DA0FDF" w:rsidRDefault="00DA0FDF" w:rsidP="00C05E43">
            <w:pPr>
              <w:jc w:val="center"/>
            </w:pPr>
            <w:r>
              <w:t>18.10.</w:t>
            </w:r>
          </w:p>
          <w:p w:rsidR="00DA0FDF" w:rsidRDefault="00DA0FDF" w:rsidP="00C05E43">
            <w:pPr>
              <w:jc w:val="center"/>
            </w:pPr>
            <w:r>
              <w:t>2021р..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320AF" w:rsidP="00C05E43">
            <w:pPr>
              <w:jc w:val="center"/>
            </w:pPr>
            <w:r>
              <w:t>12.10.2021р</w:t>
            </w:r>
          </w:p>
        </w:tc>
      </w:tr>
      <w:tr w:rsidR="00DA0FDF" w:rsidTr="00B82761">
        <w:tc>
          <w:tcPr>
            <w:tcW w:w="9214" w:type="dxa"/>
            <w:gridSpan w:val="5"/>
            <w:shd w:val="clear" w:color="auto" w:fill="auto"/>
          </w:tcPr>
          <w:p w:rsidR="00DA0FDF" w:rsidRPr="00FF4D94" w:rsidRDefault="00DA0FDF" w:rsidP="002B17D4">
            <w:pPr>
              <w:pStyle w:val="5"/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Змістовий </w:t>
            </w:r>
            <w:proofErr w:type="spellStart"/>
            <w:r>
              <w:rPr>
                <w:bCs/>
                <w:szCs w:val="24"/>
              </w:rPr>
              <w:t>модульІІІ</w:t>
            </w:r>
            <w:proofErr w:type="spellEnd"/>
            <w:r>
              <w:rPr>
                <w:bCs/>
                <w:szCs w:val="24"/>
              </w:rPr>
              <w:t>. Новітня українська література для дітей ХХ ст..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Pr="00FF4D94" w:rsidRDefault="00DA0FDF" w:rsidP="00DA0FDF">
            <w:pPr>
              <w:pStyle w:val="5"/>
              <w:ind w:firstLine="0"/>
              <w:rPr>
                <w:bCs/>
                <w:szCs w:val="24"/>
                <w:lang w:val="en-US"/>
              </w:rPr>
            </w:pP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3B0355">
            <w:pPr>
              <w:spacing w:line="360" w:lineRule="auto"/>
              <w:jc w:val="both"/>
            </w:pPr>
          </w:p>
        </w:tc>
        <w:tc>
          <w:tcPr>
            <w:tcW w:w="4625" w:type="dxa"/>
            <w:shd w:val="clear" w:color="auto" w:fill="auto"/>
          </w:tcPr>
          <w:p w:rsidR="00DA0FDF" w:rsidRPr="003B0355" w:rsidRDefault="00DA0FDF" w:rsidP="00C46802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12</w:t>
            </w:r>
            <w:r w:rsidRPr="003B0355">
              <w:rPr>
                <w:b/>
                <w:bCs/>
              </w:rPr>
              <w:t>.</w:t>
            </w:r>
            <w:r w:rsidRPr="003B0355">
              <w:t xml:space="preserve"> </w:t>
            </w:r>
            <w:r>
              <w:t xml:space="preserve">Модерністські тенденції новітньої дитячої літератури у творчості українських письменників </w:t>
            </w:r>
            <w:proofErr w:type="spellStart"/>
            <w:r>
              <w:t>кін.ХІХ</w:t>
            </w:r>
            <w:proofErr w:type="spellEnd"/>
            <w:r>
              <w:t xml:space="preserve"> </w:t>
            </w:r>
            <w:proofErr w:type="spellStart"/>
            <w:r>
              <w:t>–поч.ХХ</w:t>
            </w:r>
            <w:proofErr w:type="spellEnd"/>
            <w:r>
              <w:t xml:space="preserve"> ст..</w:t>
            </w:r>
          </w:p>
        </w:tc>
        <w:tc>
          <w:tcPr>
            <w:tcW w:w="2409" w:type="dxa"/>
            <w:shd w:val="clear" w:color="auto" w:fill="auto"/>
          </w:tcPr>
          <w:p w:rsidR="00DA0FDF" w:rsidRDefault="00DA0FDF" w:rsidP="003B0355">
            <w:pPr>
              <w:jc w:val="both"/>
            </w:pPr>
            <w:r w:rsidRPr="009B2666">
              <w:t>Лекц</w:t>
            </w:r>
            <w:r>
              <w:t xml:space="preserve">ія </w:t>
            </w:r>
            <w:r w:rsidRPr="009B2666">
              <w:t xml:space="preserve">– </w:t>
            </w:r>
            <w:r>
              <w:t>2</w:t>
            </w:r>
            <w:r w:rsidRPr="009B2666">
              <w:t xml:space="preserve"> год,</w:t>
            </w:r>
          </w:p>
          <w:p w:rsidR="00DA0FDF" w:rsidRDefault="00DA0FDF" w:rsidP="003B0355">
            <w:pPr>
              <w:jc w:val="both"/>
            </w:pPr>
            <w:r w:rsidRPr="009B2666">
              <w:t xml:space="preserve">самостійна робота – </w:t>
            </w:r>
            <w:r>
              <w:t>3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19.10.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2761" w:rsidRDefault="00F320AF" w:rsidP="00C05E43">
            <w:pPr>
              <w:jc w:val="center"/>
              <w:rPr>
                <w:lang w:val="en-US"/>
              </w:rPr>
            </w:pPr>
            <w:r>
              <w:t>18.10.</w:t>
            </w:r>
          </w:p>
          <w:p w:rsidR="00DA0FDF" w:rsidRDefault="00F320AF" w:rsidP="00C05E43">
            <w:pPr>
              <w:jc w:val="center"/>
            </w:pPr>
            <w:r>
              <w:t>2021р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3B0355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13</w:t>
            </w:r>
            <w:r w:rsidRPr="003B0355">
              <w:rPr>
                <w:b/>
                <w:bCs/>
              </w:rPr>
              <w:t>.</w:t>
            </w:r>
            <w:r w:rsidRPr="003B0355">
              <w:t xml:space="preserve"> </w:t>
            </w:r>
            <w:r>
              <w:t>Поезія і проза для дітей в українському літературному процесі 1-ї пол. ХХ ст..</w:t>
            </w:r>
          </w:p>
          <w:p w:rsidR="00DA0FDF" w:rsidRPr="003B0355" w:rsidRDefault="00DA0FDF" w:rsidP="00C46802">
            <w:pPr>
              <w:shd w:val="clear" w:color="auto" w:fill="FFFFFF"/>
              <w:jc w:val="both"/>
            </w:pPr>
            <w:r w:rsidRPr="00F11BBA">
              <w:rPr>
                <w:b/>
              </w:rPr>
              <w:t>Тема 1</w:t>
            </w:r>
            <w:r>
              <w:rPr>
                <w:b/>
                <w:lang w:val="en-US"/>
              </w:rPr>
              <w:t>4</w:t>
            </w:r>
            <w:r>
              <w:t xml:space="preserve">. Поезія і проза для дітей в українському літературному процесі 2-ї </w:t>
            </w:r>
            <w:proofErr w:type="spellStart"/>
            <w:r>
              <w:t>пол.ХХ</w:t>
            </w:r>
            <w:proofErr w:type="spellEnd"/>
            <w:r>
              <w:t xml:space="preserve"> ст..</w:t>
            </w:r>
          </w:p>
        </w:tc>
        <w:tc>
          <w:tcPr>
            <w:tcW w:w="2409" w:type="dxa"/>
            <w:shd w:val="clear" w:color="auto" w:fill="auto"/>
          </w:tcPr>
          <w:p w:rsidR="00DA0FDF" w:rsidRPr="009B2666" w:rsidRDefault="00DA0FDF" w:rsidP="00F11BBA">
            <w:pPr>
              <w:jc w:val="both"/>
            </w:pPr>
            <w:r w:rsidRPr="009B2666">
              <w:t>Лекці</w:t>
            </w:r>
            <w:r>
              <w:t>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 xml:space="preserve">,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761" w:rsidRDefault="00F16837" w:rsidP="00C05E43">
            <w:pPr>
              <w:jc w:val="center"/>
              <w:rPr>
                <w:lang w:val="en-US"/>
              </w:rPr>
            </w:pPr>
            <w:r>
              <w:t>25.10.</w:t>
            </w:r>
          </w:p>
          <w:p w:rsidR="00DA0FDF" w:rsidRDefault="00F16837" w:rsidP="00C05E43">
            <w:pPr>
              <w:jc w:val="center"/>
            </w:pPr>
            <w:r>
              <w:t>-26.10.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320AF" w:rsidP="00C05E43">
            <w:pPr>
              <w:jc w:val="center"/>
            </w:pPr>
            <w:r>
              <w:t>21.10.-25.10.</w:t>
            </w:r>
          </w:p>
          <w:p w:rsidR="00F320AF" w:rsidRDefault="00F320AF" w:rsidP="00C05E43">
            <w:pPr>
              <w:jc w:val="center"/>
            </w:pPr>
            <w:r>
              <w:t>2021р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F11BBA">
            <w:pPr>
              <w:shd w:val="clear" w:color="auto" w:fill="FFFFFF"/>
              <w:jc w:val="both"/>
            </w:pPr>
            <w:r>
              <w:rPr>
                <w:b/>
                <w:bCs/>
              </w:rPr>
              <w:t>Тема 1</w:t>
            </w:r>
            <w:r>
              <w:rPr>
                <w:b/>
                <w:bCs/>
                <w:lang w:val="en-US"/>
              </w:rPr>
              <w:t>5</w:t>
            </w:r>
            <w:r w:rsidRPr="003B0355">
              <w:rPr>
                <w:b/>
                <w:bCs/>
              </w:rPr>
              <w:t>.</w:t>
            </w:r>
            <w:r w:rsidRPr="003B0355">
              <w:t xml:space="preserve"> </w:t>
            </w:r>
            <w:r>
              <w:t>Сучасна українська література для дітей.</w:t>
            </w:r>
          </w:p>
          <w:p w:rsidR="00DA0FDF" w:rsidRPr="003B0355" w:rsidRDefault="00DA0FDF" w:rsidP="00F11BBA">
            <w:pPr>
              <w:shd w:val="clear" w:color="auto" w:fill="FFFFFF"/>
              <w:jc w:val="both"/>
            </w:pPr>
            <w:r w:rsidRPr="003B0355">
              <w:rPr>
                <w:b/>
                <w:bCs/>
              </w:rPr>
              <w:t>Тема 1</w:t>
            </w:r>
            <w:r>
              <w:rPr>
                <w:b/>
                <w:bCs/>
                <w:lang w:val="en-US"/>
              </w:rPr>
              <w:t>6</w:t>
            </w:r>
            <w:r w:rsidRPr="003B0355">
              <w:rPr>
                <w:b/>
                <w:bCs/>
              </w:rPr>
              <w:t>.</w:t>
            </w:r>
            <w:r w:rsidRPr="003B0355">
              <w:rPr>
                <w:bCs/>
              </w:rPr>
              <w:t xml:space="preserve"> </w:t>
            </w:r>
            <w:r>
              <w:rPr>
                <w:bCs/>
              </w:rPr>
              <w:t>Творчість для дітей у доробку письменників Львівщини.</w:t>
            </w:r>
          </w:p>
          <w:p w:rsidR="00DA0FDF" w:rsidRPr="003B0355" w:rsidRDefault="00DA0FDF" w:rsidP="00C46802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DA0FDF" w:rsidRDefault="00DA0FDF" w:rsidP="00C05E43">
            <w:pPr>
              <w:jc w:val="both"/>
            </w:pPr>
            <w:r w:rsidRPr="009B2666">
              <w:t>Лекці</w:t>
            </w:r>
            <w:r>
              <w:t>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>,</w:t>
            </w:r>
          </w:p>
          <w:p w:rsidR="00DA0FDF" w:rsidRDefault="00DA0FDF" w:rsidP="00C05E43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82761" w:rsidRDefault="00F16837" w:rsidP="00C05E43">
            <w:pPr>
              <w:jc w:val="center"/>
              <w:rPr>
                <w:lang w:val="en-US"/>
              </w:rPr>
            </w:pPr>
            <w:r>
              <w:t>01.11.</w:t>
            </w:r>
          </w:p>
          <w:p w:rsidR="00DA0FDF" w:rsidRDefault="00F16837" w:rsidP="00C05E43">
            <w:pPr>
              <w:jc w:val="center"/>
            </w:pPr>
            <w:r>
              <w:t>-02.11.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320AF" w:rsidP="00C05E43">
            <w:pPr>
              <w:jc w:val="center"/>
            </w:pPr>
            <w:r>
              <w:t>28.10.-01.11.</w:t>
            </w:r>
          </w:p>
          <w:p w:rsidR="00F320AF" w:rsidRDefault="00F320AF" w:rsidP="00C05E43">
            <w:pPr>
              <w:jc w:val="center"/>
            </w:pPr>
            <w:r>
              <w:t>2021р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D12DF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</w:rPr>
              <w:t>Тема 1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CD12DF">
              <w:rPr>
                <w:bCs/>
              </w:rPr>
              <w:t>Творчість українських письменників 1-їпол.ХХ ст. для дітей дошкільного віку</w:t>
            </w:r>
            <w:r>
              <w:rPr>
                <w:bCs/>
              </w:rPr>
              <w:t>: аналіз ліричних жанрів. Декламування віршів.</w:t>
            </w:r>
          </w:p>
          <w:p w:rsidR="00DA0FDF" w:rsidRPr="003B0355" w:rsidRDefault="00DA0FDF" w:rsidP="00CD12DF">
            <w:pPr>
              <w:shd w:val="clear" w:color="auto" w:fill="FFFFFF"/>
              <w:rPr>
                <w:b/>
                <w:bCs/>
              </w:rPr>
            </w:pPr>
            <w:r w:rsidRPr="00CD12DF">
              <w:rPr>
                <w:b/>
                <w:bCs/>
              </w:rPr>
              <w:t>Тема 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Cs/>
              </w:rPr>
              <w:t>.</w:t>
            </w:r>
            <w:r w:rsidRPr="00CD12DF">
              <w:rPr>
                <w:bCs/>
              </w:rPr>
              <w:t xml:space="preserve"> Творчість українських письменників 1-їпол.ХХ ст. для дітей дошкільного віку</w:t>
            </w:r>
            <w:r>
              <w:rPr>
                <w:bCs/>
              </w:rPr>
              <w:t>: аналіз епічних та ліро-епічних  жанрів.</w:t>
            </w:r>
          </w:p>
        </w:tc>
        <w:tc>
          <w:tcPr>
            <w:tcW w:w="2409" w:type="dxa"/>
            <w:shd w:val="clear" w:color="auto" w:fill="auto"/>
          </w:tcPr>
          <w:p w:rsidR="00DA0FDF" w:rsidRDefault="00DA0FDF" w:rsidP="00C05E43">
            <w:pPr>
              <w:jc w:val="both"/>
            </w:pPr>
            <w:r>
              <w:t>Практичне заняття – 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08.11.-09.11.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320AF" w:rsidP="00C05E43">
            <w:pPr>
              <w:jc w:val="center"/>
            </w:pPr>
            <w:r>
              <w:t>04.11.-08.11.</w:t>
            </w:r>
          </w:p>
          <w:p w:rsidR="00F320AF" w:rsidRDefault="00F320AF" w:rsidP="00C05E43">
            <w:pPr>
              <w:jc w:val="center"/>
            </w:pPr>
            <w:r>
              <w:t>2021р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  <w:rPr>
                <w:b/>
                <w:bCs/>
              </w:rPr>
            </w:pPr>
            <w:r w:rsidRPr="003B0355">
              <w:rPr>
                <w:b/>
                <w:bCs/>
              </w:rPr>
              <w:t>Тема 1</w:t>
            </w:r>
            <w:r>
              <w:rPr>
                <w:b/>
                <w:bCs/>
                <w:lang w:val="en-US"/>
              </w:rPr>
              <w:t>9</w:t>
            </w:r>
            <w:r w:rsidRPr="003B03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Творчість українських дитячих авторів 2-ї </w:t>
            </w:r>
            <w:proofErr w:type="spellStart"/>
            <w:r>
              <w:rPr>
                <w:bCs/>
              </w:rPr>
              <w:t>пол.ХХ</w:t>
            </w:r>
            <w:proofErr w:type="spellEnd"/>
            <w:r>
              <w:rPr>
                <w:bCs/>
              </w:rPr>
              <w:t xml:space="preserve"> ст. Методична робота з ліричними жанрами.</w:t>
            </w:r>
            <w:r w:rsidRPr="003B0355">
              <w:rPr>
                <w:b/>
                <w:bCs/>
              </w:rPr>
              <w:t xml:space="preserve"> </w:t>
            </w:r>
          </w:p>
          <w:p w:rsidR="00DA0FDF" w:rsidRPr="00CD12DF" w:rsidRDefault="00DA0FDF" w:rsidP="00C46802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Творчість українських дитячих авторів 2-ї пол..ХХ ст. Методична робота з епічними та ліро-епічними жанрами.</w:t>
            </w:r>
          </w:p>
        </w:tc>
        <w:tc>
          <w:tcPr>
            <w:tcW w:w="2409" w:type="dxa"/>
            <w:shd w:val="clear" w:color="auto" w:fill="auto"/>
          </w:tcPr>
          <w:p w:rsidR="00DA0FDF" w:rsidRDefault="00DA0FDF" w:rsidP="00C05E43">
            <w:pPr>
              <w:jc w:val="both"/>
            </w:pPr>
            <w:r>
              <w:t>Практичне заняття – 4</w:t>
            </w:r>
            <w:r w:rsidRPr="009B2666">
              <w:t xml:space="preserve"> год</w:t>
            </w:r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15.11.-16.11.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320AF" w:rsidP="00C05E43">
            <w:pPr>
              <w:jc w:val="center"/>
            </w:pPr>
            <w:r>
              <w:t>11.11.-</w:t>
            </w:r>
            <w:r w:rsidR="00F16837">
              <w:t>15.11.2021р</w:t>
            </w:r>
          </w:p>
        </w:tc>
      </w:tr>
      <w:tr w:rsidR="00DA0FDF" w:rsidTr="00B82761">
        <w:trPr>
          <w:trHeight w:val="1004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lastRenderedPageBreak/>
              <w:t>12.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21</w:t>
            </w:r>
            <w:r w:rsidRPr="003B0355">
              <w:rPr>
                <w:b/>
                <w:bCs/>
              </w:rPr>
              <w:t>.</w:t>
            </w:r>
            <w:r w:rsidRPr="003B0355">
              <w:t xml:space="preserve"> </w:t>
            </w:r>
            <w:r>
              <w:t>Сучасна українська література для дітей дошкільного віку: Ліричні жанри. Методична робота з періодичними виданнями для дітей.</w:t>
            </w:r>
          </w:p>
          <w:p w:rsidR="00DA0FDF" w:rsidRPr="003B0355" w:rsidRDefault="00DA0FDF" w:rsidP="00C46802">
            <w:pPr>
              <w:shd w:val="clear" w:color="auto" w:fill="FFFFFF"/>
              <w:jc w:val="both"/>
            </w:pPr>
            <w:r w:rsidRPr="00045676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22</w:t>
            </w:r>
            <w:r>
              <w:t>. Особливості розвитку епічних та ліро-епічних жанрів для дітей в сучасному літературному контексті.</w:t>
            </w:r>
          </w:p>
        </w:tc>
        <w:tc>
          <w:tcPr>
            <w:tcW w:w="2409" w:type="dxa"/>
            <w:shd w:val="clear" w:color="auto" w:fill="auto"/>
          </w:tcPr>
          <w:p w:rsidR="00DA0FDF" w:rsidRDefault="00DA0FDF" w:rsidP="004A47C6">
            <w:pPr>
              <w:jc w:val="both"/>
            </w:pPr>
            <w:r>
              <w:t xml:space="preserve">Практичне заняття – 4 </w:t>
            </w:r>
            <w:proofErr w:type="spellStart"/>
            <w:r>
              <w:t>го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22.11.- 23.11.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18.11.-22.11.2021</w:t>
            </w:r>
          </w:p>
        </w:tc>
      </w:tr>
      <w:tr w:rsidR="00DA0FDF" w:rsidTr="00B82761"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23</w:t>
            </w:r>
            <w:r w:rsidRPr="003B0355">
              <w:rPr>
                <w:b/>
                <w:bCs/>
              </w:rPr>
              <w:t>.</w:t>
            </w:r>
            <w:r w:rsidRPr="003B0355">
              <w:t xml:space="preserve"> </w:t>
            </w:r>
            <w:r>
              <w:t>Творчість письменників Львівщини для дітей: аналіз епічних та ліро-епічних жанрів.</w:t>
            </w:r>
          </w:p>
          <w:p w:rsidR="00DA0FDF" w:rsidRPr="003B741D" w:rsidRDefault="00DA0FDF" w:rsidP="00C46802">
            <w:pPr>
              <w:shd w:val="clear" w:color="auto" w:fill="FFFFFF"/>
              <w:jc w:val="both"/>
              <w:rPr>
                <w:b/>
              </w:rPr>
            </w:pPr>
            <w:r w:rsidRPr="003B741D">
              <w:rPr>
                <w:b/>
              </w:rPr>
              <w:t xml:space="preserve">Модульна </w:t>
            </w:r>
            <w:r>
              <w:rPr>
                <w:b/>
              </w:rPr>
              <w:t>робота №1</w:t>
            </w:r>
            <w:r w:rsidRPr="003B741D">
              <w:rPr>
                <w:b/>
              </w:rPr>
              <w:t>. Тести.</w:t>
            </w:r>
          </w:p>
          <w:p w:rsidR="00DA0FDF" w:rsidRPr="003B0355" w:rsidRDefault="00DA0FDF" w:rsidP="00C46802">
            <w:pPr>
              <w:shd w:val="clear" w:color="auto" w:fill="FFFFFF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DA0FDF" w:rsidRDefault="00DA0FDF" w:rsidP="00C05E43">
            <w:pPr>
              <w:jc w:val="both"/>
            </w:pPr>
            <w:r>
              <w:t xml:space="preserve">Практичне заняття – 4 </w:t>
            </w:r>
            <w:proofErr w:type="spellStart"/>
            <w:r>
              <w:t>го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29.11.-30.11.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25.11.-29.11.2021р</w:t>
            </w:r>
          </w:p>
        </w:tc>
      </w:tr>
      <w:tr w:rsidR="00EB02F3" w:rsidTr="00B82761">
        <w:trPr>
          <w:trHeight w:val="420"/>
        </w:trPr>
        <w:tc>
          <w:tcPr>
            <w:tcW w:w="10348" w:type="dxa"/>
            <w:gridSpan w:val="7"/>
            <w:shd w:val="clear" w:color="auto" w:fill="auto"/>
          </w:tcPr>
          <w:p w:rsidR="00EB02F3" w:rsidRPr="00EB02F3" w:rsidRDefault="00EB02F3" w:rsidP="00C05E43">
            <w:pPr>
              <w:jc w:val="center"/>
              <w:rPr>
                <w:b/>
              </w:rPr>
            </w:pPr>
            <w:r w:rsidRPr="00EB02F3">
              <w:rPr>
                <w:b/>
                <w:bCs/>
              </w:rPr>
              <w:t>Змістовий модуль</w:t>
            </w:r>
            <w:r w:rsidR="003B741D">
              <w:rPr>
                <w:b/>
                <w:bCs/>
              </w:rPr>
              <w:t xml:space="preserve"> </w:t>
            </w:r>
            <w:r w:rsidRPr="00EB02F3">
              <w:rPr>
                <w:b/>
                <w:bCs/>
                <w:lang w:val="en-US"/>
              </w:rPr>
              <w:t>IV</w:t>
            </w:r>
            <w:r w:rsidRPr="00EB02F3">
              <w:rPr>
                <w:b/>
                <w:bCs/>
              </w:rPr>
              <w:t>. Світова дитяча література</w:t>
            </w:r>
          </w:p>
        </w:tc>
      </w:tr>
      <w:tr w:rsidR="00DA0FDF" w:rsidTr="00B82761">
        <w:trPr>
          <w:trHeight w:val="690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46802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24</w:t>
            </w:r>
            <w:r>
              <w:rPr>
                <w:b/>
                <w:bCs/>
              </w:rPr>
              <w:t xml:space="preserve">. </w:t>
            </w:r>
            <w:r w:rsidRPr="00EB02F3">
              <w:rPr>
                <w:bCs/>
              </w:rPr>
              <w:t>Світова література для дітей : жанрово-тематичні особливості</w:t>
            </w:r>
            <w:r>
              <w:rPr>
                <w:bCs/>
              </w:rPr>
              <w:t>: головні аспекти вивчення.</w:t>
            </w:r>
          </w:p>
          <w:p w:rsidR="00DA0FDF" w:rsidRPr="003B0355" w:rsidRDefault="00DA0FDF" w:rsidP="00C46802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25</w:t>
            </w:r>
            <w:r w:rsidRPr="003B741D">
              <w:rPr>
                <w:b/>
                <w:bCs/>
              </w:rPr>
              <w:t>.</w:t>
            </w:r>
            <w:r>
              <w:rPr>
                <w:bCs/>
              </w:rPr>
              <w:t xml:space="preserve"> Зародження та розвиток літературної казки у творчості європейських письменників 18-19 ст.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3B741D">
            <w:pPr>
              <w:jc w:val="both"/>
            </w:pPr>
            <w:r w:rsidRPr="009B2666">
              <w:t>Лекці</w:t>
            </w:r>
            <w:r>
              <w:t>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  <w:r w:rsidRPr="009B2666">
              <w:t>,</w:t>
            </w:r>
          </w:p>
          <w:p w:rsidR="00DA0FDF" w:rsidRDefault="00DA0FDF" w:rsidP="00C05E43">
            <w:pPr>
              <w:jc w:val="both"/>
            </w:pPr>
          </w:p>
          <w:p w:rsidR="00DA0FDF" w:rsidRDefault="00DA0FDF" w:rsidP="00C05E43">
            <w:pPr>
              <w:jc w:val="both"/>
            </w:pPr>
            <w:r w:rsidRPr="009B2666">
              <w:t xml:space="preserve">самостійна робота – </w:t>
            </w:r>
            <w:r>
              <w:t>3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06.12.-07.12.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992" w:type="dxa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02.12-06.12.2021</w:t>
            </w:r>
          </w:p>
        </w:tc>
      </w:tr>
      <w:tr w:rsidR="00DA0FDF" w:rsidTr="00B82761">
        <w:trPr>
          <w:trHeight w:val="1410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C05E43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26</w:t>
            </w:r>
            <w:r w:rsidRPr="003B03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B741D">
              <w:rPr>
                <w:bCs/>
              </w:rPr>
              <w:t>Світова дитяча література 1-ї пол.</w:t>
            </w:r>
            <w:r>
              <w:rPr>
                <w:bCs/>
              </w:rPr>
              <w:t xml:space="preserve"> </w:t>
            </w:r>
            <w:r w:rsidRPr="003B741D">
              <w:rPr>
                <w:bCs/>
              </w:rPr>
              <w:t>ХХ століття</w:t>
            </w:r>
            <w:r w:rsidRPr="003B741D">
              <w:t xml:space="preserve"> </w:t>
            </w:r>
            <w:r>
              <w:t>:жанрово-тематичні тенденції.</w:t>
            </w:r>
          </w:p>
          <w:p w:rsidR="00DA0FDF" w:rsidRPr="003B0355" w:rsidRDefault="00DA0FDF" w:rsidP="00C05E43">
            <w:pPr>
              <w:shd w:val="clear" w:color="auto" w:fill="FFFFFF"/>
              <w:jc w:val="both"/>
            </w:pPr>
            <w:r w:rsidRPr="003B741D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27</w:t>
            </w:r>
            <w:r>
              <w:t>.</w:t>
            </w:r>
            <w:r w:rsidRPr="003B741D">
              <w:rPr>
                <w:bCs/>
              </w:rPr>
              <w:t xml:space="preserve"> </w:t>
            </w:r>
            <w:r>
              <w:rPr>
                <w:bCs/>
              </w:rPr>
              <w:t>Світова дитяча література 2</w:t>
            </w:r>
            <w:r w:rsidRPr="003B741D">
              <w:rPr>
                <w:bCs/>
              </w:rPr>
              <w:t>-ї пол.</w:t>
            </w:r>
            <w:r>
              <w:rPr>
                <w:bCs/>
              </w:rPr>
              <w:t xml:space="preserve"> </w:t>
            </w:r>
            <w:r w:rsidRPr="003B741D">
              <w:rPr>
                <w:bCs/>
              </w:rPr>
              <w:t>ХХ століття</w:t>
            </w:r>
            <w:r>
              <w:rPr>
                <w:bCs/>
              </w:rPr>
              <w:t>: особливості літературного процесу.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C05E43">
            <w:pPr>
              <w:jc w:val="both"/>
            </w:pPr>
            <w:r w:rsidRPr="009B2666">
              <w:t>Лекці</w:t>
            </w:r>
            <w:r>
              <w:t>я</w:t>
            </w:r>
            <w:r w:rsidRPr="009B2666">
              <w:t xml:space="preserve"> – </w:t>
            </w:r>
            <w:r>
              <w:t>4</w:t>
            </w:r>
            <w:r w:rsidRPr="009B2666">
              <w:t xml:space="preserve"> год</w:t>
            </w:r>
            <w:r>
              <w:t>.</w:t>
            </w:r>
          </w:p>
          <w:p w:rsidR="00DA0FDF" w:rsidRDefault="00DA0FDF" w:rsidP="00C05E43">
            <w:pPr>
              <w:jc w:val="both"/>
            </w:pPr>
            <w:r w:rsidRPr="009B2666">
              <w:t xml:space="preserve">самостійна робота – </w:t>
            </w:r>
            <w:r>
              <w:t>6</w:t>
            </w:r>
            <w:r w:rsidRPr="009B2666">
              <w:t xml:space="preserve"> </w:t>
            </w:r>
            <w:proofErr w:type="spellStart"/>
            <w:r w:rsidRPr="009B2666"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13.12.-14.12.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992" w:type="dxa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09.12-12.12.2012</w:t>
            </w:r>
          </w:p>
        </w:tc>
      </w:tr>
      <w:tr w:rsidR="00DA0FDF" w:rsidTr="00B82761">
        <w:trPr>
          <w:trHeight w:val="375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787557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28</w:t>
            </w:r>
            <w:r w:rsidRPr="00787557">
              <w:rPr>
                <w:b/>
                <w:bCs/>
              </w:rPr>
              <w:t>.</w:t>
            </w:r>
            <w:r>
              <w:rPr>
                <w:bCs/>
              </w:rPr>
              <w:t xml:space="preserve"> Жанрові особливості казки у творчості зарубіжних дитячих письменників 1-ї пол..ХХ ст.</w:t>
            </w:r>
          </w:p>
          <w:p w:rsidR="00DA0FDF" w:rsidRPr="003B741D" w:rsidRDefault="00DA0FDF" w:rsidP="00787557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Тема 2</w:t>
            </w:r>
            <w:r>
              <w:rPr>
                <w:b/>
                <w:bCs/>
                <w:lang w:val="en-US"/>
              </w:rPr>
              <w:t>9</w:t>
            </w:r>
            <w:r w:rsidRPr="004968B4">
              <w:rPr>
                <w:b/>
                <w:bCs/>
              </w:rPr>
              <w:t>.</w:t>
            </w:r>
            <w:r>
              <w:rPr>
                <w:bCs/>
              </w:rPr>
              <w:t xml:space="preserve"> Огляд сучасної світової літератури для дітей.</w:t>
            </w:r>
          </w:p>
          <w:p w:rsidR="00DA0FDF" w:rsidRPr="003B741D" w:rsidRDefault="00DA0FDF" w:rsidP="00C05E43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A0FDF" w:rsidRDefault="00DA0FDF" w:rsidP="00C05E43">
            <w:pPr>
              <w:jc w:val="both"/>
            </w:pPr>
            <w:r>
              <w:t>Лекція – 4</w:t>
            </w:r>
            <w:r w:rsidRPr="009B2666">
              <w:t xml:space="preserve"> год</w:t>
            </w:r>
            <w:r>
              <w:t>.</w:t>
            </w:r>
          </w:p>
          <w:p w:rsidR="00DA0FDF" w:rsidRPr="009B2666" w:rsidRDefault="00DA0FDF" w:rsidP="00C05E43">
            <w:pPr>
              <w:jc w:val="both"/>
            </w:pPr>
            <w:r w:rsidRPr="009B2666">
              <w:t xml:space="preserve">самостійна робота – </w:t>
            </w:r>
            <w:r>
              <w:t>3</w:t>
            </w:r>
            <w:r w:rsidRPr="009B2666">
              <w:t xml:space="preserve"> год</w:t>
            </w:r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20.12.-21.12.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992" w:type="dxa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16.12-20.12.2021</w:t>
            </w:r>
          </w:p>
        </w:tc>
      </w:tr>
      <w:tr w:rsidR="00DA0FDF" w:rsidTr="00B82761">
        <w:trPr>
          <w:trHeight w:val="1027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4625" w:type="dxa"/>
            <w:shd w:val="clear" w:color="auto" w:fill="auto"/>
          </w:tcPr>
          <w:p w:rsidR="00DA0FDF" w:rsidRDefault="00DA0FDF" w:rsidP="00787557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30</w:t>
            </w:r>
            <w:r w:rsidRPr="00787557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B741D">
              <w:rPr>
                <w:bCs/>
              </w:rPr>
              <w:t>Особливості романтичної казки у світовому літературному контексті ХІХ ст.</w:t>
            </w:r>
          </w:p>
          <w:p w:rsidR="00DA0FDF" w:rsidRPr="003B0355" w:rsidRDefault="00DA0FDF" w:rsidP="00787557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/>
                <w:bCs/>
              </w:rPr>
            </w:pPr>
            <w:r w:rsidRPr="00787557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31</w:t>
            </w:r>
            <w:r>
              <w:rPr>
                <w:bCs/>
              </w:rPr>
              <w:t>. Жанрово-тематичні особливості світової дитячої літератури 1-ї пол..ХХ ст..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0FDF" w:rsidRPr="009B2666" w:rsidRDefault="00DA0FDF" w:rsidP="00C05E43">
            <w:pPr>
              <w:jc w:val="both"/>
            </w:pPr>
            <w:r>
              <w:t>Практичне заняття – 4</w:t>
            </w:r>
            <w:r w:rsidRPr="009B2666">
              <w:t xml:space="preserve"> год</w:t>
            </w:r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27.12.-28.12</w:t>
            </w:r>
            <w:r w:rsidR="00DA0FDF">
              <w:t>.</w:t>
            </w:r>
          </w:p>
          <w:p w:rsidR="00DA0FDF" w:rsidRDefault="00DA0FDF" w:rsidP="00C05E43">
            <w:pPr>
              <w:jc w:val="center"/>
            </w:pPr>
            <w:r>
              <w:t>2021р.</w:t>
            </w:r>
          </w:p>
        </w:tc>
        <w:tc>
          <w:tcPr>
            <w:tcW w:w="992" w:type="dxa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23.12-27.12.2021</w:t>
            </w:r>
          </w:p>
        </w:tc>
      </w:tr>
      <w:tr w:rsidR="00DA0FDF" w:rsidTr="00B82761">
        <w:trPr>
          <w:trHeight w:val="724"/>
        </w:trPr>
        <w:tc>
          <w:tcPr>
            <w:tcW w:w="1188" w:type="dxa"/>
            <w:shd w:val="clear" w:color="auto" w:fill="auto"/>
          </w:tcPr>
          <w:p w:rsidR="00DA0FDF" w:rsidRDefault="00DA0FDF" w:rsidP="00C05E43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4625" w:type="dxa"/>
            <w:shd w:val="clear" w:color="auto" w:fill="auto"/>
          </w:tcPr>
          <w:p w:rsidR="00DA0FDF" w:rsidRPr="00787557" w:rsidRDefault="00DA0FDF" w:rsidP="00C05E43">
            <w:pPr>
              <w:shd w:val="clear" w:color="auto" w:fill="FFFFFF"/>
              <w:jc w:val="both"/>
              <w:rPr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32</w:t>
            </w:r>
            <w:r>
              <w:rPr>
                <w:b/>
                <w:bCs/>
              </w:rPr>
              <w:t xml:space="preserve">. </w:t>
            </w:r>
            <w:r w:rsidRPr="00787557">
              <w:rPr>
                <w:bCs/>
              </w:rPr>
              <w:t>Стильові тенденції світо</w:t>
            </w:r>
            <w:r w:rsidR="00667DA8">
              <w:rPr>
                <w:bCs/>
              </w:rPr>
              <w:t xml:space="preserve">вої дитячої літератури 2-ї пол. </w:t>
            </w:r>
            <w:r w:rsidRPr="00787557">
              <w:rPr>
                <w:bCs/>
              </w:rPr>
              <w:t>ХХ ст.: м</w:t>
            </w:r>
            <w:r>
              <w:rPr>
                <w:bCs/>
              </w:rPr>
              <w:t>етодичний аналіз текстів для дітей дошкільного віку</w:t>
            </w:r>
          </w:p>
          <w:p w:rsidR="00DA0FDF" w:rsidRPr="003B0355" w:rsidRDefault="00DA0FDF" w:rsidP="00C05E43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Модульна контрольна робота №2.Тести.</w:t>
            </w:r>
          </w:p>
          <w:p w:rsidR="00DA0FDF" w:rsidRPr="003B0355" w:rsidRDefault="00DA0FDF" w:rsidP="00C05E43">
            <w:pPr>
              <w:tabs>
                <w:tab w:val="left" w:pos="446"/>
                <w:tab w:val="left" w:leader="dot" w:pos="5860"/>
                <w:tab w:val="right" w:pos="6354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A0FDF" w:rsidRPr="009B2666" w:rsidRDefault="00DA0FDF" w:rsidP="00C05E43">
            <w:pPr>
              <w:jc w:val="both"/>
            </w:pPr>
            <w:r>
              <w:t>Практичне заняття – 4 год.</w:t>
            </w:r>
            <w:r w:rsidRPr="009B2666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0FDF" w:rsidRDefault="00DA0FDF" w:rsidP="00C05E43">
            <w:pPr>
              <w:jc w:val="center"/>
            </w:pPr>
            <w:r>
              <w:t>03.01.-04.01.</w:t>
            </w:r>
          </w:p>
          <w:p w:rsidR="00DA0FDF" w:rsidRDefault="00DA0FDF" w:rsidP="00C05E43">
            <w:pPr>
              <w:jc w:val="center"/>
            </w:pPr>
            <w:r>
              <w:t>2022р.</w:t>
            </w:r>
          </w:p>
        </w:tc>
        <w:tc>
          <w:tcPr>
            <w:tcW w:w="992" w:type="dxa"/>
            <w:shd w:val="clear" w:color="auto" w:fill="auto"/>
          </w:tcPr>
          <w:p w:rsidR="00DA0FDF" w:rsidRDefault="00F16837" w:rsidP="00C05E43">
            <w:pPr>
              <w:jc w:val="center"/>
            </w:pPr>
            <w:r>
              <w:t>30.12-03.012022</w:t>
            </w:r>
          </w:p>
        </w:tc>
      </w:tr>
    </w:tbl>
    <w:p w:rsidR="004F20BE" w:rsidRDefault="004F20BE">
      <w:pPr>
        <w:spacing w:line="360" w:lineRule="auto"/>
        <w:ind w:firstLine="567"/>
        <w:jc w:val="both"/>
      </w:pPr>
    </w:p>
    <w:p w:rsidR="004F20BE" w:rsidRDefault="006D6B9E" w:rsidP="00583108">
      <w:pPr>
        <w:spacing w:line="360" w:lineRule="auto"/>
        <w:ind w:firstLine="567"/>
        <w:jc w:val="both"/>
      </w:pPr>
      <w:r>
        <w:t xml:space="preserve"> </w:t>
      </w:r>
    </w:p>
    <w:sectPr w:rsidR="004F20BE" w:rsidSect="00441C75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86609"/>
    <w:multiLevelType w:val="hybridMultilevel"/>
    <w:tmpl w:val="6866AA78"/>
    <w:lvl w:ilvl="0" w:tplc="2BB66632">
      <w:start w:val="1"/>
      <w:numFmt w:val="decimal"/>
      <w:lvlText w:val="%1."/>
      <w:lvlJc w:val="left"/>
      <w:pPr>
        <w:ind w:left="4155" w:hanging="3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7E0C"/>
    <w:multiLevelType w:val="hybridMultilevel"/>
    <w:tmpl w:val="5D8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4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1D6488"/>
    <w:multiLevelType w:val="hybridMultilevel"/>
    <w:tmpl w:val="0E649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7996245"/>
    <w:multiLevelType w:val="hybridMultilevel"/>
    <w:tmpl w:val="0512050C"/>
    <w:lvl w:ilvl="0" w:tplc="2BB66632">
      <w:start w:val="1"/>
      <w:numFmt w:val="decimal"/>
      <w:lvlText w:val="%1."/>
      <w:lvlJc w:val="left"/>
      <w:pPr>
        <w:ind w:left="4155" w:hanging="3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454ED"/>
    <w:multiLevelType w:val="multilevel"/>
    <w:tmpl w:val="7AD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6406D"/>
    <w:multiLevelType w:val="hybridMultilevel"/>
    <w:tmpl w:val="CFA4416C"/>
    <w:lvl w:ilvl="0" w:tplc="2BB66632">
      <w:start w:val="1"/>
      <w:numFmt w:val="decimal"/>
      <w:lvlText w:val="%1."/>
      <w:lvlJc w:val="left"/>
      <w:pPr>
        <w:ind w:left="4155" w:hanging="3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84213"/>
    <w:multiLevelType w:val="hybridMultilevel"/>
    <w:tmpl w:val="2B2CB89E"/>
    <w:lvl w:ilvl="0" w:tplc="36D28DE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C7F24"/>
    <w:multiLevelType w:val="hybridMultilevel"/>
    <w:tmpl w:val="A9EA1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83B3F"/>
    <w:multiLevelType w:val="hybridMultilevel"/>
    <w:tmpl w:val="71BEF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14528"/>
    <w:multiLevelType w:val="hybridMultilevel"/>
    <w:tmpl w:val="800CD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12295"/>
    <w:multiLevelType w:val="hybridMultilevel"/>
    <w:tmpl w:val="AEAA1CEE"/>
    <w:lvl w:ilvl="0" w:tplc="CCA43CEC">
      <w:start w:val="2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65E1B"/>
    <w:multiLevelType w:val="hybridMultilevel"/>
    <w:tmpl w:val="6FC8E31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B7C1C"/>
    <w:multiLevelType w:val="hybridMultilevel"/>
    <w:tmpl w:val="2F423F90"/>
    <w:lvl w:ilvl="0" w:tplc="CCA43CEC">
      <w:start w:val="2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120546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362A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C2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7E6148"/>
    <w:multiLevelType w:val="hybridMultilevel"/>
    <w:tmpl w:val="3A80D2EA"/>
    <w:lvl w:ilvl="0" w:tplc="C8887FE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4C66"/>
    <w:multiLevelType w:val="hybridMultilevel"/>
    <w:tmpl w:val="4FB2B61C"/>
    <w:lvl w:ilvl="0" w:tplc="CCA43CEC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50EE"/>
    <w:multiLevelType w:val="hybridMultilevel"/>
    <w:tmpl w:val="1B60BA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1"/>
  </w:num>
  <w:num w:numId="5">
    <w:abstractNumId w:val="2"/>
  </w:num>
  <w:num w:numId="6">
    <w:abstractNumId w:val="4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>
    <w:spaceForUL/>
    <w:doNotLeaveBackslashAlone/>
  </w:compat>
  <w:rsids>
    <w:rsidRoot w:val="00172A27"/>
    <w:rsid w:val="00002E0F"/>
    <w:rsid w:val="000172C5"/>
    <w:rsid w:val="00032D76"/>
    <w:rsid w:val="00045676"/>
    <w:rsid w:val="00056306"/>
    <w:rsid w:val="000573AC"/>
    <w:rsid w:val="00077DC6"/>
    <w:rsid w:val="000940E6"/>
    <w:rsid w:val="000967D1"/>
    <w:rsid w:val="000A340D"/>
    <w:rsid w:val="000D2ECF"/>
    <w:rsid w:val="000E24C2"/>
    <w:rsid w:val="000F25BA"/>
    <w:rsid w:val="000F6158"/>
    <w:rsid w:val="0011456B"/>
    <w:rsid w:val="00124E5A"/>
    <w:rsid w:val="00165FDC"/>
    <w:rsid w:val="00172A27"/>
    <w:rsid w:val="00173963"/>
    <w:rsid w:val="001774D5"/>
    <w:rsid w:val="001A250E"/>
    <w:rsid w:val="001C6EA9"/>
    <w:rsid w:val="001D6A76"/>
    <w:rsid w:val="001E28D9"/>
    <w:rsid w:val="001E3168"/>
    <w:rsid w:val="001E3D6F"/>
    <w:rsid w:val="001E5299"/>
    <w:rsid w:val="001F09CC"/>
    <w:rsid w:val="0021596E"/>
    <w:rsid w:val="00255F68"/>
    <w:rsid w:val="002603D5"/>
    <w:rsid w:val="00276A99"/>
    <w:rsid w:val="00291307"/>
    <w:rsid w:val="002923D5"/>
    <w:rsid w:val="002932E8"/>
    <w:rsid w:val="002B17D4"/>
    <w:rsid w:val="002E698A"/>
    <w:rsid w:val="002F3075"/>
    <w:rsid w:val="002F36D5"/>
    <w:rsid w:val="00302AFA"/>
    <w:rsid w:val="003103B3"/>
    <w:rsid w:val="003325A5"/>
    <w:rsid w:val="00341B27"/>
    <w:rsid w:val="0034669D"/>
    <w:rsid w:val="00381B09"/>
    <w:rsid w:val="003827CD"/>
    <w:rsid w:val="00394092"/>
    <w:rsid w:val="0039620D"/>
    <w:rsid w:val="00397803"/>
    <w:rsid w:val="003A3BE3"/>
    <w:rsid w:val="003A681C"/>
    <w:rsid w:val="003B0355"/>
    <w:rsid w:val="003B406F"/>
    <w:rsid w:val="003B497D"/>
    <w:rsid w:val="003B741D"/>
    <w:rsid w:val="003D5E37"/>
    <w:rsid w:val="003E362E"/>
    <w:rsid w:val="003E5603"/>
    <w:rsid w:val="0040158B"/>
    <w:rsid w:val="0043371E"/>
    <w:rsid w:val="00441122"/>
    <w:rsid w:val="00441C75"/>
    <w:rsid w:val="00454AFE"/>
    <w:rsid w:val="004645F3"/>
    <w:rsid w:val="00476F37"/>
    <w:rsid w:val="0049501B"/>
    <w:rsid w:val="004968B4"/>
    <w:rsid w:val="00497787"/>
    <w:rsid w:val="004A02DF"/>
    <w:rsid w:val="004A47C6"/>
    <w:rsid w:val="004A7FE1"/>
    <w:rsid w:val="004B40F2"/>
    <w:rsid w:val="004B5368"/>
    <w:rsid w:val="004D384D"/>
    <w:rsid w:val="004D668D"/>
    <w:rsid w:val="004E0215"/>
    <w:rsid w:val="004E0747"/>
    <w:rsid w:val="004E7205"/>
    <w:rsid w:val="004E74B7"/>
    <w:rsid w:val="004F20BE"/>
    <w:rsid w:val="004F3F6A"/>
    <w:rsid w:val="00501200"/>
    <w:rsid w:val="005072C3"/>
    <w:rsid w:val="0051071B"/>
    <w:rsid w:val="005238C8"/>
    <w:rsid w:val="005257E8"/>
    <w:rsid w:val="00525C9F"/>
    <w:rsid w:val="005332A3"/>
    <w:rsid w:val="0053476D"/>
    <w:rsid w:val="00540546"/>
    <w:rsid w:val="00553A9B"/>
    <w:rsid w:val="00560855"/>
    <w:rsid w:val="005636B8"/>
    <w:rsid w:val="0057043B"/>
    <w:rsid w:val="00575BD2"/>
    <w:rsid w:val="005760EA"/>
    <w:rsid w:val="00583108"/>
    <w:rsid w:val="00583867"/>
    <w:rsid w:val="005C57B4"/>
    <w:rsid w:val="005C7F90"/>
    <w:rsid w:val="005D468C"/>
    <w:rsid w:val="005E0BB2"/>
    <w:rsid w:val="005E5F00"/>
    <w:rsid w:val="005F51ED"/>
    <w:rsid w:val="00600917"/>
    <w:rsid w:val="00606C37"/>
    <w:rsid w:val="00607641"/>
    <w:rsid w:val="00607A0D"/>
    <w:rsid w:val="006121EB"/>
    <w:rsid w:val="0061613D"/>
    <w:rsid w:val="0062001C"/>
    <w:rsid w:val="006268C7"/>
    <w:rsid w:val="0063484F"/>
    <w:rsid w:val="006509F8"/>
    <w:rsid w:val="00654106"/>
    <w:rsid w:val="0065696F"/>
    <w:rsid w:val="006667FB"/>
    <w:rsid w:val="0066786F"/>
    <w:rsid w:val="00667DA8"/>
    <w:rsid w:val="006803BB"/>
    <w:rsid w:val="00684A29"/>
    <w:rsid w:val="006C2058"/>
    <w:rsid w:val="006D6964"/>
    <w:rsid w:val="006D6B9E"/>
    <w:rsid w:val="006E3AE3"/>
    <w:rsid w:val="006F70F5"/>
    <w:rsid w:val="0070397B"/>
    <w:rsid w:val="00705080"/>
    <w:rsid w:val="007105BD"/>
    <w:rsid w:val="00712911"/>
    <w:rsid w:val="007165A9"/>
    <w:rsid w:val="00716E25"/>
    <w:rsid w:val="00724AAB"/>
    <w:rsid w:val="00733D56"/>
    <w:rsid w:val="0073414D"/>
    <w:rsid w:val="00734508"/>
    <w:rsid w:val="00735129"/>
    <w:rsid w:val="007358EC"/>
    <w:rsid w:val="00744F7E"/>
    <w:rsid w:val="0076062E"/>
    <w:rsid w:val="0076243C"/>
    <w:rsid w:val="00775703"/>
    <w:rsid w:val="00787557"/>
    <w:rsid w:val="00795810"/>
    <w:rsid w:val="007A1FBC"/>
    <w:rsid w:val="007A20F4"/>
    <w:rsid w:val="007A6D02"/>
    <w:rsid w:val="007B588B"/>
    <w:rsid w:val="007C178E"/>
    <w:rsid w:val="007E4396"/>
    <w:rsid w:val="007E68BF"/>
    <w:rsid w:val="007F6306"/>
    <w:rsid w:val="007F7EFC"/>
    <w:rsid w:val="00805A20"/>
    <w:rsid w:val="0081188D"/>
    <w:rsid w:val="00813933"/>
    <w:rsid w:val="00816CF3"/>
    <w:rsid w:val="008230B8"/>
    <w:rsid w:val="00825F56"/>
    <w:rsid w:val="00844B0A"/>
    <w:rsid w:val="00852D45"/>
    <w:rsid w:val="008576E3"/>
    <w:rsid w:val="00861E9A"/>
    <w:rsid w:val="008662B2"/>
    <w:rsid w:val="00866B36"/>
    <w:rsid w:val="0087516B"/>
    <w:rsid w:val="0087589A"/>
    <w:rsid w:val="0087799D"/>
    <w:rsid w:val="008902DB"/>
    <w:rsid w:val="00894261"/>
    <w:rsid w:val="008A19B8"/>
    <w:rsid w:val="008D636A"/>
    <w:rsid w:val="008D6922"/>
    <w:rsid w:val="008F0A6F"/>
    <w:rsid w:val="00903246"/>
    <w:rsid w:val="009102D7"/>
    <w:rsid w:val="00917106"/>
    <w:rsid w:val="00927F84"/>
    <w:rsid w:val="00956D26"/>
    <w:rsid w:val="009671CE"/>
    <w:rsid w:val="009720B1"/>
    <w:rsid w:val="00982018"/>
    <w:rsid w:val="00995342"/>
    <w:rsid w:val="009958CF"/>
    <w:rsid w:val="009977F5"/>
    <w:rsid w:val="009B2666"/>
    <w:rsid w:val="009C0F86"/>
    <w:rsid w:val="009C7834"/>
    <w:rsid w:val="009D492E"/>
    <w:rsid w:val="009D6659"/>
    <w:rsid w:val="009E1955"/>
    <w:rsid w:val="00A014BB"/>
    <w:rsid w:val="00A01518"/>
    <w:rsid w:val="00A04F39"/>
    <w:rsid w:val="00A1300A"/>
    <w:rsid w:val="00A179B1"/>
    <w:rsid w:val="00A20963"/>
    <w:rsid w:val="00A51FC3"/>
    <w:rsid w:val="00A532A6"/>
    <w:rsid w:val="00A63B6A"/>
    <w:rsid w:val="00A77AE8"/>
    <w:rsid w:val="00A80001"/>
    <w:rsid w:val="00A83E92"/>
    <w:rsid w:val="00A92568"/>
    <w:rsid w:val="00A9278C"/>
    <w:rsid w:val="00A95C42"/>
    <w:rsid w:val="00A96516"/>
    <w:rsid w:val="00AA485A"/>
    <w:rsid w:val="00AC5D52"/>
    <w:rsid w:val="00B0783B"/>
    <w:rsid w:val="00B135B8"/>
    <w:rsid w:val="00B21043"/>
    <w:rsid w:val="00B21E87"/>
    <w:rsid w:val="00B22E0E"/>
    <w:rsid w:val="00B37311"/>
    <w:rsid w:val="00B5137A"/>
    <w:rsid w:val="00B518D6"/>
    <w:rsid w:val="00B7646B"/>
    <w:rsid w:val="00B765EB"/>
    <w:rsid w:val="00B80456"/>
    <w:rsid w:val="00B82761"/>
    <w:rsid w:val="00B92F73"/>
    <w:rsid w:val="00B94C61"/>
    <w:rsid w:val="00B959E5"/>
    <w:rsid w:val="00B95DD5"/>
    <w:rsid w:val="00BF1279"/>
    <w:rsid w:val="00BF7F45"/>
    <w:rsid w:val="00C05E43"/>
    <w:rsid w:val="00C10498"/>
    <w:rsid w:val="00C11A13"/>
    <w:rsid w:val="00C213EC"/>
    <w:rsid w:val="00C231D1"/>
    <w:rsid w:val="00C34CCA"/>
    <w:rsid w:val="00C46802"/>
    <w:rsid w:val="00C62042"/>
    <w:rsid w:val="00C65185"/>
    <w:rsid w:val="00C671D6"/>
    <w:rsid w:val="00C8492B"/>
    <w:rsid w:val="00C87A75"/>
    <w:rsid w:val="00CA492F"/>
    <w:rsid w:val="00CA68F1"/>
    <w:rsid w:val="00CC15E7"/>
    <w:rsid w:val="00CC4A27"/>
    <w:rsid w:val="00CC4E1F"/>
    <w:rsid w:val="00CD12DF"/>
    <w:rsid w:val="00CD5167"/>
    <w:rsid w:val="00CE6138"/>
    <w:rsid w:val="00CF6692"/>
    <w:rsid w:val="00D528D0"/>
    <w:rsid w:val="00D6026D"/>
    <w:rsid w:val="00D73CDB"/>
    <w:rsid w:val="00D954BB"/>
    <w:rsid w:val="00D9568D"/>
    <w:rsid w:val="00DA0FDF"/>
    <w:rsid w:val="00DA66B7"/>
    <w:rsid w:val="00DC6642"/>
    <w:rsid w:val="00DD21E9"/>
    <w:rsid w:val="00DD4D97"/>
    <w:rsid w:val="00DE04F4"/>
    <w:rsid w:val="00DE6B51"/>
    <w:rsid w:val="00E0536E"/>
    <w:rsid w:val="00E12AF5"/>
    <w:rsid w:val="00E1333E"/>
    <w:rsid w:val="00E301EE"/>
    <w:rsid w:val="00E36714"/>
    <w:rsid w:val="00E42834"/>
    <w:rsid w:val="00E4360C"/>
    <w:rsid w:val="00E466CC"/>
    <w:rsid w:val="00E57A5D"/>
    <w:rsid w:val="00E60B9E"/>
    <w:rsid w:val="00E61759"/>
    <w:rsid w:val="00E8629A"/>
    <w:rsid w:val="00E96D1B"/>
    <w:rsid w:val="00EB02F3"/>
    <w:rsid w:val="00EC18D3"/>
    <w:rsid w:val="00EE25E6"/>
    <w:rsid w:val="00F11BBA"/>
    <w:rsid w:val="00F13185"/>
    <w:rsid w:val="00F16837"/>
    <w:rsid w:val="00F213F3"/>
    <w:rsid w:val="00F22006"/>
    <w:rsid w:val="00F320AF"/>
    <w:rsid w:val="00F50588"/>
    <w:rsid w:val="00F725BC"/>
    <w:rsid w:val="00F95AF0"/>
    <w:rsid w:val="00FA7B90"/>
    <w:rsid w:val="00FC67F5"/>
    <w:rsid w:val="00FD5ACC"/>
    <w:rsid w:val="00FD6BEC"/>
    <w:rsid w:val="00FE746A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6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83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583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583867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58386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583867"/>
    <w:pPr>
      <w:keepNext/>
      <w:tabs>
        <w:tab w:val="left" w:pos="284"/>
        <w:tab w:val="left" w:pos="567"/>
      </w:tabs>
      <w:ind w:firstLine="567"/>
      <w:jc w:val="center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583867"/>
    <w:pPr>
      <w:keepNext/>
      <w:shd w:val="clear" w:color="auto" w:fill="FFFFFF"/>
      <w:jc w:val="center"/>
      <w:outlineLvl w:val="5"/>
    </w:pPr>
    <w:rPr>
      <w:b/>
      <w:bCs/>
      <w:spacing w:val="-6"/>
    </w:rPr>
  </w:style>
  <w:style w:type="paragraph" w:styleId="8">
    <w:name w:val="heading 8"/>
    <w:basedOn w:val="a"/>
    <w:next w:val="a"/>
    <w:qFormat/>
    <w:rsid w:val="00583867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867"/>
    <w:rPr>
      <w:color w:val="0000FF"/>
      <w:u w:val="single"/>
    </w:rPr>
  </w:style>
  <w:style w:type="paragraph" w:customStyle="1" w:styleId="FR2">
    <w:name w:val="FR2"/>
    <w:rsid w:val="0058386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rsid w:val="00583867"/>
    <w:pPr>
      <w:spacing w:after="120"/>
    </w:pPr>
    <w:rPr>
      <w:sz w:val="28"/>
    </w:rPr>
  </w:style>
  <w:style w:type="paragraph" w:styleId="30">
    <w:name w:val="Body Text 3"/>
    <w:basedOn w:val="a"/>
    <w:rsid w:val="00583867"/>
    <w:pPr>
      <w:spacing w:after="120"/>
    </w:pPr>
    <w:rPr>
      <w:sz w:val="16"/>
      <w:szCs w:val="16"/>
      <w:lang w:val="ru-RU"/>
    </w:rPr>
  </w:style>
  <w:style w:type="paragraph" w:customStyle="1" w:styleId="a6">
    <w:name w:val="СтильТекст"/>
    <w:rsid w:val="00583867"/>
    <w:pPr>
      <w:ind w:firstLine="567"/>
      <w:jc w:val="both"/>
    </w:pPr>
    <w:rPr>
      <w:sz w:val="22"/>
      <w:lang w:val="ru-RU" w:eastAsia="ru-RU"/>
    </w:rPr>
  </w:style>
  <w:style w:type="paragraph" w:styleId="a7">
    <w:name w:val="Normal (Web)"/>
    <w:basedOn w:val="a"/>
    <w:rsid w:val="00FE746A"/>
    <w:pPr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rsid w:val="00FA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002E0F"/>
    <w:rPr>
      <w:color w:val="800080"/>
      <w:u w:val="single"/>
    </w:rPr>
  </w:style>
  <w:style w:type="paragraph" w:customStyle="1" w:styleId="h1">
    <w:name w:val="h1"/>
    <w:basedOn w:val="a"/>
    <w:rsid w:val="00394092"/>
    <w:pPr>
      <w:spacing w:before="100" w:beforeAutospacing="1" w:after="100" w:afterAutospacing="1"/>
    </w:pPr>
    <w:rPr>
      <w:lang w:eastAsia="uk-UA"/>
    </w:rPr>
  </w:style>
  <w:style w:type="character" w:customStyle="1" w:styleId="aa">
    <w:name w:val="Незакрита згадка"/>
    <w:uiPriority w:val="99"/>
    <w:semiHidden/>
    <w:unhideWhenUsed/>
    <w:rsid w:val="00A04F39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C231D1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C231D1"/>
    <w:rPr>
      <w:sz w:val="24"/>
      <w:szCs w:val="24"/>
      <w:lang w:eastAsia="ru-RU"/>
    </w:rPr>
  </w:style>
  <w:style w:type="paragraph" w:customStyle="1" w:styleId="Style2">
    <w:name w:val="Style2"/>
    <w:basedOn w:val="a"/>
    <w:rsid w:val="00C231D1"/>
    <w:pPr>
      <w:widowControl w:val="0"/>
      <w:autoSpaceDE w:val="0"/>
      <w:autoSpaceDN w:val="0"/>
      <w:adjustRightInd w:val="0"/>
      <w:spacing w:line="254" w:lineRule="exact"/>
      <w:ind w:firstLine="293"/>
      <w:jc w:val="both"/>
    </w:pPr>
  </w:style>
  <w:style w:type="character" w:customStyle="1" w:styleId="FontStyle11">
    <w:name w:val="Font Style11"/>
    <w:rsid w:val="00C231D1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Звичайний1"/>
    <w:rsid w:val="00C231D1"/>
    <w:pPr>
      <w:widowControl w:val="0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A6D02"/>
  </w:style>
  <w:style w:type="character" w:styleId="ad">
    <w:name w:val="Strong"/>
    <w:uiPriority w:val="22"/>
    <w:qFormat/>
    <w:rsid w:val="007A6D02"/>
    <w:rPr>
      <w:b/>
      <w:bCs/>
    </w:rPr>
  </w:style>
  <w:style w:type="character" w:styleId="ae">
    <w:name w:val="Emphasis"/>
    <w:uiPriority w:val="20"/>
    <w:qFormat/>
    <w:rsid w:val="00255F68"/>
    <w:rPr>
      <w:i/>
      <w:iCs/>
    </w:rPr>
  </w:style>
  <w:style w:type="character" w:customStyle="1" w:styleId="a5">
    <w:name w:val="Основний текст Знак"/>
    <w:link w:val="a4"/>
    <w:rsid w:val="009C7834"/>
    <w:rPr>
      <w:sz w:val="28"/>
      <w:szCs w:val="24"/>
    </w:rPr>
  </w:style>
  <w:style w:type="paragraph" w:styleId="af">
    <w:name w:val="List Paragraph"/>
    <w:basedOn w:val="a"/>
    <w:uiPriority w:val="34"/>
    <w:qFormat/>
    <w:rsid w:val="00341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college.lnu.edu.ua/course/literatura-dlia-ditey-doshkilnoho-viku-012-doshkilna-osvit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yana.lantsuta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tky.at.ua/dir/ditjacha_literatura/internet_biblioteki/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l.kiev.ua/default.aspx?id=58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yana\Desktop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654A-CDD9-4658-A22D-3EC1A045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1931</TotalTime>
  <Pages>10</Pages>
  <Words>14058</Words>
  <Characters>8014</Characters>
  <Application>Microsoft Office Word</Application>
  <DocSecurity>0</DocSecurity>
  <PresentationFormat/>
  <Lines>66</Lines>
  <Paragraphs>44</Paragraphs>
  <Slides>0</Slides>
  <Notes>0</Notes>
  <HiddenSlides>0</HiddenSlides>
  <MMClips>0</MMClip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College</Company>
  <LinksUpToDate>false</LinksUpToDate>
  <CharactersWithSpaces>22028</CharactersWithSpaces>
  <SharedDoc>false</SharedDoc>
  <HLinks>
    <vt:vector size="30" baseType="variant"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http://chytanka.com.ua/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http://urccyl.com.ua/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http://www.chl.kiev.ua/key/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https://e-learning.lnu.edu.ua/course/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mailto:zoryana.lantsuta@lnu.edu.ua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Користувач Windows</cp:lastModifiedBy>
  <cp:revision>77</cp:revision>
  <dcterms:created xsi:type="dcterms:W3CDTF">2021-08-30T08:13:00Z</dcterms:created>
  <dcterms:modified xsi:type="dcterms:W3CDTF">2021-11-26T23:43:00Z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