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61" w:rsidRDefault="00083643" w:rsidP="00860A42">
      <w:pPr>
        <w:jc w:val="center"/>
        <w:rPr>
          <w:rFonts w:ascii="Times New Roman" w:hAnsi="Times New Roman" w:cs="Times New Roman"/>
          <w:b/>
          <w:sz w:val="28"/>
        </w:rPr>
      </w:pPr>
      <w:r w:rsidRPr="00860A42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AE0F7C" w:rsidRDefault="00AE0F7C" w:rsidP="00860A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Львівський національний університет імені Івана Франка</w:t>
      </w:r>
    </w:p>
    <w:p w:rsidR="00860A42" w:rsidRPr="00860A42" w:rsidRDefault="00083643" w:rsidP="00860A42">
      <w:pPr>
        <w:jc w:val="center"/>
        <w:rPr>
          <w:rFonts w:ascii="Times New Roman" w:hAnsi="Times New Roman" w:cs="Times New Roman"/>
          <w:b/>
          <w:sz w:val="28"/>
        </w:rPr>
      </w:pPr>
      <w:r w:rsidRPr="00860A42">
        <w:rPr>
          <w:rFonts w:ascii="Times New Roman" w:hAnsi="Times New Roman" w:cs="Times New Roman"/>
          <w:b/>
          <w:sz w:val="28"/>
        </w:rPr>
        <w:br/>
      </w:r>
      <w:r w:rsidR="00860A42" w:rsidRPr="00860A42">
        <w:rPr>
          <w:rFonts w:ascii="Times New Roman" w:hAnsi="Times New Roman" w:cs="Times New Roman"/>
          <w:b/>
          <w:sz w:val="28"/>
        </w:rPr>
        <w:t>Відокремлений структурний підрозділ «Педагогічний фаховий коледж</w:t>
      </w:r>
    </w:p>
    <w:p w:rsidR="00DD1B20" w:rsidRPr="00860A42" w:rsidRDefault="00860A42" w:rsidP="00860A42">
      <w:pPr>
        <w:jc w:val="center"/>
        <w:rPr>
          <w:rFonts w:ascii="Times New Roman" w:hAnsi="Times New Roman" w:cs="Times New Roman"/>
          <w:b/>
          <w:sz w:val="28"/>
        </w:rPr>
      </w:pPr>
      <w:r w:rsidRPr="00860A42">
        <w:rPr>
          <w:rFonts w:ascii="Times New Roman" w:hAnsi="Times New Roman" w:cs="Times New Roman"/>
          <w:b/>
          <w:sz w:val="28"/>
        </w:rPr>
        <w:t xml:space="preserve">Львівського </w:t>
      </w:r>
      <w:r w:rsidR="00083643" w:rsidRPr="00860A42">
        <w:rPr>
          <w:rFonts w:ascii="Times New Roman" w:hAnsi="Times New Roman" w:cs="Times New Roman"/>
          <w:b/>
          <w:sz w:val="28"/>
        </w:rPr>
        <w:t>національ</w:t>
      </w:r>
      <w:r w:rsidRPr="00860A42">
        <w:rPr>
          <w:rFonts w:ascii="Times New Roman" w:hAnsi="Times New Roman" w:cs="Times New Roman"/>
          <w:b/>
          <w:sz w:val="28"/>
        </w:rPr>
        <w:t>ного</w:t>
      </w:r>
      <w:r w:rsidR="00083643" w:rsidRPr="00860A42">
        <w:rPr>
          <w:rFonts w:ascii="Times New Roman" w:hAnsi="Times New Roman" w:cs="Times New Roman"/>
          <w:b/>
          <w:sz w:val="28"/>
        </w:rPr>
        <w:t xml:space="preserve"> університет</w:t>
      </w:r>
      <w:r w:rsidRPr="00860A42">
        <w:rPr>
          <w:rFonts w:ascii="Times New Roman" w:hAnsi="Times New Roman" w:cs="Times New Roman"/>
          <w:b/>
          <w:sz w:val="28"/>
        </w:rPr>
        <w:t>у</w:t>
      </w:r>
      <w:r w:rsidR="00083643" w:rsidRPr="00860A42">
        <w:rPr>
          <w:rFonts w:ascii="Times New Roman" w:hAnsi="Times New Roman" w:cs="Times New Roman"/>
          <w:b/>
          <w:sz w:val="28"/>
        </w:rPr>
        <w:t xml:space="preserve"> імені Івана Франка</w:t>
      </w:r>
      <w:r w:rsidRPr="00860A42">
        <w:rPr>
          <w:rFonts w:ascii="Times New Roman" w:hAnsi="Times New Roman" w:cs="Times New Roman"/>
          <w:b/>
          <w:sz w:val="28"/>
        </w:rPr>
        <w:t>»</w:t>
      </w:r>
    </w:p>
    <w:p w:rsidR="00287875" w:rsidRDefault="00287875">
      <w:pPr>
        <w:ind w:firstLine="360"/>
      </w:pPr>
    </w:p>
    <w:p w:rsidR="00287875" w:rsidRPr="00951F76" w:rsidRDefault="00287875">
      <w:pPr>
        <w:ind w:firstLine="360"/>
        <w:rPr>
          <w:sz w:val="2"/>
        </w:rPr>
      </w:pPr>
    </w:p>
    <w:p w:rsidR="00287875" w:rsidRPr="00AE0F7C" w:rsidRDefault="00287875">
      <w:pPr>
        <w:ind w:firstLine="360"/>
        <w:rPr>
          <w:sz w:val="12"/>
        </w:rPr>
      </w:pPr>
    </w:p>
    <w:p w:rsidR="00287875" w:rsidRPr="00DA004F" w:rsidRDefault="00351D61" w:rsidP="00AE0F7C">
      <w:pPr>
        <w:tabs>
          <w:tab w:val="left" w:pos="5387"/>
        </w:tabs>
        <w:ind w:firstLine="360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F7C" w:rsidRPr="00DA004F">
        <w:rPr>
          <w:rFonts w:ascii="Times New Roman" w:hAnsi="Times New Roman" w:cs="Times New Roman"/>
          <w:sz w:val="26"/>
          <w:szCs w:val="26"/>
        </w:rPr>
        <w:t>Розглянуто та затверджено</w:t>
      </w:r>
    </w:p>
    <w:p w:rsidR="00AE0F7C" w:rsidRPr="00DA004F" w:rsidRDefault="00AE0F7C" w:rsidP="00951F76">
      <w:pPr>
        <w:tabs>
          <w:tab w:val="left" w:pos="5387"/>
        </w:tabs>
        <w:ind w:left="5387" w:right="-169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>Вченою радою Львівського національного</w:t>
      </w:r>
      <w:r w:rsidR="00951F76" w:rsidRPr="00DA004F">
        <w:rPr>
          <w:rFonts w:ascii="Times New Roman" w:hAnsi="Times New Roman" w:cs="Times New Roman"/>
          <w:sz w:val="26"/>
          <w:szCs w:val="26"/>
        </w:rPr>
        <w:t xml:space="preserve"> у</w:t>
      </w:r>
      <w:r w:rsidRPr="00DA004F">
        <w:rPr>
          <w:rFonts w:ascii="Times New Roman" w:hAnsi="Times New Roman" w:cs="Times New Roman"/>
          <w:sz w:val="26"/>
          <w:szCs w:val="26"/>
        </w:rPr>
        <w:t>ніверситету імені Івана Франка</w:t>
      </w:r>
    </w:p>
    <w:p w:rsidR="00AE0F7C" w:rsidRPr="00DA004F" w:rsidRDefault="00AE0F7C" w:rsidP="00951F76">
      <w:pPr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ab/>
        <w:t>(протокол №      від       2021</w:t>
      </w:r>
      <w:r w:rsidR="00951F76" w:rsidRPr="00DA004F">
        <w:rPr>
          <w:rFonts w:ascii="Times New Roman" w:hAnsi="Times New Roman" w:cs="Times New Roman"/>
          <w:sz w:val="26"/>
          <w:szCs w:val="26"/>
        </w:rPr>
        <w:t xml:space="preserve"> р.)</w:t>
      </w:r>
    </w:p>
    <w:p w:rsidR="00AE0F7C" w:rsidRPr="00DA004F" w:rsidRDefault="00AE0F7C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AE0F7C" w:rsidRPr="00DA004F" w:rsidRDefault="00951F76" w:rsidP="00AE0F7C">
      <w:pPr>
        <w:ind w:left="4956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 xml:space="preserve">       </w:t>
      </w:r>
      <w:r w:rsidR="00AE0F7C" w:rsidRPr="00DA004F">
        <w:rPr>
          <w:rFonts w:ascii="Times New Roman" w:hAnsi="Times New Roman" w:cs="Times New Roman"/>
          <w:sz w:val="26"/>
          <w:szCs w:val="26"/>
        </w:rPr>
        <w:t>Введено в дію наказом ректора</w:t>
      </w:r>
    </w:p>
    <w:p w:rsidR="00AE0F7C" w:rsidRPr="00DA004F" w:rsidRDefault="00951F76" w:rsidP="00AE0F7C">
      <w:pPr>
        <w:ind w:left="4956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 xml:space="preserve">       </w:t>
      </w:r>
      <w:r w:rsidR="00AE0F7C" w:rsidRPr="00DA004F">
        <w:rPr>
          <w:rFonts w:ascii="Times New Roman" w:hAnsi="Times New Roman" w:cs="Times New Roman"/>
          <w:sz w:val="26"/>
          <w:szCs w:val="26"/>
        </w:rPr>
        <w:t>Ректор ____________ В.П. Мельник</w:t>
      </w:r>
    </w:p>
    <w:p w:rsidR="00287875" w:rsidRPr="00951F76" w:rsidRDefault="00287875">
      <w:pPr>
        <w:ind w:firstLine="360"/>
        <w:rPr>
          <w:sz w:val="28"/>
          <w:szCs w:val="28"/>
        </w:rPr>
      </w:pPr>
    </w:p>
    <w:p w:rsidR="00287875" w:rsidRDefault="00287875">
      <w:pPr>
        <w:ind w:firstLine="360"/>
      </w:pPr>
    </w:p>
    <w:p w:rsidR="00287875" w:rsidRPr="00951F76" w:rsidRDefault="00287875">
      <w:pPr>
        <w:ind w:firstLine="360"/>
        <w:rPr>
          <w:sz w:val="4"/>
        </w:rPr>
      </w:pPr>
    </w:p>
    <w:p w:rsidR="00287875" w:rsidRPr="00AE0F7C" w:rsidRDefault="00287875">
      <w:pPr>
        <w:ind w:firstLine="360"/>
        <w:rPr>
          <w:sz w:val="6"/>
        </w:rPr>
      </w:pPr>
    </w:p>
    <w:p w:rsidR="00287875" w:rsidRDefault="00287875">
      <w:pPr>
        <w:ind w:firstLine="360"/>
      </w:pPr>
    </w:p>
    <w:p w:rsidR="00287875" w:rsidRPr="00AE0F7C" w:rsidRDefault="00287875">
      <w:pPr>
        <w:ind w:firstLine="360"/>
        <w:rPr>
          <w:sz w:val="4"/>
        </w:rPr>
      </w:pPr>
    </w:p>
    <w:p w:rsidR="00287875" w:rsidRDefault="00287875">
      <w:pPr>
        <w:ind w:firstLine="360"/>
      </w:pPr>
    </w:p>
    <w:p w:rsidR="00351D61" w:rsidRDefault="00860A42" w:rsidP="00860A42">
      <w:pPr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860A42">
        <w:rPr>
          <w:rFonts w:ascii="Times New Roman" w:hAnsi="Times New Roman" w:cs="Times New Roman"/>
          <w:b/>
          <w:sz w:val="28"/>
        </w:rPr>
        <w:t xml:space="preserve">ПОЛОЖЕННЯ ПРО ОРГАНІЗАЦІЮ ОСВІТНЬОГО ПРОЦЕСУ </w:t>
      </w:r>
    </w:p>
    <w:p w:rsidR="00351D61" w:rsidRDefault="00351D61" w:rsidP="00860A42">
      <w:pPr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AE0F7C" w:rsidRDefault="00351D61" w:rsidP="00860A42">
      <w:pPr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ВІДОКРЕМЛЕНОМУ</w:t>
      </w:r>
      <w:r w:rsidR="00860A42" w:rsidRPr="00860A42">
        <w:rPr>
          <w:rFonts w:ascii="Times New Roman" w:hAnsi="Times New Roman" w:cs="Times New Roman"/>
          <w:b/>
          <w:sz w:val="28"/>
        </w:rPr>
        <w:t xml:space="preserve"> СТРУКТУРН</w:t>
      </w:r>
      <w:r>
        <w:rPr>
          <w:rFonts w:ascii="Times New Roman" w:hAnsi="Times New Roman" w:cs="Times New Roman"/>
          <w:b/>
          <w:sz w:val="28"/>
        </w:rPr>
        <w:t>ОМУ</w:t>
      </w:r>
      <w:r w:rsidR="00860A42" w:rsidRPr="00860A42">
        <w:rPr>
          <w:rFonts w:ascii="Times New Roman" w:hAnsi="Times New Roman" w:cs="Times New Roman"/>
          <w:b/>
          <w:sz w:val="28"/>
        </w:rPr>
        <w:t xml:space="preserve"> ПІДРОЗДІЛ</w:t>
      </w:r>
      <w:r>
        <w:rPr>
          <w:rFonts w:ascii="Times New Roman" w:hAnsi="Times New Roman" w:cs="Times New Roman"/>
          <w:b/>
          <w:sz w:val="28"/>
        </w:rPr>
        <w:t>І</w:t>
      </w:r>
      <w:r w:rsidR="00860A42" w:rsidRPr="00860A42">
        <w:rPr>
          <w:rFonts w:ascii="Times New Roman" w:hAnsi="Times New Roman" w:cs="Times New Roman"/>
          <w:b/>
          <w:sz w:val="28"/>
        </w:rPr>
        <w:t xml:space="preserve"> </w:t>
      </w:r>
    </w:p>
    <w:p w:rsidR="00287875" w:rsidRPr="00860A42" w:rsidRDefault="00860A42" w:rsidP="00860A42">
      <w:pPr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860A42">
        <w:rPr>
          <w:rFonts w:ascii="Times New Roman" w:hAnsi="Times New Roman" w:cs="Times New Roman"/>
          <w:b/>
          <w:sz w:val="28"/>
        </w:rPr>
        <w:t>«ПЕДАГОГІЧНИЙ ФАХОВИЙ КОЛЕДЖ ЛЬВІВСЬКОГО НАЦІОНАЛЬНОГО УНІВЕРСИТЕТУ ІМЕНІ ІВАНА ФРАНКА»</w:t>
      </w:r>
    </w:p>
    <w:p w:rsidR="00287875" w:rsidRDefault="00287875">
      <w:pPr>
        <w:ind w:firstLine="360"/>
      </w:pPr>
    </w:p>
    <w:p w:rsidR="00287875" w:rsidRDefault="00287875">
      <w:pPr>
        <w:ind w:firstLine="360"/>
      </w:pPr>
    </w:p>
    <w:p w:rsidR="00287875" w:rsidRDefault="00287875">
      <w:pPr>
        <w:ind w:firstLine="360"/>
      </w:pPr>
    </w:p>
    <w:p w:rsidR="00287875" w:rsidRDefault="00287875">
      <w:pPr>
        <w:ind w:firstLine="360"/>
      </w:pPr>
    </w:p>
    <w:p w:rsidR="00AE0F7C" w:rsidRPr="00DA004F" w:rsidRDefault="00AE0F7C" w:rsidP="00AE0F7C">
      <w:pPr>
        <w:tabs>
          <w:tab w:val="left" w:pos="261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 xml:space="preserve">Погоджено на засіданні </w:t>
      </w:r>
    </w:p>
    <w:p w:rsidR="00AE0F7C" w:rsidRPr="00DA004F" w:rsidRDefault="00AE0F7C" w:rsidP="00AE0F7C">
      <w:pPr>
        <w:tabs>
          <w:tab w:val="left" w:pos="261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>Педагогічної ради ВСП «Педагогічний фаховий коледж Львівського національного університету імені Івана Франка»</w:t>
      </w:r>
    </w:p>
    <w:p w:rsidR="00AE0F7C" w:rsidRPr="00DA004F" w:rsidRDefault="00AE0F7C" w:rsidP="00AE0F7C">
      <w:pPr>
        <w:tabs>
          <w:tab w:val="left" w:pos="261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A004F">
        <w:rPr>
          <w:rFonts w:ascii="Times New Roman" w:hAnsi="Times New Roman" w:cs="Times New Roman"/>
          <w:sz w:val="26"/>
          <w:szCs w:val="26"/>
        </w:rPr>
        <w:t>Протокол №_______ від ________2021 р.</w:t>
      </w:r>
    </w:p>
    <w:p w:rsidR="00287875" w:rsidRDefault="00287875" w:rsidP="00AE0F7C">
      <w:pPr>
        <w:ind w:left="5387"/>
      </w:pPr>
    </w:p>
    <w:p w:rsidR="00287875" w:rsidRDefault="00287875">
      <w:pPr>
        <w:ind w:firstLine="360"/>
      </w:pPr>
    </w:p>
    <w:p w:rsidR="00351D61" w:rsidRDefault="00351D61" w:rsidP="00951F76"/>
    <w:p w:rsidR="00351D61" w:rsidRDefault="00351D61">
      <w:pPr>
        <w:ind w:firstLine="360"/>
      </w:pPr>
    </w:p>
    <w:p w:rsidR="00351D61" w:rsidRDefault="00351D61">
      <w:pPr>
        <w:ind w:firstLine="360"/>
      </w:pPr>
    </w:p>
    <w:p w:rsidR="00351D61" w:rsidRDefault="00351D61">
      <w:pPr>
        <w:ind w:firstLine="360"/>
      </w:pPr>
    </w:p>
    <w:p w:rsidR="00351D61" w:rsidRDefault="00351D61" w:rsidP="00351D61">
      <w:pPr>
        <w:ind w:firstLine="360"/>
        <w:jc w:val="center"/>
        <w:rPr>
          <w:rFonts w:ascii="Times New Roman" w:hAnsi="Times New Roman" w:cs="Times New Roman"/>
          <w:b/>
        </w:rPr>
      </w:pPr>
    </w:p>
    <w:p w:rsidR="00351D61" w:rsidRDefault="00351D61" w:rsidP="00351D61">
      <w:pPr>
        <w:ind w:firstLine="360"/>
        <w:jc w:val="center"/>
        <w:rPr>
          <w:rFonts w:ascii="Times New Roman" w:hAnsi="Times New Roman" w:cs="Times New Roman"/>
          <w:b/>
        </w:rPr>
      </w:pPr>
    </w:p>
    <w:p w:rsidR="00351D61" w:rsidRDefault="00351D61" w:rsidP="00351D61">
      <w:pPr>
        <w:ind w:firstLine="360"/>
        <w:jc w:val="center"/>
        <w:rPr>
          <w:rFonts w:ascii="Times New Roman" w:hAnsi="Times New Roman" w:cs="Times New Roman"/>
          <w:b/>
        </w:rPr>
      </w:pPr>
    </w:p>
    <w:p w:rsidR="00860A42" w:rsidRDefault="00351D61" w:rsidP="00951F76">
      <w:pPr>
        <w:ind w:firstLine="360"/>
        <w:jc w:val="center"/>
        <w:rPr>
          <w:rFonts w:ascii="Times New Roman" w:hAnsi="Times New Roman" w:cs="Times New Roman"/>
          <w:b/>
        </w:rPr>
      </w:pPr>
      <w:r w:rsidRPr="00351D61">
        <w:rPr>
          <w:rFonts w:ascii="Times New Roman" w:hAnsi="Times New Roman" w:cs="Times New Roman"/>
          <w:b/>
        </w:rPr>
        <w:t xml:space="preserve">ЛЬВІВ </w:t>
      </w:r>
      <w:r w:rsidR="00DA004F">
        <w:rPr>
          <w:rFonts w:ascii="Times New Roman" w:hAnsi="Times New Roman" w:cs="Times New Roman"/>
          <w:b/>
        </w:rPr>
        <w:t>–</w:t>
      </w:r>
      <w:r w:rsidRPr="00351D61">
        <w:rPr>
          <w:rFonts w:ascii="Times New Roman" w:hAnsi="Times New Roman" w:cs="Times New Roman"/>
          <w:b/>
        </w:rPr>
        <w:t xml:space="preserve"> 2021</w:t>
      </w:r>
    </w:p>
    <w:p w:rsidR="00DA004F" w:rsidRDefault="00DA004F" w:rsidP="00951F76">
      <w:pPr>
        <w:ind w:firstLine="360"/>
        <w:jc w:val="center"/>
        <w:rPr>
          <w:rFonts w:ascii="Times New Roman" w:hAnsi="Times New Roman" w:cs="Times New Roman"/>
          <w:b/>
        </w:rPr>
      </w:pPr>
    </w:p>
    <w:p w:rsidR="00DA004F" w:rsidRPr="00951F76" w:rsidRDefault="00DA004F" w:rsidP="00951F76">
      <w:pPr>
        <w:ind w:firstLine="360"/>
        <w:jc w:val="center"/>
        <w:rPr>
          <w:rFonts w:ascii="Times New Roman" w:hAnsi="Times New Roman" w:cs="Times New Roman"/>
          <w:b/>
        </w:rPr>
      </w:pPr>
    </w:p>
    <w:p w:rsidR="00DD1B20" w:rsidRPr="00287875" w:rsidRDefault="00083643" w:rsidP="00287875">
      <w:pPr>
        <w:ind w:firstLine="360"/>
        <w:jc w:val="both"/>
        <w:rPr>
          <w:rFonts w:ascii="Times New Roman" w:hAnsi="Times New Roman" w:cs="Times New Roman"/>
        </w:rPr>
      </w:pPr>
      <w:r w:rsidRPr="00287875">
        <w:rPr>
          <w:rFonts w:ascii="Times New Roman" w:hAnsi="Times New Roman" w:cs="Times New Roman"/>
        </w:rPr>
        <w:lastRenderedPageBreak/>
        <w:t>Положення про організацію освітньо</w:t>
      </w:r>
      <w:r w:rsidR="00287875" w:rsidRPr="00287875">
        <w:rPr>
          <w:rFonts w:ascii="Times New Roman" w:hAnsi="Times New Roman" w:cs="Times New Roman"/>
        </w:rPr>
        <w:t xml:space="preserve">го процесу (далі - </w:t>
      </w:r>
      <w:r w:rsidR="00287875" w:rsidRPr="00351D61">
        <w:rPr>
          <w:rFonts w:ascii="Times New Roman" w:hAnsi="Times New Roman" w:cs="Times New Roman"/>
          <w:b/>
        </w:rPr>
        <w:t>Положення</w:t>
      </w:r>
      <w:r w:rsidR="00287875" w:rsidRPr="00287875">
        <w:rPr>
          <w:rFonts w:ascii="Times New Roman" w:hAnsi="Times New Roman" w:cs="Times New Roman"/>
        </w:rPr>
        <w:t>) у Відокремленому структурному підрозділі «Педагогічний фаховий коледж Львівського</w:t>
      </w:r>
      <w:r w:rsidRPr="00287875">
        <w:rPr>
          <w:rFonts w:ascii="Times New Roman" w:hAnsi="Times New Roman" w:cs="Times New Roman"/>
        </w:rPr>
        <w:t xml:space="preserve"> національно</w:t>
      </w:r>
      <w:r w:rsidR="00287875" w:rsidRPr="00287875">
        <w:rPr>
          <w:rFonts w:ascii="Times New Roman" w:hAnsi="Times New Roman" w:cs="Times New Roman"/>
        </w:rPr>
        <w:t xml:space="preserve">го </w:t>
      </w:r>
      <w:r w:rsidRPr="00287875">
        <w:rPr>
          <w:rFonts w:ascii="Times New Roman" w:hAnsi="Times New Roman" w:cs="Times New Roman"/>
        </w:rPr>
        <w:t>університет</w:t>
      </w:r>
      <w:r w:rsidR="00287875" w:rsidRPr="00287875">
        <w:rPr>
          <w:rFonts w:ascii="Times New Roman" w:hAnsi="Times New Roman" w:cs="Times New Roman"/>
        </w:rPr>
        <w:t xml:space="preserve">у </w:t>
      </w:r>
      <w:r w:rsidRPr="00287875">
        <w:rPr>
          <w:rFonts w:ascii="Times New Roman" w:hAnsi="Times New Roman" w:cs="Times New Roman"/>
        </w:rPr>
        <w:t xml:space="preserve"> імені Івана Франка (далі </w:t>
      </w:r>
      <w:r w:rsidR="00287875" w:rsidRPr="00287875">
        <w:rPr>
          <w:rFonts w:ascii="Times New Roman" w:hAnsi="Times New Roman" w:cs="Times New Roman"/>
        </w:rPr>
        <w:t>–</w:t>
      </w:r>
      <w:r w:rsidRPr="00287875">
        <w:rPr>
          <w:rFonts w:ascii="Times New Roman" w:hAnsi="Times New Roman" w:cs="Times New Roman"/>
        </w:rPr>
        <w:t xml:space="preserve"> </w:t>
      </w:r>
      <w:r w:rsidR="00287875" w:rsidRPr="00351D61">
        <w:rPr>
          <w:rFonts w:ascii="Times New Roman" w:hAnsi="Times New Roman" w:cs="Times New Roman"/>
          <w:b/>
        </w:rPr>
        <w:t>Коледж</w:t>
      </w:r>
      <w:r w:rsidR="00287875" w:rsidRPr="00287875">
        <w:rPr>
          <w:rFonts w:ascii="Times New Roman" w:hAnsi="Times New Roman" w:cs="Times New Roman"/>
        </w:rPr>
        <w:t>)</w:t>
      </w:r>
      <w:r w:rsidRPr="00287875">
        <w:rPr>
          <w:rFonts w:ascii="Times New Roman" w:hAnsi="Times New Roman" w:cs="Times New Roman"/>
        </w:rPr>
        <w:t xml:space="preserve"> розроблене н</w:t>
      </w:r>
      <w:r w:rsidR="00287875" w:rsidRPr="00287875">
        <w:rPr>
          <w:rFonts w:ascii="Times New Roman" w:hAnsi="Times New Roman" w:cs="Times New Roman"/>
        </w:rPr>
        <w:t xml:space="preserve">а підставі Законів України «Про </w:t>
      </w:r>
      <w:r w:rsidRPr="00287875">
        <w:rPr>
          <w:rFonts w:ascii="Times New Roman" w:hAnsi="Times New Roman" w:cs="Times New Roman"/>
        </w:rPr>
        <w:t xml:space="preserve">освіту», «Про вищу освіту», </w:t>
      </w:r>
      <w:r w:rsidR="00287875" w:rsidRPr="00287875">
        <w:rPr>
          <w:rFonts w:ascii="Times New Roman" w:hAnsi="Times New Roman" w:cs="Times New Roman"/>
        </w:rPr>
        <w:t xml:space="preserve">«Про фахову передвищу освіту», </w:t>
      </w:r>
      <w:r w:rsidRPr="00287875">
        <w:rPr>
          <w:rFonts w:ascii="Times New Roman" w:hAnsi="Times New Roman" w:cs="Times New Roman"/>
        </w:rPr>
        <w:t>Статуту Університету та інших нормативно-правових актів України.</w:t>
      </w:r>
    </w:p>
    <w:p w:rsidR="00287875" w:rsidRPr="00287875" w:rsidRDefault="00287875" w:rsidP="00287875">
      <w:pPr>
        <w:ind w:firstLine="360"/>
        <w:jc w:val="both"/>
        <w:rPr>
          <w:rFonts w:ascii="Times New Roman" w:hAnsi="Times New Roman" w:cs="Times New Roman"/>
        </w:rPr>
      </w:pPr>
    </w:p>
    <w:p w:rsidR="00DD1B20" w:rsidRPr="00287875" w:rsidRDefault="00083643" w:rsidP="00287875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4"/>
      <w:r w:rsidRPr="00287875">
        <w:rPr>
          <w:rFonts w:ascii="Times New Roman" w:hAnsi="Times New Roman" w:cs="Times New Roman"/>
          <w:b/>
        </w:rPr>
        <w:t>1. ЗАГАЛЬНІ ПОЛОЖЕННЯ</w:t>
      </w:r>
      <w:bookmarkEnd w:id="0"/>
    </w:p>
    <w:p w:rsidR="00DD1B20" w:rsidRPr="00287875" w:rsidRDefault="00287875" w:rsidP="00114BC6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  </w:t>
      </w:r>
      <w:r w:rsidR="00083643" w:rsidRPr="00287875">
        <w:rPr>
          <w:rFonts w:ascii="Times New Roman" w:hAnsi="Times New Roman" w:cs="Times New Roman"/>
        </w:rPr>
        <w:t xml:space="preserve">Положення є основним нормативно-правовим актом, який регламентує організацію </w:t>
      </w:r>
      <w:r w:rsidRPr="00287875">
        <w:rPr>
          <w:rFonts w:ascii="Times New Roman" w:hAnsi="Times New Roman" w:cs="Times New Roman"/>
        </w:rPr>
        <w:t xml:space="preserve">та </w:t>
      </w:r>
      <w:r w:rsidR="00083643" w:rsidRPr="00287875">
        <w:rPr>
          <w:rFonts w:ascii="Times New Roman" w:hAnsi="Times New Roman" w:cs="Times New Roman"/>
        </w:rPr>
        <w:t xml:space="preserve">проведення освітнього процесу в </w:t>
      </w:r>
      <w:r w:rsidRPr="00287875">
        <w:rPr>
          <w:rFonts w:ascii="Times New Roman" w:hAnsi="Times New Roman" w:cs="Times New Roman"/>
        </w:rPr>
        <w:t>Коледжі</w:t>
      </w:r>
      <w:r w:rsidR="00083643" w:rsidRPr="00287875">
        <w:rPr>
          <w:rFonts w:ascii="Times New Roman" w:hAnsi="Times New Roman" w:cs="Times New Roman"/>
        </w:rPr>
        <w:t xml:space="preserve"> відповідно до стандартів </w:t>
      </w:r>
      <w:r w:rsidRPr="00287875">
        <w:rPr>
          <w:rFonts w:ascii="Times New Roman" w:hAnsi="Times New Roman" w:cs="Times New Roman"/>
        </w:rPr>
        <w:t xml:space="preserve">фахової передвищої та </w:t>
      </w:r>
      <w:r w:rsidR="00083643" w:rsidRPr="00287875">
        <w:rPr>
          <w:rFonts w:ascii="Times New Roman" w:hAnsi="Times New Roman" w:cs="Times New Roman"/>
        </w:rPr>
        <w:t>вищої освіти.</w:t>
      </w:r>
    </w:p>
    <w:p w:rsidR="00DD1B20" w:rsidRPr="00287875" w:rsidRDefault="00287875" w:rsidP="00114BC6">
      <w:pPr>
        <w:tabs>
          <w:tab w:val="left" w:pos="851"/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    </w:t>
      </w:r>
      <w:r w:rsidR="00083643" w:rsidRPr="00287875">
        <w:rPr>
          <w:rFonts w:ascii="Times New Roman" w:hAnsi="Times New Roman" w:cs="Times New Roman"/>
        </w:rPr>
        <w:t>У цьому Положенні терміни вживаються у такому значенні:</w:t>
      </w:r>
    </w:p>
    <w:p w:rsidR="00DD1B20" w:rsidRPr="00287875" w:rsidRDefault="00287875" w:rsidP="00114BC6">
      <w:pPr>
        <w:tabs>
          <w:tab w:val="left" w:pos="993"/>
          <w:tab w:val="left" w:pos="155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  </w:t>
      </w:r>
      <w:r w:rsidR="00083643" w:rsidRPr="00351D61">
        <w:rPr>
          <w:rFonts w:ascii="Times New Roman" w:hAnsi="Times New Roman" w:cs="Times New Roman"/>
          <w:i/>
        </w:rPr>
        <w:t>Академічна заборгованість</w:t>
      </w:r>
      <w:r w:rsidR="00083643" w:rsidRPr="00287875">
        <w:rPr>
          <w:rFonts w:ascii="Times New Roman" w:hAnsi="Times New Roman" w:cs="Times New Roman"/>
        </w:rPr>
        <w:t xml:space="preserve"> виникає у разі, коли:</w:t>
      </w:r>
    </w:p>
    <w:p w:rsidR="00DD1B20" w:rsidRPr="00287875" w:rsidRDefault="00083643" w:rsidP="00114BC6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287875">
        <w:rPr>
          <w:rFonts w:ascii="Times New Roman" w:hAnsi="Times New Roman" w:cs="Times New Roman"/>
        </w:rPr>
        <w:t>упродовж навчального семестру до початку поточного сем</w:t>
      </w:r>
      <w:r w:rsidR="00287875" w:rsidRPr="00287875">
        <w:rPr>
          <w:rFonts w:ascii="Times New Roman" w:hAnsi="Times New Roman" w:cs="Times New Roman"/>
        </w:rPr>
        <w:t xml:space="preserve">естрового контролю, визначеного </w:t>
      </w:r>
      <w:r w:rsidRPr="00287875">
        <w:rPr>
          <w:rFonts w:ascii="Times New Roman" w:hAnsi="Times New Roman" w:cs="Times New Roman"/>
        </w:rPr>
        <w:t xml:space="preserve">навчальним планом, здобувач </w:t>
      </w:r>
      <w:r w:rsidR="00287875" w:rsidRPr="00287875">
        <w:rPr>
          <w:rFonts w:ascii="Times New Roman" w:hAnsi="Times New Roman" w:cs="Times New Roman"/>
        </w:rPr>
        <w:t xml:space="preserve">фахової передвищої  та </w:t>
      </w:r>
      <w:r w:rsidRPr="00287875">
        <w:rPr>
          <w:rFonts w:ascii="Times New Roman" w:hAnsi="Times New Roman" w:cs="Times New Roman"/>
        </w:rPr>
        <w:t>вищої освіти з навчального предм</w:t>
      </w:r>
      <w:r w:rsidR="00287875" w:rsidRPr="00287875">
        <w:rPr>
          <w:rFonts w:ascii="Times New Roman" w:hAnsi="Times New Roman" w:cs="Times New Roman"/>
        </w:rPr>
        <w:t xml:space="preserve">ета (дисципліни), передбаченого </w:t>
      </w:r>
      <w:r w:rsidRPr="00287875">
        <w:rPr>
          <w:rFonts w:ascii="Times New Roman" w:hAnsi="Times New Roman" w:cs="Times New Roman"/>
        </w:rPr>
        <w:t>навчальним планом, набрав менше балів, ніж визначена меж</w:t>
      </w:r>
      <w:r w:rsidR="00287875" w:rsidRPr="00287875">
        <w:rPr>
          <w:rFonts w:ascii="Times New Roman" w:hAnsi="Times New Roman" w:cs="Times New Roman"/>
        </w:rPr>
        <w:t>а незадовільного навчання. Межу незадовільного навчання</w:t>
      </w:r>
      <w:r w:rsidRPr="00287875">
        <w:rPr>
          <w:rFonts w:ascii="Times New Roman" w:hAnsi="Times New Roman" w:cs="Times New Roman"/>
        </w:rPr>
        <w:t xml:space="preserve"> </w:t>
      </w:r>
      <w:r w:rsidR="00287875" w:rsidRPr="00287875">
        <w:rPr>
          <w:rFonts w:ascii="Times New Roman" w:hAnsi="Times New Roman" w:cs="Times New Roman"/>
        </w:rPr>
        <w:t>в К</w:t>
      </w:r>
      <w:r w:rsidRPr="00287875">
        <w:rPr>
          <w:rFonts w:ascii="Times New Roman" w:hAnsi="Times New Roman" w:cs="Times New Roman"/>
        </w:rPr>
        <w:t xml:space="preserve">оледжі визначають </w:t>
      </w:r>
      <w:r w:rsidR="00287875" w:rsidRPr="00287875">
        <w:rPr>
          <w:rFonts w:ascii="Times New Roman" w:hAnsi="Times New Roman" w:cs="Times New Roman"/>
        </w:rPr>
        <w:t>П</w:t>
      </w:r>
      <w:r w:rsidRPr="00287875">
        <w:rPr>
          <w:rFonts w:ascii="Times New Roman" w:hAnsi="Times New Roman" w:cs="Times New Roman"/>
        </w:rPr>
        <w:t>едагогічн</w:t>
      </w:r>
      <w:r w:rsidR="00287875" w:rsidRPr="00287875">
        <w:rPr>
          <w:rFonts w:ascii="Times New Roman" w:hAnsi="Times New Roman" w:cs="Times New Roman"/>
        </w:rPr>
        <w:t>а</w:t>
      </w:r>
      <w:r w:rsidRPr="00287875">
        <w:rPr>
          <w:rFonts w:ascii="Times New Roman" w:hAnsi="Times New Roman" w:cs="Times New Roman"/>
        </w:rPr>
        <w:t xml:space="preserve"> рад</w:t>
      </w:r>
      <w:r w:rsidR="00287875" w:rsidRPr="00287875">
        <w:rPr>
          <w:rFonts w:ascii="Times New Roman" w:hAnsi="Times New Roman" w:cs="Times New Roman"/>
        </w:rPr>
        <w:t>а Коледжу</w:t>
      </w:r>
      <w:r w:rsidRPr="00287875">
        <w:rPr>
          <w:rFonts w:ascii="Times New Roman" w:hAnsi="Times New Roman" w:cs="Times New Roman"/>
        </w:rPr>
        <w:t>;</w:t>
      </w:r>
    </w:p>
    <w:p w:rsidR="00DD1B20" w:rsidRPr="00287875" w:rsidRDefault="00083643" w:rsidP="00114BC6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287875">
        <w:rPr>
          <w:rFonts w:ascii="Times New Roman" w:hAnsi="Times New Roman" w:cs="Times New Roman"/>
        </w:rPr>
        <w:t>під час семестрового контролю з навчального предмета (дисцип</w:t>
      </w:r>
      <w:r w:rsidR="00287875" w:rsidRPr="00287875">
        <w:rPr>
          <w:rFonts w:ascii="Times New Roman" w:hAnsi="Times New Roman" w:cs="Times New Roman"/>
        </w:rPr>
        <w:t xml:space="preserve">ліни), передбаченого навчальним </w:t>
      </w:r>
      <w:r w:rsidRPr="00287875">
        <w:rPr>
          <w:rFonts w:ascii="Times New Roman" w:hAnsi="Times New Roman" w:cs="Times New Roman"/>
        </w:rPr>
        <w:t xml:space="preserve">планом, здобувач </w:t>
      </w:r>
      <w:r w:rsidR="00287875" w:rsidRPr="00287875">
        <w:rPr>
          <w:rFonts w:ascii="Times New Roman" w:hAnsi="Times New Roman" w:cs="Times New Roman"/>
        </w:rPr>
        <w:t xml:space="preserve">фахової передвищої  та </w:t>
      </w:r>
      <w:r w:rsidRPr="00287875">
        <w:rPr>
          <w:rFonts w:ascii="Times New Roman" w:hAnsi="Times New Roman" w:cs="Times New Roman"/>
        </w:rPr>
        <w:t>вищої освіти отримав менше балів, ніж визначена межа незадовільного навчання.</w:t>
      </w:r>
    </w:p>
    <w:p w:rsidR="00DD1B20" w:rsidRPr="00287875" w:rsidRDefault="00287875" w:rsidP="00114BC6">
      <w:pPr>
        <w:tabs>
          <w:tab w:val="left" w:pos="993"/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 w:rsidR="00083643" w:rsidRPr="00351D61">
        <w:rPr>
          <w:rFonts w:ascii="Times New Roman" w:hAnsi="Times New Roman" w:cs="Times New Roman"/>
          <w:i/>
        </w:rPr>
        <w:t>Європейська кредитна трансферно-накопичувальна</w:t>
      </w:r>
      <w:r w:rsidRPr="00351D61">
        <w:rPr>
          <w:rFonts w:ascii="Times New Roman" w:hAnsi="Times New Roman" w:cs="Times New Roman"/>
          <w:i/>
        </w:rPr>
        <w:t xml:space="preserve"> система</w:t>
      </w:r>
      <w:r w:rsidRPr="00287875">
        <w:rPr>
          <w:rFonts w:ascii="Times New Roman" w:hAnsi="Times New Roman" w:cs="Times New Roman"/>
        </w:rPr>
        <w:t xml:space="preserve"> (далі -</w:t>
      </w:r>
      <w:r w:rsidR="00351D61">
        <w:rPr>
          <w:rFonts w:ascii="Times New Roman" w:hAnsi="Times New Roman" w:cs="Times New Roman"/>
        </w:rPr>
        <w:t xml:space="preserve"> </w:t>
      </w:r>
      <w:r w:rsidRPr="00351D61">
        <w:rPr>
          <w:rFonts w:ascii="Times New Roman" w:hAnsi="Times New Roman" w:cs="Times New Roman"/>
          <w:b/>
        </w:rPr>
        <w:t>ЄКТС</w:t>
      </w:r>
      <w:r w:rsidRPr="00287875">
        <w:rPr>
          <w:rFonts w:ascii="Times New Roman" w:hAnsi="Times New Roman" w:cs="Times New Roman"/>
        </w:rPr>
        <w:t xml:space="preserve">) – система </w:t>
      </w:r>
      <w:r w:rsidR="00083643" w:rsidRPr="00287875">
        <w:rPr>
          <w:rFonts w:ascii="Times New Roman" w:hAnsi="Times New Roman" w:cs="Times New Roman"/>
        </w:rPr>
        <w:t xml:space="preserve">трансферу та накопичення кредитів, яку використовують у Європейському просторі </w:t>
      </w:r>
      <w:r w:rsidRPr="00287875">
        <w:rPr>
          <w:rFonts w:ascii="Times New Roman" w:hAnsi="Times New Roman" w:cs="Times New Roman"/>
        </w:rPr>
        <w:t xml:space="preserve">фахової передвищої  та вищої освіти з </w:t>
      </w:r>
      <w:r w:rsidR="00083643" w:rsidRPr="00287875">
        <w:rPr>
          <w:rFonts w:ascii="Times New Roman" w:hAnsi="Times New Roman" w:cs="Times New Roman"/>
        </w:rPr>
        <w:t>метою надання, визнання, підтвердження кваліфікацій та освітніх ком</w:t>
      </w:r>
      <w:r w:rsidRPr="00287875">
        <w:rPr>
          <w:rFonts w:ascii="Times New Roman" w:hAnsi="Times New Roman" w:cs="Times New Roman"/>
        </w:rPr>
        <w:t xml:space="preserve">понентів і сприяння академічній </w:t>
      </w:r>
      <w:r w:rsidR="00083643" w:rsidRPr="00287875">
        <w:rPr>
          <w:rFonts w:ascii="Times New Roman" w:hAnsi="Times New Roman" w:cs="Times New Roman"/>
        </w:rPr>
        <w:t>мобільності здобувачів</w:t>
      </w:r>
      <w:r w:rsidRPr="00287875">
        <w:rPr>
          <w:rFonts w:ascii="Times New Roman" w:hAnsi="Times New Roman" w:cs="Times New Roman"/>
        </w:rPr>
        <w:t xml:space="preserve"> фахової передвищої та</w:t>
      </w:r>
      <w:r w:rsidR="00083643" w:rsidRPr="00287875">
        <w:rPr>
          <w:rFonts w:ascii="Times New Roman" w:hAnsi="Times New Roman" w:cs="Times New Roman"/>
        </w:rPr>
        <w:t xml:space="preserve"> вищої освіти. Система ґрунтуєт</w:t>
      </w:r>
      <w:r w:rsidRPr="00287875">
        <w:rPr>
          <w:rFonts w:ascii="Times New Roman" w:hAnsi="Times New Roman" w:cs="Times New Roman"/>
        </w:rPr>
        <w:t xml:space="preserve">ься на встановленні навчального навантаження </w:t>
      </w:r>
      <w:r w:rsidR="00083643" w:rsidRPr="00287875">
        <w:rPr>
          <w:rFonts w:ascii="Times New Roman" w:hAnsi="Times New Roman" w:cs="Times New Roman"/>
        </w:rPr>
        <w:t>здобува</w:t>
      </w:r>
      <w:r w:rsidRPr="00287875">
        <w:rPr>
          <w:rFonts w:ascii="Times New Roman" w:hAnsi="Times New Roman" w:cs="Times New Roman"/>
        </w:rPr>
        <w:t>ч</w:t>
      </w:r>
      <w:r w:rsidR="00083643" w:rsidRPr="00287875">
        <w:rPr>
          <w:rFonts w:ascii="Times New Roman" w:hAnsi="Times New Roman" w:cs="Times New Roman"/>
        </w:rPr>
        <w:t>а</w:t>
      </w:r>
      <w:r w:rsidRPr="00287875">
        <w:rPr>
          <w:rFonts w:ascii="Times New Roman" w:hAnsi="Times New Roman" w:cs="Times New Roman"/>
        </w:rPr>
        <w:t xml:space="preserve"> фахової передвищої та</w:t>
      </w:r>
      <w:r w:rsidR="00083643" w:rsidRPr="00287875">
        <w:rPr>
          <w:rFonts w:ascii="Times New Roman" w:hAnsi="Times New Roman" w:cs="Times New Roman"/>
        </w:rPr>
        <w:t xml:space="preserve"> вищої освіти, необхідного для досягнення визначених результ</w:t>
      </w:r>
      <w:r w:rsidRPr="00287875">
        <w:rPr>
          <w:rFonts w:ascii="Times New Roman" w:hAnsi="Times New Roman" w:cs="Times New Roman"/>
        </w:rPr>
        <w:t xml:space="preserve">атів навчання, та обліковується </w:t>
      </w:r>
      <w:r w:rsidR="00083643" w:rsidRPr="00287875">
        <w:rPr>
          <w:rFonts w:ascii="Times New Roman" w:hAnsi="Times New Roman" w:cs="Times New Roman"/>
        </w:rPr>
        <w:t>у кредитах ЄКТС.</w:t>
      </w:r>
    </w:p>
    <w:p w:rsidR="00DD1B20" w:rsidRPr="00114BC6" w:rsidRDefault="00083643" w:rsidP="00114BC6">
      <w:pPr>
        <w:tabs>
          <w:tab w:val="left" w:pos="993"/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1.2.3.</w:t>
      </w:r>
      <w:r w:rsidRPr="00114BC6"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>Кредит ЄКТС</w:t>
      </w:r>
      <w:r w:rsidRPr="00114BC6">
        <w:rPr>
          <w:rFonts w:ascii="Times New Roman" w:hAnsi="Times New Roman" w:cs="Times New Roman"/>
        </w:rPr>
        <w:t xml:space="preserve"> - одиниця вимірювання обсягу нав</w:t>
      </w:r>
      <w:r w:rsidR="00287875" w:rsidRPr="00114BC6">
        <w:rPr>
          <w:rFonts w:ascii="Times New Roman" w:hAnsi="Times New Roman" w:cs="Times New Roman"/>
        </w:rPr>
        <w:t xml:space="preserve">чального навантаження здобувача фахової передвищої та </w:t>
      </w:r>
      <w:r w:rsidRPr="00114BC6">
        <w:rPr>
          <w:rFonts w:ascii="Times New Roman" w:hAnsi="Times New Roman" w:cs="Times New Roman"/>
        </w:rPr>
        <w:t>вищої освіти, необхідного для досягнення визначених (очікуваних) рез</w:t>
      </w:r>
      <w:r w:rsidR="00287875" w:rsidRPr="00114BC6">
        <w:rPr>
          <w:rFonts w:ascii="Times New Roman" w:hAnsi="Times New Roman" w:cs="Times New Roman"/>
        </w:rPr>
        <w:t>ультатів навчання. Обсяг одного кредиту ЄКТС становить 30</w:t>
      </w:r>
      <w:r w:rsidRPr="00114BC6">
        <w:rPr>
          <w:rFonts w:ascii="Times New Roman" w:hAnsi="Times New Roman" w:cs="Times New Roman"/>
        </w:rPr>
        <w:t xml:space="preserve"> годин.</w:t>
      </w:r>
    </w:p>
    <w:p w:rsidR="00DD1B20" w:rsidRPr="00114BC6" w:rsidRDefault="00083643" w:rsidP="00114BC6">
      <w:pPr>
        <w:tabs>
          <w:tab w:val="left" w:pos="993"/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1.2.4.</w:t>
      </w:r>
      <w:r w:rsidRPr="00114BC6"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 xml:space="preserve">Освітній процес в </w:t>
      </w:r>
      <w:r w:rsidR="00114BC6" w:rsidRPr="00351D61">
        <w:rPr>
          <w:rFonts w:ascii="Times New Roman" w:hAnsi="Times New Roman" w:cs="Times New Roman"/>
          <w:i/>
        </w:rPr>
        <w:t>Коледжі</w:t>
      </w:r>
      <w:r w:rsidRPr="00114BC6">
        <w:rPr>
          <w:rFonts w:ascii="Times New Roman" w:hAnsi="Times New Roman" w:cs="Times New Roman"/>
        </w:rPr>
        <w:t xml:space="preserve"> - це інтелектуальна, творча діяльність у сфері</w:t>
      </w:r>
      <w:r w:rsidR="00114BC6" w:rsidRPr="00114BC6">
        <w:rPr>
          <w:rFonts w:ascii="Times New Roman" w:hAnsi="Times New Roman" w:cs="Times New Roman"/>
        </w:rPr>
        <w:t xml:space="preserve"> фахової передвищої та вищої </w:t>
      </w:r>
      <w:r w:rsidRPr="00114BC6">
        <w:rPr>
          <w:rFonts w:ascii="Times New Roman" w:hAnsi="Times New Roman" w:cs="Times New Roman"/>
        </w:rPr>
        <w:t>освіти і наук</w:t>
      </w:r>
      <w:r w:rsidR="00114BC6" w:rsidRPr="00114BC6">
        <w:rPr>
          <w:rFonts w:ascii="Times New Roman" w:hAnsi="Times New Roman" w:cs="Times New Roman"/>
        </w:rPr>
        <w:t xml:space="preserve">и, що провадиться через систему </w:t>
      </w:r>
      <w:r w:rsidRPr="00114BC6">
        <w:rPr>
          <w:rFonts w:ascii="Times New Roman" w:hAnsi="Times New Roman" w:cs="Times New Roman"/>
        </w:rPr>
        <w:t>науково-методичних і пед</w:t>
      </w:r>
      <w:r w:rsidR="00114BC6" w:rsidRPr="00114BC6">
        <w:rPr>
          <w:rFonts w:ascii="Times New Roman" w:hAnsi="Times New Roman" w:cs="Times New Roman"/>
        </w:rPr>
        <w:t xml:space="preserve">агогічних заходів та спрямована </w:t>
      </w:r>
      <w:r w:rsidRPr="00114BC6">
        <w:rPr>
          <w:rFonts w:ascii="Times New Roman" w:hAnsi="Times New Roman" w:cs="Times New Roman"/>
        </w:rPr>
        <w:t>на передачу, засвоєння, примноження і використання знань, умінь та ін</w:t>
      </w:r>
      <w:r w:rsidR="00114BC6" w:rsidRPr="00114BC6">
        <w:rPr>
          <w:rFonts w:ascii="Times New Roman" w:hAnsi="Times New Roman" w:cs="Times New Roman"/>
        </w:rPr>
        <w:t xml:space="preserve">ших компетентностей в осіб, які </w:t>
      </w:r>
      <w:r w:rsidRPr="00114BC6">
        <w:rPr>
          <w:rFonts w:ascii="Times New Roman" w:hAnsi="Times New Roman" w:cs="Times New Roman"/>
        </w:rPr>
        <w:t>навчаються.</w:t>
      </w:r>
    </w:p>
    <w:p w:rsidR="00DD1B20" w:rsidRPr="00114BC6" w:rsidRDefault="00083643" w:rsidP="00DD0A79">
      <w:pPr>
        <w:tabs>
          <w:tab w:val="left" w:pos="993"/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1.2.5.</w:t>
      </w:r>
      <w:r w:rsidRPr="00114BC6">
        <w:rPr>
          <w:rFonts w:ascii="Times New Roman" w:hAnsi="Times New Roman" w:cs="Times New Roman"/>
        </w:rPr>
        <w:tab/>
      </w:r>
      <w:r w:rsidR="00DD0A79">
        <w:rPr>
          <w:rFonts w:ascii="Times New Roman" w:hAnsi="Times New Roman" w:cs="Times New Roman"/>
          <w:i/>
        </w:rPr>
        <w:t>Освітня (освітньо-професійна</w:t>
      </w:r>
      <w:r w:rsidRPr="00351D61">
        <w:rPr>
          <w:rFonts w:ascii="Times New Roman" w:hAnsi="Times New Roman" w:cs="Times New Roman"/>
          <w:i/>
        </w:rPr>
        <w:t>)</w:t>
      </w:r>
      <w:r w:rsidRPr="00114BC6">
        <w:rPr>
          <w:rFonts w:ascii="Times New Roman" w:hAnsi="Times New Roman" w:cs="Times New Roman"/>
        </w:rPr>
        <w:t xml:space="preserve"> програма </w:t>
      </w:r>
      <w:proofErr w:type="spellStart"/>
      <w:r w:rsidR="00DD0A79">
        <w:rPr>
          <w:rFonts w:ascii="Times New Roman" w:hAnsi="Times New Roman" w:cs="Times New Roman"/>
        </w:rPr>
        <w:t>–</w:t>
      </w:r>
      <w:r w:rsidRPr="00114BC6">
        <w:rPr>
          <w:rFonts w:ascii="Times New Roman" w:hAnsi="Times New Roman" w:cs="Times New Roman"/>
        </w:rPr>
        <w:t>система</w:t>
      </w:r>
      <w:proofErr w:type="spellEnd"/>
      <w:r w:rsidRPr="00114BC6">
        <w:rPr>
          <w:rFonts w:ascii="Times New Roman" w:hAnsi="Times New Roman" w:cs="Times New Roman"/>
        </w:rPr>
        <w:t xml:space="preserve"> освітніх компонентів на відповідному рівні </w:t>
      </w:r>
      <w:r w:rsidR="00114BC6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 в м</w:t>
      </w:r>
      <w:r w:rsidR="00114BC6" w:rsidRPr="00114BC6">
        <w:rPr>
          <w:rFonts w:ascii="Times New Roman" w:hAnsi="Times New Roman" w:cs="Times New Roman"/>
        </w:rPr>
        <w:t xml:space="preserve">ежах спеціальності, що визначає </w:t>
      </w:r>
      <w:r w:rsidRPr="00114BC6">
        <w:rPr>
          <w:rFonts w:ascii="Times New Roman" w:hAnsi="Times New Roman" w:cs="Times New Roman"/>
        </w:rPr>
        <w:t>вимоги до рівня ос</w:t>
      </w:r>
      <w:r w:rsidR="00114BC6" w:rsidRPr="00114BC6">
        <w:rPr>
          <w:rFonts w:ascii="Times New Roman" w:hAnsi="Times New Roman" w:cs="Times New Roman"/>
        </w:rPr>
        <w:t xml:space="preserve">віти осіб, які можуть розпочати </w:t>
      </w:r>
      <w:r w:rsidRPr="00114BC6">
        <w:rPr>
          <w:rFonts w:ascii="Times New Roman" w:hAnsi="Times New Roman" w:cs="Times New Roman"/>
        </w:rPr>
        <w:t>навчання за цією пр</w:t>
      </w:r>
      <w:r w:rsidR="00114BC6" w:rsidRPr="00114BC6">
        <w:rPr>
          <w:rFonts w:ascii="Times New Roman" w:hAnsi="Times New Roman" w:cs="Times New Roman"/>
        </w:rPr>
        <w:t xml:space="preserve">ограмою, перелік навчальних </w:t>
      </w:r>
      <w:r w:rsidRPr="00114BC6">
        <w:rPr>
          <w:rFonts w:ascii="Times New Roman" w:hAnsi="Times New Roman" w:cs="Times New Roman"/>
        </w:rPr>
        <w:t>дисциплін і логічну послідовність їх вивчення, кількість кредитів ЄКТС</w:t>
      </w:r>
      <w:r w:rsidR="00114BC6" w:rsidRPr="00114BC6">
        <w:rPr>
          <w:rFonts w:ascii="Times New Roman" w:hAnsi="Times New Roman" w:cs="Times New Roman"/>
        </w:rPr>
        <w:t xml:space="preserve">. необхідних для виконання цієї </w:t>
      </w:r>
      <w:r w:rsidRPr="00114BC6">
        <w:rPr>
          <w:rFonts w:ascii="Times New Roman" w:hAnsi="Times New Roman" w:cs="Times New Roman"/>
        </w:rPr>
        <w:t>програми, а тако</w:t>
      </w:r>
      <w:r w:rsidR="00114BC6">
        <w:rPr>
          <w:rFonts w:ascii="Times New Roman" w:hAnsi="Times New Roman" w:cs="Times New Roman"/>
        </w:rPr>
        <w:t xml:space="preserve">ж очікувані результати навчання </w:t>
      </w:r>
      <w:r w:rsidRPr="00114BC6">
        <w:rPr>
          <w:rFonts w:ascii="Times New Roman" w:hAnsi="Times New Roman" w:cs="Times New Roman"/>
        </w:rPr>
        <w:t>(компетентності), я</w:t>
      </w:r>
      <w:r w:rsidR="00114BC6">
        <w:rPr>
          <w:rFonts w:ascii="Times New Roman" w:hAnsi="Times New Roman" w:cs="Times New Roman"/>
        </w:rPr>
        <w:t xml:space="preserve">кими повинен оволодіти здобувач </w:t>
      </w:r>
      <w:r w:rsidRPr="00114BC6">
        <w:rPr>
          <w:rFonts w:ascii="Times New Roman" w:hAnsi="Times New Roman" w:cs="Times New Roman"/>
        </w:rPr>
        <w:t xml:space="preserve">відповідного ступеня </w:t>
      </w:r>
      <w:r w:rsidR="00114BC6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освіти.</w:t>
      </w:r>
    </w:p>
    <w:p w:rsidR="00DD1B20" w:rsidRPr="00114BC6" w:rsidRDefault="00083643" w:rsidP="00351D61">
      <w:pPr>
        <w:tabs>
          <w:tab w:val="left" w:pos="993"/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1.2.6.</w:t>
      </w:r>
      <w:r w:rsidRPr="00114BC6"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>Спеціальність</w:t>
      </w:r>
      <w:r w:rsidRPr="00114BC6">
        <w:rPr>
          <w:rFonts w:ascii="Times New Roman" w:hAnsi="Times New Roman" w:cs="Times New Roman"/>
        </w:rPr>
        <w:t xml:space="preserve"> - складова галузі знань, за якою здійснюється професійна підготовка.</w:t>
      </w:r>
    </w:p>
    <w:p w:rsidR="00DD1B20" w:rsidRPr="00114BC6" w:rsidRDefault="00083643" w:rsidP="00351D61">
      <w:pPr>
        <w:tabs>
          <w:tab w:val="left" w:pos="993"/>
          <w:tab w:val="left" w:pos="1442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1.2.7.</w:t>
      </w:r>
      <w:r w:rsidRPr="00114BC6"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>Спеціалізація</w:t>
      </w:r>
      <w:r w:rsidRPr="00114BC6">
        <w:rPr>
          <w:rFonts w:ascii="Times New Roman" w:hAnsi="Times New Roman" w:cs="Times New Roman"/>
        </w:rPr>
        <w:t xml:space="preserve"> - складова спеціальності, що визначена </w:t>
      </w:r>
      <w:r w:rsidR="00114BC6">
        <w:rPr>
          <w:rFonts w:ascii="Times New Roman" w:hAnsi="Times New Roman" w:cs="Times New Roman"/>
        </w:rPr>
        <w:t xml:space="preserve">Коледжем та передбачає </w:t>
      </w:r>
      <w:r w:rsidRPr="00114BC6">
        <w:rPr>
          <w:rFonts w:ascii="Times New Roman" w:hAnsi="Times New Roman" w:cs="Times New Roman"/>
        </w:rPr>
        <w:t xml:space="preserve">профільну спеціалізовану освітню програму підготовки здобувачів </w:t>
      </w:r>
      <w:r w:rsidR="00114BC6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освіти.</w:t>
      </w:r>
    </w:p>
    <w:p w:rsidR="00DD1B20" w:rsidRPr="00114BC6" w:rsidRDefault="00083643" w:rsidP="00351D61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1.3.</w:t>
      </w:r>
      <w:r w:rsidRPr="00114BC6">
        <w:rPr>
          <w:rFonts w:ascii="Times New Roman" w:hAnsi="Times New Roman" w:cs="Times New Roman"/>
        </w:rPr>
        <w:tab/>
        <w:t xml:space="preserve">Освітню діяльність в </w:t>
      </w:r>
      <w:r w:rsidR="00114BC6" w:rsidRPr="00114BC6">
        <w:rPr>
          <w:rFonts w:ascii="Times New Roman" w:hAnsi="Times New Roman" w:cs="Times New Roman"/>
        </w:rPr>
        <w:t>Коледжі</w:t>
      </w:r>
      <w:r w:rsidRPr="00114BC6">
        <w:rPr>
          <w:rFonts w:ascii="Times New Roman" w:hAnsi="Times New Roman" w:cs="Times New Roman"/>
        </w:rPr>
        <w:t xml:space="preserve"> спрямовано на створення умов для особистого</w:t>
      </w:r>
      <w:r w:rsidRPr="00114BC6">
        <w:rPr>
          <w:rFonts w:ascii="Times New Roman" w:hAnsi="Times New Roman" w:cs="Times New Roman"/>
        </w:rPr>
        <w:br/>
        <w:t>розвитку і творчої самореалізації людини, формування освіченої, гар</w:t>
      </w:r>
      <w:r w:rsidR="00114BC6" w:rsidRPr="00114BC6">
        <w:rPr>
          <w:rFonts w:ascii="Times New Roman" w:hAnsi="Times New Roman" w:cs="Times New Roman"/>
        </w:rPr>
        <w:t xml:space="preserve">монійно-розвиненої особистості, </w:t>
      </w:r>
      <w:r w:rsidRPr="00114BC6">
        <w:rPr>
          <w:rFonts w:ascii="Times New Roman" w:hAnsi="Times New Roman" w:cs="Times New Roman"/>
        </w:rPr>
        <w:t xml:space="preserve">здатної до постійного оновлення наукових знань, </w:t>
      </w:r>
      <w:r w:rsidR="00114BC6" w:rsidRPr="00114BC6">
        <w:rPr>
          <w:rFonts w:ascii="Times New Roman" w:hAnsi="Times New Roman" w:cs="Times New Roman"/>
        </w:rPr>
        <w:t xml:space="preserve">професійної мобільності та швидкої адаптації до змін і </w:t>
      </w:r>
      <w:r w:rsidRPr="00114BC6">
        <w:rPr>
          <w:rFonts w:ascii="Times New Roman" w:hAnsi="Times New Roman" w:cs="Times New Roman"/>
        </w:rPr>
        <w:t>розвитку в соціально-культ</w:t>
      </w:r>
      <w:r w:rsidR="00114BC6" w:rsidRPr="00114BC6">
        <w:rPr>
          <w:rFonts w:ascii="Times New Roman" w:hAnsi="Times New Roman" w:cs="Times New Roman"/>
        </w:rPr>
        <w:t xml:space="preserve">урній сфері, у галузях техніки, </w:t>
      </w:r>
      <w:r w:rsidRPr="00114BC6">
        <w:rPr>
          <w:rFonts w:ascii="Times New Roman" w:hAnsi="Times New Roman" w:cs="Times New Roman"/>
        </w:rPr>
        <w:t>технологій, сис</w:t>
      </w:r>
      <w:r w:rsidR="00114BC6" w:rsidRPr="00114BC6">
        <w:rPr>
          <w:rFonts w:ascii="Times New Roman" w:hAnsi="Times New Roman" w:cs="Times New Roman"/>
        </w:rPr>
        <w:t xml:space="preserve">темах управління та організації </w:t>
      </w:r>
      <w:r w:rsidRPr="00114BC6">
        <w:rPr>
          <w:rFonts w:ascii="Times New Roman" w:hAnsi="Times New Roman" w:cs="Times New Roman"/>
        </w:rPr>
        <w:t>пра</w:t>
      </w:r>
      <w:r w:rsidR="00114BC6" w:rsidRPr="00114BC6">
        <w:rPr>
          <w:rFonts w:ascii="Times New Roman" w:hAnsi="Times New Roman" w:cs="Times New Roman"/>
        </w:rPr>
        <w:t xml:space="preserve">ці в умовах ринкової економіки, </w:t>
      </w:r>
      <w:r w:rsidRPr="00114BC6">
        <w:rPr>
          <w:rFonts w:ascii="Times New Roman" w:hAnsi="Times New Roman" w:cs="Times New Roman"/>
        </w:rPr>
        <w:t>зорієнтовано на розроб</w:t>
      </w:r>
      <w:r w:rsidR="00114BC6" w:rsidRPr="00114BC6">
        <w:rPr>
          <w:rFonts w:ascii="Times New Roman" w:hAnsi="Times New Roman" w:cs="Times New Roman"/>
        </w:rPr>
        <w:t xml:space="preserve">лення та запровадження освітніх </w:t>
      </w:r>
      <w:r w:rsidRPr="00114BC6">
        <w:rPr>
          <w:rFonts w:ascii="Times New Roman" w:hAnsi="Times New Roman" w:cs="Times New Roman"/>
        </w:rPr>
        <w:t>інновац</w:t>
      </w:r>
      <w:r w:rsidR="00114BC6" w:rsidRPr="00114BC6">
        <w:rPr>
          <w:rFonts w:ascii="Times New Roman" w:hAnsi="Times New Roman" w:cs="Times New Roman"/>
        </w:rPr>
        <w:t xml:space="preserve">ійних технологій, </w:t>
      </w:r>
      <w:r w:rsidRPr="00114BC6">
        <w:rPr>
          <w:rFonts w:ascii="Times New Roman" w:hAnsi="Times New Roman" w:cs="Times New Roman"/>
        </w:rPr>
        <w:t>організовано з урахуванням можливостей сучасних інформаційних технологій</w:t>
      </w:r>
      <w:r w:rsidR="00114BC6" w:rsidRPr="00114BC6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навчання у здобутті якісної освіти.</w:t>
      </w:r>
    </w:p>
    <w:p w:rsidR="00DD1B20" w:rsidRPr="00114BC6" w:rsidRDefault="00083643" w:rsidP="00351D61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1.4.</w:t>
      </w:r>
      <w:r w:rsidRPr="00114BC6"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>Принципами освітньої діяльності</w:t>
      </w:r>
      <w:r w:rsidRPr="00114BC6">
        <w:rPr>
          <w:rFonts w:ascii="Times New Roman" w:hAnsi="Times New Roman" w:cs="Times New Roman"/>
        </w:rPr>
        <w:t xml:space="preserve"> є:</w:t>
      </w:r>
    </w:p>
    <w:p w:rsidR="00DD1B20" w:rsidRPr="00114BC6" w:rsidRDefault="00083643" w:rsidP="00351D61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людиноцентризм; верховенство права; забезпечення як</w:t>
      </w:r>
      <w:r w:rsidR="00114BC6" w:rsidRPr="00114BC6">
        <w:rPr>
          <w:rFonts w:ascii="Times New Roman" w:hAnsi="Times New Roman" w:cs="Times New Roman"/>
        </w:rPr>
        <w:t xml:space="preserve">ості освіти та якості освітньої </w:t>
      </w:r>
      <w:r w:rsidRPr="00114BC6">
        <w:rPr>
          <w:rFonts w:ascii="Times New Roman" w:hAnsi="Times New Roman" w:cs="Times New Roman"/>
        </w:rPr>
        <w:t>діяльності;</w:t>
      </w:r>
      <w:r w:rsidR="00114BC6" w:rsidRPr="00114BC6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забезпечення рівного доступу до освіти без дискримінації за будь-якими</w:t>
      </w:r>
      <w:r w:rsidR="00114BC6" w:rsidRPr="00114BC6">
        <w:rPr>
          <w:rFonts w:ascii="Times New Roman" w:hAnsi="Times New Roman" w:cs="Times New Roman"/>
        </w:rPr>
        <w:t xml:space="preserve"> ознаками, у тому числі за </w:t>
      </w:r>
      <w:r w:rsidRPr="00114BC6">
        <w:rPr>
          <w:rFonts w:ascii="Times New Roman" w:hAnsi="Times New Roman" w:cs="Times New Roman"/>
        </w:rPr>
        <w:t>ознакою інвалідності; р</w:t>
      </w:r>
      <w:r w:rsidR="00114BC6" w:rsidRPr="00114BC6">
        <w:rPr>
          <w:rFonts w:ascii="Times New Roman" w:hAnsi="Times New Roman" w:cs="Times New Roman"/>
        </w:rPr>
        <w:t xml:space="preserve">озвиток інклюзивного освітнього </w:t>
      </w:r>
      <w:r w:rsidRPr="00114BC6">
        <w:rPr>
          <w:rFonts w:ascii="Times New Roman" w:hAnsi="Times New Roman" w:cs="Times New Roman"/>
        </w:rPr>
        <w:t>середо</w:t>
      </w:r>
      <w:r w:rsidR="00114BC6" w:rsidRPr="00114BC6">
        <w:rPr>
          <w:rFonts w:ascii="Times New Roman" w:hAnsi="Times New Roman" w:cs="Times New Roman"/>
        </w:rPr>
        <w:t xml:space="preserve">вища; науковий характер освіти; </w:t>
      </w:r>
      <w:r w:rsidRPr="00114BC6">
        <w:rPr>
          <w:rFonts w:ascii="Times New Roman" w:hAnsi="Times New Roman" w:cs="Times New Roman"/>
        </w:rPr>
        <w:t>інтеграція з ринко</w:t>
      </w:r>
      <w:r w:rsidR="00114BC6" w:rsidRPr="00114BC6">
        <w:rPr>
          <w:rFonts w:ascii="Times New Roman" w:hAnsi="Times New Roman" w:cs="Times New Roman"/>
        </w:rPr>
        <w:t xml:space="preserve">м праці; нерозривний зв’язок із </w:t>
      </w:r>
      <w:r w:rsidRPr="00114BC6">
        <w:rPr>
          <w:rFonts w:ascii="Times New Roman" w:hAnsi="Times New Roman" w:cs="Times New Roman"/>
        </w:rPr>
        <w:t>світовою та національною історією, культурою,</w:t>
      </w:r>
      <w:r w:rsidR="00114BC6" w:rsidRPr="00114BC6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 xml:space="preserve">національними традиціями; академічна доброчесність; академічна </w:t>
      </w:r>
      <w:r w:rsidR="00114BC6" w:rsidRPr="00114BC6">
        <w:rPr>
          <w:rFonts w:ascii="Times New Roman" w:hAnsi="Times New Roman" w:cs="Times New Roman"/>
        </w:rPr>
        <w:t xml:space="preserve">свобода; гуманізм; демократизм; </w:t>
      </w:r>
      <w:r w:rsidRPr="00114BC6">
        <w:rPr>
          <w:rFonts w:ascii="Times New Roman" w:hAnsi="Times New Roman" w:cs="Times New Roman"/>
        </w:rPr>
        <w:t>виховання патріотизму, поваги до культурних цінностей Укра</w:t>
      </w:r>
      <w:r w:rsidR="00114BC6" w:rsidRPr="00114BC6">
        <w:rPr>
          <w:rFonts w:ascii="Times New Roman" w:hAnsi="Times New Roman" w:cs="Times New Roman"/>
        </w:rPr>
        <w:t xml:space="preserve">їнського народу, його </w:t>
      </w:r>
      <w:r w:rsidR="00114BC6" w:rsidRPr="00114BC6">
        <w:rPr>
          <w:rFonts w:ascii="Times New Roman" w:hAnsi="Times New Roman" w:cs="Times New Roman"/>
        </w:rPr>
        <w:lastRenderedPageBreak/>
        <w:t xml:space="preserve">історико-культурного надбання і </w:t>
      </w:r>
      <w:r w:rsidRPr="00114BC6">
        <w:rPr>
          <w:rFonts w:ascii="Times New Roman" w:hAnsi="Times New Roman" w:cs="Times New Roman"/>
        </w:rPr>
        <w:t>традицій; формування усвідомленої потр</w:t>
      </w:r>
      <w:r w:rsidR="00114BC6" w:rsidRPr="00114BC6">
        <w:rPr>
          <w:rFonts w:ascii="Times New Roman" w:hAnsi="Times New Roman" w:cs="Times New Roman"/>
        </w:rPr>
        <w:t xml:space="preserve">еби в дотриманні Конституції та законів України, </w:t>
      </w:r>
      <w:r w:rsidRPr="00114BC6">
        <w:rPr>
          <w:rFonts w:ascii="Times New Roman" w:hAnsi="Times New Roman" w:cs="Times New Roman"/>
        </w:rPr>
        <w:t xml:space="preserve">нетерпимості до їх порушення; формування </w:t>
      </w:r>
      <w:r w:rsidR="00114BC6" w:rsidRPr="00114BC6">
        <w:rPr>
          <w:rFonts w:ascii="Times New Roman" w:hAnsi="Times New Roman" w:cs="Times New Roman"/>
        </w:rPr>
        <w:t xml:space="preserve">поваги до прав і свобод людини, нетерпимості </w:t>
      </w:r>
      <w:r w:rsidRPr="00114BC6">
        <w:rPr>
          <w:rFonts w:ascii="Times New Roman" w:hAnsi="Times New Roman" w:cs="Times New Roman"/>
        </w:rPr>
        <w:t>до приниження її честі та гідності, фізичного або пс</w:t>
      </w:r>
      <w:r w:rsidR="00114BC6" w:rsidRPr="00114BC6">
        <w:rPr>
          <w:rFonts w:ascii="Times New Roman" w:hAnsi="Times New Roman" w:cs="Times New Roman"/>
        </w:rPr>
        <w:t xml:space="preserve">ихічного насильства, а також до </w:t>
      </w:r>
      <w:r w:rsidRPr="00114BC6">
        <w:rPr>
          <w:rFonts w:ascii="Times New Roman" w:hAnsi="Times New Roman" w:cs="Times New Roman"/>
        </w:rPr>
        <w:t>дискримінації за будь-якими ознаками; формування гро</w:t>
      </w:r>
      <w:r w:rsidR="00114BC6" w:rsidRPr="00114BC6">
        <w:rPr>
          <w:rFonts w:ascii="Times New Roman" w:hAnsi="Times New Roman" w:cs="Times New Roman"/>
        </w:rPr>
        <w:t xml:space="preserve">мадянської культури та культури демократії; </w:t>
      </w:r>
      <w:r w:rsidRPr="00114BC6">
        <w:rPr>
          <w:rFonts w:ascii="Times New Roman" w:hAnsi="Times New Roman" w:cs="Times New Roman"/>
        </w:rPr>
        <w:t>формування культури здорового способ</w:t>
      </w:r>
      <w:r w:rsidR="00114BC6" w:rsidRPr="00114BC6">
        <w:rPr>
          <w:rFonts w:ascii="Times New Roman" w:hAnsi="Times New Roman" w:cs="Times New Roman"/>
        </w:rPr>
        <w:t xml:space="preserve">у життя, екологічної культури і дбайливого ставлення до </w:t>
      </w:r>
      <w:r w:rsidRPr="00114BC6">
        <w:rPr>
          <w:rFonts w:ascii="Times New Roman" w:hAnsi="Times New Roman" w:cs="Times New Roman"/>
        </w:rPr>
        <w:t>довкілля; невтручання політ</w:t>
      </w:r>
      <w:r w:rsidR="00114BC6" w:rsidRPr="00114BC6">
        <w:rPr>
          <w:rFonts w:ascii="Times New Roman" w:hAnsi="Times New Roman" w:cs="Times New Roman"/>
        </w:rPr>
        <w:t xml:space="preserve">ичних партій в освітній процес; </w:t>
      </w:r>
      <w:r w:rsidRPr="00114BC6">
        <w:rPr>
          <w:rFonts w:ascii="Times New Roman" w:hAnsi="Times New Roman" w:cs="Times New Roman"/>
        </w:rPr>
        <w:t>невтручання релігі</w:t>
      </w:r>
      <w:r w:rsidR="00114BC6" w:rsidRPr="00114BC6">
        <w:rPr>
          <w:rFonts w:ascii="Times New Roman" w:hAnsi="Times New Roman" w:cs="Times New Roman"/>
        </w:rPr>
        <w:t xml:space="preserve">йних організацій в </w:t>
      </w:r>
      <w:r w:rsidRPr="00114BC6">
        <w:rPr>
          <w:rFonts w:ascii="Times New Roman" w:hAnsi="Times New Roman" w:cs="Times New Roman"/>
        </w:rPr>
        <w:t>освітній процес; р</w:t>
      </w:r>
      <w:r w:rsidR="00114BC6" w:rsidRPr="00114BC6">
        <w:rPr>
          <w:rFonts w:ascii="Times New Roman" w:hAnsi="Times New Roman" w:cs="Times New Roman"/>
        </w:rPr>
        <w:t xml:space="preserve">ізнобічність та збалансованість </w:t>
      </w:r>
      <w:r w:rsidRPr="00114BC6">
        <w:rPr>
          <w:rFonts w:ascii="Times New Roman" w:hAnsi="Times New Roman" w:cs="Times New Roman"/>
        </w:rPr>
        <w:t>інформації щ</w:t>
      </w:r>
      <w:r w:rsidR="00114BC6" w:rsidRPr="00114BC6">
        <w:rPr>
          <w:rFonts w:ascii="Times New Roman" w:hAnsi="Times New Roman" w:cs="Times New Roman"/>
        </w:rPr>
        <w:t xml:space="preserve">одо політичних, світоглядних та </w:t>
      </w:r>
      <w:r w:rsidRPr="00114BC6">
        <w:rPr>
          <w:rFonts w:ascii="Times New Roman" w:hAnsi="Times New Roman" w:cs="Times New Roman"/>
        </w:rPr>
        <w:t>релігійних п</w:t>
      </w:r>
      <w:r w:rsidR="00114BC6" w:rsidRPr="00114BC6">
        <w:rPr>
          <w:rFonts w:ascii="Times New Roman" w:hAnsi="Times New Roman" w:cs="Times New Roman"/>
        </w:rPr>
        <w:t xml:space="preserve">итань; інтеграція у міжнародний </w:t>
      </w:r>
      <w:r w:rsidRPr="00114BC6">
        <w:rPr>
          <w:rFonts w:ascii="Times New Roman" w:hAnsi="Times New Roman" w:cs="Times New Roman"/>
        </w:rPr>
        <w:t>освітній та науковий п</w:t>
      </w:r>
      <w:r w:rsidR="00114BC6" w:rsidRPr="00114BC6">
        <w:rPr>
          <w:rFonts w:ascii="Times New Roman" w:hAnsi="Times New Roman" w:cs="Times New Roman"/>
        </w:rPr>
        <w:t xml:space="preserve">ростір; нетерпимість до проявів </w:t>
      </w:r>
      <w:r w:rsidRPr="00114BC6">
        <w:rPr>
          <w:rFonts w:ascii="Times New Roman" w:hAnsi="Times New Roman" w:cs="Times New Roman"/>
        </w:rPr>
        <w:t>корупції та хабарництва.</w:t>
      </w:r>
    </w:p>
    <w:p w:rsidR="00DD1B20" w:rsidRPr="00114BC6" w:rsidRDefault="00083643" w:rsidP="00AA0A5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</w:t>
      </w:r>
      <w:r w:rsidR="00114BC6">
        <w:rPr>
          <w:rFonts w:ascii="Times New Roman" w:hAnsi="Times New Roman" w:cs="Times New Roman"/>
        </w:rPr>
        <w:t>5</w:t>
      </w:r>
      <w:r w:rsidRPr="00114BC6">
        <w:rPr>
          <w:rFonts w:ascii="Times New Roman" w:hAnsi="Times New Roman" w:cs="Times New Roman"/>
        </w:rPr>
        <w:t>.</w:t>
      </w:r>
      <w:r w:rsidRPr="00114BC6">
        <w:rPr>
          <w:rFonts w:ascii="Times New Roman" w:hAnsi="Times New Roman" w:cs="Times New Roman"/>
        </w:rPr>
        <w:tab/>
        <w:t xml:space="preserve">Освітній процес забезпечують структурні підрозділи </w:t>
      </w:r>
      <w:r w:rsidR="00114BC6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 xml:space="preserve">: відділення, </w:t>
      </w:r>
      <w:r w:rsidR="00114BC6">
        <w:rPr>
          <w:rFonts w:ascii="Times New Roman" w:hAnsi="Times New Roman" w:cs="Times New Roman"/>
        </w:rPr>
        <w:t xml:space="preserve">циклові комісії, бібліотеки. </w:t>
      </w:r>
      <w:r w:rsidRPr="00114BC6">
        <w:rPr>
          <w:rFonts w:ascii="Times New Roman" w:hAnsi="Times New Roman" w:cs="Times New Roman"/>
        </w:rPr>
        <w:t>Для здійснення</w:t>
      </w:r>
      <w:r w:rsidR="00114BC6">
        <w:rPr>
          <w:rFonts w:ascii="Times New Roman" w:hAnsi="Times New Roman" w:cs="Times New Roman"/>
        </w:rPr>
        <w:t xml:space="preserve"> освітнього процесу за рішенням Педагогічної Ради Коледжу згідно з </w:t>
      </w:r>
      <w:r w:rsidRPr="00114BC6">
        <w:rPr>
          <w:rFonts w:ascii="Times New Roman" w:hAnsi="Times New Roman" w:cs="Times New Roman"/>
        </w:rPr>
        <w:t xml:space="preserve">чинним законодавством можуть </w:t>
      </w:r>
      <w:r w:rsidR="00114BC6">
        <w:rPr>
          <w:rFonts w:ascii="Times New Roman" w:hAnsi="Times New Roman" w:cs="Times New Roman"/>
        </w:rPr>
        <w:t xml:space="preserve">створювати навчальні комплекси, центри та інші спеціалізовані </w:t>
      </w:r>
      <w:r w:rsidRPr="00114BC6">
        <w:rPr>
          <w:rFonts w:ascii="Times New Roman" w:hAnsi="Times New Roman" w:cs="Times New Roman"/>
        </w:rPr>
        <w:t>навчальні підрозділи. Діяльність структур</w:t>
      </w:r>
      <w:r w:rsidR="00114BC6">
        <w:rPr>
          <w:rFonts w:ascii="Times New Roman" w:hAnsi="Times New Roman" w:cs="Times New Roman"/>
        </w:rPr>
        <w:t xml:space="preserve">них підрозділів регламентують Положення, затверджені у </w:t>
      </w:r>
      <w:r w:rsidRPr="00114BC6">
        <w:rPr>
          <w:rFonts w:ascii="Times New Roman" w:hAnsi="Times New Roman" w:cs="Times New Roman"/>
        </w:rPr>
        <w:t>встановленому порядку.</w:t>
      </w:r>
    </w:p>
    <w:p w:rsidR="00DD1B20" w:rsidRPr="00114BC6" w:rsidRDefault="00083643" w:rsidP="00AA0A5B">
      <w:pPr>
        <w:tabs>
          <w:tab w:val="left" w:pos="851"/>
          <w:tab w:val="left" w:pos="1028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</w:t>
      </w:r>
      <w:r w:rsidR="00114BC6">
        <w:rPr>
          <w:rFonts w:ascii="Times New Roman" w:hAnsi="Times New Roman" w:cs="Times New Roman"/>
        </w:rPr>
        <w:t>6</w:t>
      </w:r>
      <w:r w:rsidRPr="00114BC6">
        <w:rPr>
          <w:rFonts w:ascii="Times New Roman" w:hAnsi="Times New Roman" w:cs="Times New Roman"/>
        </w:rPr>
        <w:t>.</w:t>
      </w:r>
      <w:r w:rsidRPr="00114BC6">
        <w:rPr>
          <w:rFonts w:ascii="Times New Roman" w:hAnsi="Times New Roman" w:cs="Times New Roman"/>
        </w:rPr>
        <w:tab/>
        <w:t xml:space="preserve">Учасниками освітнього процесу в </w:t>
      </w:r>
      <w:r w:rsidR="00114BC6">
        <w:rPr>
          <w:rFonts w:ascii="Times New Roman" w:hAnsi="Times New Roman" w:cs="Times New Roman"/>
        </w:rPr>
        <w:t>Коледж</w:t>
      </w:r>
      <w:r w:rsidRPr="00114BC6">
        <w:rPr>
          <w:rFonts w:ascii="Times New Roman" w:hAnsi="Times New Roman" w:cs="Times New Roman"/>
        </w:rPr>
        <w:t>і є: нау</w:t>
      </w:r>
      <w:r w:rsidR="00380767">
        <w:rPr>
          <w:rFonts w:ascii="Times New Roman" w:hAnsi="Times New Roman" w:cs="Times New Roman"/>
        </w:rPr>
        <w:t xml:space="preserve">ково-педагогічні та педагогічні </w:t>
      </w:r>
      <w:r w:rsidRPr="00114BC6">
        <w:rPr>
          <w:rFonts w:ascii="Times New Roman" w:hAnsi="Times New Roman" w:cs="Times New Roman"/>
        </w:rPr>
        <w:t>працівники; здобува</w:t>
      </w:r>
      <w:r w:rsidR="00114BC6">
        <w:rPr>
          <w:rFonts w:ascii="Times New Roman" w:hAnsi="Times New Roman" w:cs="Times New Roman"/>
        </w:rPr>
        <w:t>ч</w:t>
      </w:r>
      <w:r w:rsidRPr="00114BC6">
        <w:rPr>
          <w:rFonts w:ascii="Times New Roman" w:hAnsi="Times New Roman" w:cs="Times New Roman"/>
        </w:rPr>
        <w:t>і</w:t>
      </w:r>
      <w:r w:rsidR="00114BC6" w:rsidRPr="00114BC6">
        <w:t xml:space="preserve"> </w:t>
      </w:r>
      <w:r w:rsidR="00114BC6" w:rsidRPr="00114BC6">
        <w:rPr>
          <w:rFonts w:ascii="Times New Roman" w:hAnsi="Times New Roman" w:cs="Times New Roman"/>
        </w:rPr>
        <w:t>фахової передвищої та</w:t>
      </w:r>
      <w:r w:rsidRPr="00114BC6">
        <w:rPr>
          <w:rFonts w:ascii="Times New Roman" w:hAnsi="Times New Roman" w:cs="Times New Roman"/>
        </w:rPr>
        <w:t xml:space="preserve"> вищої освіти; фа</w:t>
      </w:r>
      <w:r w:rsidR="00380767">
        <w:rPr>
          <w:rFonts w:ascii="Times New Roman" w:hAnsi="Times New Roman" w:cs="Times New Roman"/>
        </w:rPr>
        <w:t xml:space="preserve">хівці-практики, які залучені до </w:t>
      </w:r>
      <w:r w:rsidRPr="00114BC6">
        <w:rPr>
          <w:rFonts w:ascii="Times New Roman" w:hAnsi="Times New Roman" w:cs="Times New Roman"/>
        </w:rPr>
        <w:t xml:space="preserve">освітнього </w:t>
      </w:r>
      <w:r w:rsidR="00380767">
        <w:rPr>
          <w:rFonts w:ascii="Times New Roman" w:hAnsi="Times New Roman" w:cs="Times New Roman"/>
        </w:rPr>
        <w:t>процесу за освітньо-</w:t>
      </w:r>
      <w:r w:rsidRPr="00114BC6">
        <w:rPr>
          <w:rFonts w:ascii="Times New Roman" w:hAnsi="Times New Roman" w:cs="Times New Roman"/>
        </w:rPr>
        <w:t>професійн</w:t>
      </w:r>
      <w:r w:rsidR="00380767">
        <w:rPr>
          <w:rFonts w:ascii="Times New Roman" w:hAnsi="Times New Roman" w:cs="Times New Roman"/>
        </w:rPr>
        <w:t xml:space="preserve">ими програмами; інші працівники. До освітнього процесу </w:t>
      </w:r>
      <w:r w:rsidRPr="00114BC6">
        <w:rPr>
          <w:rFonts w:ascii="Times New Roman" w:hAnsi="Times New Roman" w:cs="Times New Roman"/>
        </w:rPr>
        <w:t xml:space="preserve">в </w:t>
      </w:r>
      <w:r w:rsidR="00380767">
        <w:rPr>
          <w:rFonts w:ascii="Times New Roman" w:hAnsi="Times New Roman" w:cs="Times New Roman"/>
        </w:rPr>
        <w:t xml:space="preserve">Коледжі </w:t>
      </w:r>
      <w:r w:rsidRPr="00114BC6">
        <w:rPr>
          <w:rFonts w:ascii="Times New Roman" w:hAnsi="Times New Roman" w:cs="Times New Roman"/>
        </w:rPr>
        <w:t>можуть бути залучені роботодавці.</w:t>
      </w:r>
    </w:p>
    <w:p w:rsidR="00DD1B20" w:rsidRPr="00E770C9" w:rsidRDefault="00351D61" w:rsidP="00AA0A5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351D61">
        <w:rPr>
          <w:rFonts w:ascii="Times New Roman" w:hAnsi="Times New Roman" w:cs="Times New Roman"/>
          <w:i/>
        </w:rPr>
        <w:t>Здобувач</w:t>
      </w:r>
      <w:r w:rsidR="00380767" w:rsidRPr="00351D61">
        <w:rPr>
          <w:rFonts w:ascii="Times New Roman" w:hAnsi="Times New Roman" w:cs="Times New Roman"/>
          <w:i/>
        </w:rPr>
        <w:t xml:space="preserve"> фахової передвищої </w:t>
      </w:r>
      <w:r w:rsidR="00083643" w:rsidRPr="00351D61">
        <w:rPr>
          <w:rFonts w:ascii="Times New Roman" w:hAnsi="Times New Roman" w:cs="Times New Roman"/>
          <w:i/>
        </w:rPr>
        <w:t>освіти</w:t>
      </w:r>
      <w:r w:rsidR="00083643" w:rsidRPr="00114BC6">
        <w:rPr>
          <w:rFonts w:ascii="Times New Roman" w:hAnsi="Times New Roman" w:cs="Times New Roman"/>
        </w:rPr>
        <w:t xml:space="preserve"> - особа, яка навчається в </w:t>
      </w:r>
      <w:r w:rsidR="00380767">
        <w:rPr>
          <w:rFonts w:ascii="Times New Roman" w:hAnsi="Times New Roman" w:cs="Times New Roman"/>
        </w:rPr>
        <w:t xml:space="preserve">Коледжі на певному рівні </w:t>
      </w:r>
      <w:r w:rsidR="00380767" w:rsidRPr="00114BC6">
        <w:rPr>
          <w:rFonts w:ascii="Times New Roman" w:hAnsi="Times New Roman" w:cs="Times New Roman"/>
        </w:rPr>
        <w:t xml:space="preserve">фахової передвищої </w:t>
      </w:r>
      <w:r w:rsidR="00380767">
        <w:rPr>
          <w:rFonts w:ascii="Times New Roman" w:hAnsi="Times New Roman" w:cs="Times New Roman"/>
        </w:rPr>
        <w:t xml:space="preserve">освіти з </w:t>
      </w:r>
      <w:r w:rsidR="00083643" w:rsidRPr="00114BC6">
        <w:rPr>
          <w:rFonts w:ascii="Times New Roman" w:hAnsi="Times New Roman" w:cs="Times New Roman"/>
        </w:rPr>
        <w:t>метою здобуття відповідного ступеня і кваліфікації. Здобувачем</w:t>
      </w:r>
      <w:r w:rsidR="00380767" w:rsidRPr="00380767">
        <w:rPr>
          <w:rFonts w:ascii="Times New Roman" w:hAnsi="Times New Roman" w:cs="Times New Roman"/>
        </w:rPr>
        <w:t xml:space="preserve"> </w:t>
      </w:r>
      <w:r w:rsidR="00380767" w:rsidRPr="00114BC6">
        <w:rPr>
          <w:rFonts w:ascii="Times New Roman" w:hAnsi="Times New Roman" w:cs="Times New Roman"/>
        </w:rPr>
        <w:t xml:space="preserve">фахової передвищої </w:t>
      </w:r>
      <w:r w:rsidR="00380767">
        <w:rPr>
          <w:rFonts w:ascii="Times New Roman" w:hAnsi="Times New Roman" w:cs="Times New Roman"/>
        </w:rPr>
        <w:t>освіти є студент.</w:t>
      </w:r>
    </w:p>
    <w:p w:rsidR="00E770C9" w:rsidRPr="00E770C9" w:rsidRDefault="00E770C9" w:rsidP="00AA0A5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351D61">
        <w:rPr>
          <w:rFonts w:ascii="Times New Roman" w:hAnsi="Times New Roman" w:cs="Times New Roman"/>
          <w:i/>
        </w:rPr>
        <w:t>Здобувач вищої освіти</w:t>
      </w:r>
      <w:r w:rsidRPr="00114BC6">
        <w:rPr>
          <w:rFonts w:ascii="Times New Roman" w:hAnsi="Times New Roman" w:cs="Times New Roman"/>
        </w:rPr>
        <w:t xml:space="preserve"> - особа, яка навчається в </w:t>
      </w:r>
      <w:r>
        <w:rPr>
          <w:rFonts w:ascii="Times New Roman" w:hAnsi="Times New Roman" w:cs="Times New Roman"/>
        </w:rPr>
        <w:t xml:space="preserve">Коледжі на певному рівні вищої освіти з </w:t>
      </w:r>
      <w:r w:rsidRPr="00114BC6">
        <w:rPr>
          <w:rFonts w:ascii="Times New Roman" w:hAnsi="Times New Roman" w:cs="Times New Roman"/>
        </w:rPr>
        <w:t>метою здобуття відповідного ступеня і кваліфікації. Здобувачем</w:t>
      </w:r>
      <w:r w:rsidRPr="00380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вищої освіти є студент.</w:t>
      </w:r>
    </w:p>
    <w:p w:rsidR="00DD1B20" w:rsidRPr="00114BC6" w:rsidRDefault="00083643" w:rsidP="00AA0A5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</w:t>
      </w:r>
      <w:r w:rsidR="00380767">
        <w:rPr>
          <w:rFonts w:ascii="Times New Roman" w:hAnsi="Times New Roman" w:cs="Times New Roman"/>
        </w:rPr>
        <w:t>7</w:t>
      </w:r>
      <w:r w:rsidRPr="00114BC6">
        <w:rPr>
          <w:rFonts w:ascii="Times New Roman" w:hAnsi="Times New Roman" w:cs="Times New Roman"/>
        </w:rPr>
        <w:t>.</w:t>
      </w:r>
      <w:r w:rsidRPr="00114BC6">
        <w:rPr>
          <w:rFonts w:ascii="Times New Roman" w:hAnsi="Times New Roman" w:cs="Times New Roman"/>
        </w:rPr>
        <w:tab/>
        <w:t>Зміст освіти визначає освітня програма підготовки, яка складається з нормативної та</w:t>
      </w:r>
      <w:r w:rsidRPr="00114BC6">
        <w:rPr>
          <w:rFonts w:ascii="Times New Roman" w:hAnsi="Times New Roman" w:cs="Times New Roman"/>
        </w:rPr>
        <w:br/>
        <w:t>вибіркової частин.</w:t>
      </w:r>
    </w:p>
    <w:p w:rsidR="00DD1B20" w:rsidRPr="00AA0A5B" w:rsidRDefault="00083643" w:rsidP="00AA0A5B">
      <w:pPr>
        <w:tabs>
          <w:tab w:val="left" w:pos="851"/>
          <w:tab w:val="left" w:pos="1028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1.</w:t>
      </w:r>
      <w:r w:rsidR="00380767">
        <w:rPr>
          <w:rFonts w:ascii="Times New Roman" w:hAnsi="Times New Roman" w:cs="Times New Roman"/>
        </w:rPr>
        <w:t>8</w:t>
      </w:r>
      <w:r w:rsidRPr="00114BC6">
        <w:rPr>
          <w:rFonts w:ascii="Times New Roman" w:hAnsi="Times New Roman" w:cs="Times New Roman"/>
        </w:rPr>
        <w:t>.</w:t>
      </w:r>
      <w:r w:rsidRPr="00114BC6">
        <w:rPr>
          <w:rFonts w:ascii="Times New Roman" w:hAnsi="Times New Roman" w:cs="Times New Roman"/>
        </w:rPr>
        <w:tab/>
        <w:t xml:space="preserve">Здобуття </w:t>
      </w:r>
      <w:r w:rsidR="00380767" w:rsidRPr="00114BC6">
        <w:rPr>
          <w:rFonts w:ascii="Times New Roman" w:hAnsi="Times New Roman" w:cs="Times New Roman"/>
        </w:rPr>
        <w:t xml:space="preserve">фахової передвищої </w:t>
      </w:r>
      <w:r w:rsidRPr="00114BC6">
        <w:rPr>
          <w:rFonts w:ascii="Times New Roman" w:hAnsi="Times New Roman" w:cs="Times New Roman"/>
        </w:rPr>
        <w:t xml:space="preserve">освіти в </w:t>
      </w:r>
      <w:r w:rsidR="00380767">
        <w:rPr>
          <w:rFonts w:ascii="Times New Roman" w:hAnsi="Times New Roman" w:cs="Times New Roman"/>
        </w:rPr>
        <w:t xml:space="preserve">Коледжі передбачає успішне </w:t>
      </w:r>
      <w:r w:rsidRPr="00114BC6">
        <w:rPr>
          <w:rFonts w:ascii="Times New Roman" w:hAnsi="Times New Roman" w:cs="Times New Roman"/>
        </w:rPr>
        <w:t>виконання відповідної ос</w:t>
      </w:r>
      <w:r w:rsidR="00380767">
        <w:rPr>
          <w:rFonts w:ascii="Times New Roman" w:hAnsi="Times New Roman" w:cs="Times New Roman"/>
        </w:rPr>
        <w:t xml:space="preserve">вітньої (освітньо-професійної) програми, що є підставою </w:t>
      </w:r>
      <w:r w:rsidRPr="00114BC6">
        <w:rPr>
          <w:rFonts w:ascii="Times New Roman" w:hAnsi="Times New Roman" w:cs="Times New Roman"/>
        </w:rPr>
        <w:t xml:space="preserve">для присудження відповідного </w:t>
      </w:r>
      <w:r w:rsidR="00DD0A79">
        <w:rPr>
          <w:rFonts w:ascii="Times New Roman" w:hAnsi="Times New Roman" w:cs="Times New Roman"/>
        </w:rPr>
        <w:t>освітньо-професійного ступеня</w:t>
      </w:r>
      <w:r w:rsidRPr="00114BC6">
        <w:rPr>
          <w:rFonts w:ascii="Times New Roman" w:hAnsi="Times New Roman" w:cs="Times New Roman"/>
        </w:rPr>
        <w:t>: «</w:t>
      </w:r>
      <w:r w:rsidR="00380767">
        <w:rPr>
          <w:rFonts w:ascii="Times New Roman" w:hAnsi="Times New Roman" w:cs="Times New Roman"/>
        </w:rPr>
        <w:t xml:space="preserve">фаховий </w:t>
      </w:r>
      <w:r w:rsidRPr="00114BC6">
        <w:rPr>
          <w:rFonts w:ascii="Times New Roman" w:hAnsi="Times New Roman" w:cs="Times New Roman"/>
        </w:rPr>
        <w:t>молодший бакалавр</w:t>
      </w:r>
      <w:r w:rsidR="00380767">
        <w:rPr>
          <w:rFonts w:ascii="Times New Roman" w:hAnsi="Times New Roman" w:cs="Times New Roman"/>
        </w:rPr>
        <w:t>».</w:t>
      </w:r>
    </w:p>
    <w:p w:rsidR="00AA0A5B" w:rsidRPr="00AA0A5B" w:rsidRDefault="00AA0A5B" w:rsidP="00AA0A5B">
      <w:pPr>
        <w:tabs>
          <w:tab w:val="left" w:pos="851"/>
          <w:tab w:val="left" w:pos="1028"/>
        </w:tabs>
        <w:ind w:firstLine="360"/>
        <w:jc w:val="both"/>
        <w:rPr>
          <w:rFonts w:ascii="Times New Roman" w:hAnsi="Times New Roman" w:cs="Times New Roman"/>
        </w:rPr>
      </w:pPr>
      <w:r w:rsidRPr="00AA0A5B">
        <w:rPr>
          <w:rFonts w:ascii="Times New Roman" w:hAnsi="Times New Roman" w:cs="Times New Roman"/>
        </w:rPr>
        <w:tab/>
      </w:r>
      <w:r w:rsidRPr="00114BC6">
        <w:rPr>
          <w:rFonts w:ascii="Times New Roman" w:hAnsi="Times New Roman" w:cs="Times New Roman"/>
        </w:rPr>
        <w:t xml:space="preserve">Здобуття вищої освіти в </w:t>
      </w:r>
      <w:r>
        <w:rPr>
          <w:rFonts w:ascii="Times New Roman" w:hAnsi="Times New Roman" w:cs="Times New Roman"/>
        </w:rPr>
        <w:t xml:space="preserve">Коледжі передбачає успішне </w:t>
      </w:r>
      <w:r w:rsidRPr="00114BC6">
        <w:rPr>
          <w:rFonts w:ascii="Times New Roman" w:hAnsi="Times New Roman" w:cs="Times New Roman"/>
        </w:rPr>
        <w:t>виконання відповідної ос</w:t>
      </w:r>
      <w:r>
        <w:rPr>
          <w:rFonts w:ascii="Times New Roman" w:hAnsi="Times New Roman" w:cs="Times New Roman"/>
        </w:rPr>
        <w:t xml:space="preserve">вітньої (освітньо-професійної) програми, що є підставою </w:t>
      </w:r>
      <w:r w:rsidRPr="00114BC6">
        <w:rPr>
          <w:rFonts w:ascii="Times New Roman" w:hAnsi="Times New Roman" w:cs="Times New Roman"/>
        </w:rPr>
        <w:t xml:space="preserve">для присудження відповідного </w:t>
      </w:r>
      <w:r>
        <w:rPr>
          <w:rFonts w:ascii="Times New Roman" w:hAnsi="Times New Roman" w:cs="Times New Roman"/>
        </w:rPr>
        <w:t>освітньо-професійного ступеня</w:t>
      </w:r>
      <w:r>
        <w:rPr>
          <w:rFonts w:ascii="Times New Roman" w:hAnsi="Times New Roman" w:cs="Times New Roman"/>
        </w:rPr>
        <w:t>:</w:t>
      </w:r>
      <w:r w:rsidRPr="00AA0A5B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бакалавр</w:t>
      </w:r>
      <w:r>
        <w:rPr>
          <w:rFonts w:ascii="Times New Roman" w:hAnsi="Times New Roman" w:cs="Times New Roman"/>
        </w:rPr>
        <w:t>».</w:t>
      </w:r>
    </w:p>
    <w:p w:rsidR="00DD1B20" w:rsidRPr="00114BC6" w:rsidRDefault="00083643" w:rsidP="00AA0A5B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Нормативні терміни навчання в </w:t>
      </w:r>
      <w:r w:rsidR="00380767">
        <w:rPr>
          <w:rFonts w:ascii="Times New Roman" w:hAnsi="Times New Roman" w:cs="Times New Roman"/>
        </w:rPr>
        <w:t>Коледж</w:t>
      </w:r>
      <w:r w:rsidRPr="00114BC6">
        <w:rPr>
          <w:rFonts w:ascii="Times New Roman" w:hAnsi="Times New Roman" w:cs="Times New Roman"/>
        </w:rPr>
        <w:t>і за освітніми ступенями «</w:t>
      </w:r>
      <w:r w:rsidR="00380767">
        <w:rPr>
          <w:rFonts w:ascii="Times New Roman" w:hAnsi="Times New Roman" w:cs="Times New Roman"/>
        </w:rPr>
        <w:t>фаховий молодший бакалавр», «</w:t>
      </w:r>
      <w:proofErr w:type="spellStart"/>
      <w:r w:rsidR="00380767">
        <w:rPr>
          <w:rFonts w:ascii="Times New Roman" w:hAnsi="Times New Roman" w:cs="Times New Roman"/>
        </w:rPr>
        <w:t>бакалавр</w:t>
      </w:r>
      <w:proofErr w:type="spellEnd"/>
      <w:r w:rsidR="00380767">
        <w:rPr>
          <w:rFonts w:ascii="Times New Roman" w:hAnsi="Times New Roman" w:cs="Times New Roman"/>
        </w:rPr>
        <w:t xml:space="preserve">» </w:t>
      </w:r>
      <w:r w:rsidRPr="00114BC6">
        <w:rPr>
          <w:rFonts w:ascii="Times New Roman" w:hAnsi="Times New Roman" w:cs="Times New Roman"/>
        </w:rPr>
        <w:t xml:space="preserve">визначає програма </w:t>
      </w:r>
      <w:r w:rsidR="00380767">
        <w:rPr>
          <w:rFonts w:ascii="Times New Roman" w:hAnsi="Times New Roman" w:cs="Times New Roman"/>
        </w:rPr>
        <w:t xml:space="preserve">підготовки фахівця відповідного </w:t>
      </w:r>
      <w:r w:rsidRPr="00114BC6">
        <w:rPr>
          <w:rFonts w:ascii="Times New Roman" w:hAnsi="Times New Roman" w:cs="Times New Roman"/>
        </w:rPr>
        <w:t>профілю.</w:t>
      </w:r>
    </w:p>
    <w:p w:rsidR="00DD1B20" w:rsidRPr="00114BC6" w:rsidRDefault="00380767" w:rsidP="00AA0A5B">
      <w:pPr>
        <w:tabs>
          <w:tab w:val="left" w:pos="851"/>
          <w:tab w:val="left" w:pos="119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083643" w:rsidRPr="00114BC6">
        <w:rPr>
          <w:rFonts w:ascii="Times New Roman" w:hAnsi="Times New Roman" w:cs="Times New Roman"/>
        </w:rPr>
        <w:t>.</w:t>
      </w:r>
      <w:r w:rsidR="00083643" w:rsidRPr="00114B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Педагогічна</w:t>
      </w:r>
      <w:r w:rsidR="00083643" w:rsidRPr="00114BC6">
        <w:rPr>
          <w:rFonts w:ascii="Times New Roman" w:hAnsi="Times New Roman" w:cs="Times New Roman"/>
        </w:rPr>
        <w:t xml:space="preserve"> Рада </w:t>
      </w:r>
      <w:r>
        <w:rPr>
          <w:rFonts w:ascii="Times New Roman" w:hAnsi="Times New Roman" w:cs="Times New Roman"/>
        </w:rPr>
        <w:t>Коледжу</w:t>
      </w:r>
      <w:r w:rsidR="00083643" w:rsidRPr="00114BC6">
        <w:rPr>
          <w:rFonts w:ascii="Times New Roman" w:hAnsi="Times New Roman" w:cs="Times New Roman"/>
        </w:rPr>
        <w:t xml:space="preserve"> ухвалює рішення з питань організації освітнього процесу.</w:t>
      </w:r>
    </w:p>
    <w:p w:rsidR="00380767" w:rsidRDefault="00380767" w:rsidP="00114BC6">
      <w:pPr>
        <w:tabs>
          <w:tab w:val="left" w:pos="2251"/>
        </w:tabs>
        <w:jc w:val="both"/>
        <w:outlineLvl w:val="4"/>
        <w:rPr>
          <w:rFonts w:ascii="Times New Roman" w:hAnsi="Times New Roman" w:cs="Times New Roman"/>
        </w:rPr>
      </w:pPr>
      <w:bookmarkStart w:id="1" w:name="bookmark5"/>
    </w:p>
    <w:p w:rsidR="00380767" w:rsidRDefault="00380767" w:rsidP="00114BC6">
      <w:pPr>
        <w:tabs>
          <w:tab w:val="left" w:pos="2251"/>
        </w:tabs>
        <w:jc w:val="both"/>
        <w:outlineLvl w:val="4"/>
        <w:rPr>
          <w:rFonts w:ascii="Times New Roman" w:hAnsi="Times New Roman" w:cs="Times New Roman"/>
        </w:rPr>
      </w:pPr>
    </w:p>
    <w:p w:rsidR="00DD1B20" w:rsidRPr="00380767" w:rsidRDefault="00380767" w:rsidP="00380767">
      <w:pPr>
        <w:tabs>
          <w:tab w:val="left" w:pos="2251"/>
        </w:tabs>
        <w:jc w:val="center"/>
        <w:outlineLvl w:val="4"/>
        <w:rPr>
          <w:rFonts w:ascii="Times New Roman" w:hAnsi="Times New Roman" w:cs="Times New Roman"/>
          <w:b/>
        </w:rPr>
      </w:pPr>
      <w:r w:rsidRPr="00380767">
        <w:rPr>
          <w:rFonts w:ascii="Times New Roman" w:hAnsi="Times New Roman" w:cs="Times New Roman"/>
          <w:b/>
        </w:rPr>
        <w:t xml:space="preserve">2. </w:t>
      </w:r>
      <w:r w:rsidR="00083643" w:rsidRPr="00380767">
        <w:rPr>
          <w:rFonts w:ascii="Times New Roman" w:hAnsi="Times New Roman" w:cs="Times New Roman"/>
          <w:b/>
        </w:rPr>
        <w:t xml:space="preserve">РІВНІ ТА СТУПЕНІ </w:t>
      </w:r>
      <w:r>
        <w:rPr>
          <w:rFonts w:ascii="Times New Roman" w:hAnsi="Times New Roman" w:cs="Times New Roman"/>
          <w:b/>
        </w:rPr>
        <w:t xml:space="preserve">ФАХОВОЇ ПЕРЕДВИЩОЇ ТА </w:t>
      </w:r>
      <w:r w:rsidR="00083643" w:rsidRPr="00380767">
        <w:rPr>
          <w:rFonts w:ascii="Times New Roman" w:hAnsi="Times New Roman" w:cs="Times New Roman"/>
          <w:b/>
        </w:rPr>
        <w:t xml:space="preserve">ВИЩОЇ ОСВІТИ В </w:t>
      </w:r>
      <w:bookmarkEnd w:id="1"/>
      <w:r>
        <w:rPr>
          <w:rFonts w:ascii="Times New Roman" w:hAnsi="Times New Roman" w:cs="Times New Roman"/>
          <w:b/>
        </w:rPr>
        <w:t>КОЛЕДЖІ</w:t>
      </w:r>
    </w:p>
    <w:p w:rsidR="00DD1B20" w:rsidRPr="00114BC6" w:rsidRDefault="00083643" w:rsidP="00114BC6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2.1.</w:t>
      </w:r>
      <w:r w:rsidRPr="00114BC6">
        <w:rPr>
          <w:rFonts w:ascii="Times New Roman" w:hAnsi="Times New Roman" w:cs="Times New Roman"/>
        </w:rPr>
        <w:tab/>
        <w:t xml:space="preserve">Підготовка фахівців з </w:t>
      </w:r>
      <w:r w:rsidR="00380767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 xml:space="preserve">вищою освітою в </w:t>
      </w:r>
      <w:r w:rsidR="00380767">
        <w:rPr>
          <w:rFonts w:ascii="Times New Roman" w:hAnsi="Times New Roman" w:cs="Times New Roman"/>
        </w:rPr>
        <w:t xml:space="preserve">Коледжі здійснюється за відповідними освітніми та освітньо-професійними програмами </w:t>
      </w:r>
      <w:r w:rsidRPr="00114BC6">
        <w:rPr>
          <w:rFonts w:ascii="Times New Roman" w:hAnsi="Times New Roman" w:cs="Times New Roman"/>
        </w:rPr>
        <w:t xml:space="preserve">на таких рівнях </w:t>
      </w:r>
      <w:r w:rsidR="00380767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освіти:</w:t>
      </w:r>
    </w:p>
    <w:p w:rsidR="00380767" w:rsidRDefault="00083643" w:rsidP="00380767">
      <w:pPr>
        <w:ind w:firstLine="708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початковий рівень (короткий цикл) </w:t>
      </w:r>
      <w:r w:rsidR="00380767" w:rsidRPr="00114BC6">
        <w:rPr>
          <w:rFonts w:ascii="Times New Roman" w:hAnsi="Times New Roman" w:cs="Times New Roman"/>
        </w:rPr>
        <w:t>фахової передвищої</w:t>
      </w:r>
      <w:r w:rsidRPr="00114BC6">
        <w:rPr>
          <w:rFonts w:ascii="Times New Roman" w:hAnsi="Times New Roman" w:cs="Times New Roman"/>
        </w:rPr>
        <w:t xml:space="preserve"> освіти;</w:t>
      </w:r>
    </w:p>
    <w:p w:rsidR="00DD1B20" w:rsidRPr="00114BC6" w:rsidRDefault="00380767" w:rsidP="00F64B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перший (бакалаврський) рівень.</w:t>
      </w:r>
    </w:p>
    <w:p w:rsidR="00A5462E" w:rsidRDefault="00083643" w:rsidP="00A5462E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2.2.</w:t>
      </w:r>
      <w:r w:rsidRPr="00114BC6">
        <w:rPr>
          <w:rFonts w:ascii="Times New Roman" w:hAnsi="Times New Roman" w:cs="Times New Roman"/>
        </w:rPr>
        <w:tab/>
        <w:t xml:space="preserve">Здобуття </w:t>
      </w:r>
      <w:r w:rsidR="00380767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 на кожному рівні освіти пере</w:t>
      </w:r>
      <w:r w:rsidR="00A5462E">
        <w:rPr>
          <w:rFonts w:ascii="Times New Roman" w:hAnsi="Times New Roman" w:cs="Times New Roman"/>
        </w:rPr>
        <w:t xml:space="preserve">дбачає успішне виконання особою </w:t>
      </w:r>
      <w:r w:rsidRPr="00114BC6">
        <w:rPr>
          <w:rFonts w:ascii="Times New Roman" w:hAnsi="Times New Roman" w:cs="Times New Roman"/>
        </w:rPr>
        <w:t xml:space="preserve">відповідної освітньої програми, що є підставою для присудження відповідного </w:t>
      </w:r>
      <w:r w:rsidR="00AA0A5B">
        <w:rPr>
          <w:rFonts w:ascii="Times New Roman" w:hAnsi="Times New Roman" w:cs="Times New Roman"/>
        </w:rPr>
        <w:t>освітньо-професійного</w:t>
      </w:r>
      <w:r w:rsidR="00A5462E" w:rsidRPr="00A5462E">
        <w:rPr>
          <w:rFonts w:ascii="Times New Roman" w:hAnsi="Times New Roman" w:cs="Times New Roman"/>
        </w:rPr>
        <w:t xml:space="preserve"> </w:t>
      </w:r>
      <w:r w:rsidR="00AA0A5B" w:rsidRPr="00114BC6">
        <w:rPr>
          <w:rFonts w:ascii="Times New Roman" w:hAnsi="Times New Roman" w:cs="Times New Roman"/>
        </w:rPr>
        <w:t>ступеня</w:t>
      </w:r>
      <w:r w:rsidR="00AA0A5B" w:rsidRPr="00114BC6">
        <w:rPr>
          <w:rFonts w:ascii="Times New Roman" w:hAnsi="Times New Roman" w:cs="Times New Roman"/>
        </w:rPr>
        <w:t xml:space="preserve"> </w:t>
      </w:r>
      <w:r w:rsidR="00A5462E" w:rsidRPr="00114BC6">
        <w:rPr>
          <w:rFonts w:ascii="Times New Roman" w:hAnsi="Times New Roman" w:cs="Times New Roman"/>
        </w:rPr>
        <w:t>фахової передвищої та</w:t>
      </w:r>
      <w:r w:rsidR="00A5462E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вищої освіти:</w:t>
      </w:r>
    </w:p>
    <w:p w:rsidR="00A5462E" w:rsidRDefault="00F64B90" w:rsidP="00A5462E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</w:t>
      </w:r>
      <w:r w:rsidR="00A5462E">
        <w:rPr>
          <w:rFonts w:ascii="Times New Roman" w:hAnsi="Times New Roman" w:cs="Times New Roman"/>
        </w:rPr>
        <w:t xml:space="preserve">аховий </w:t>
      </w:r>
      <w:r w:rsidR="00083643" w:rsidRPr="00114BC6">
        <w:rPr>
          <w:rFonts w:ascii="Times New Roman" w:hAnsi="Times New Roman" w:cs="Times New Roman"/>
        </w:rPr>
        <w:t>молодший бакалавр;</w:t>
      </w:r>
    </w:p>
    <w:p w:rsidR="00DD1B20" w:rsidRPr="00114BC6" w:rsidRDefault="00F64B90" w:rsidP="00A5462E">
      <w:pPr>
        <w:tabs>
          <w:tab w:val="left" w:pos="100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</w:t>
      </w:r>
      <w:r w:rsidR="00A5462E">
        <w:rPr>
          <w:rFonts w:ascii="Times New Roman" w:hAnsi="Times New Roman" w:cs="Times New Roman"/>
        </w:rPr>
        <w:t>акалавр.</w:t>
      </w:r>
    </w:p>
    <w:p w:rsidR="00DD1B20" w:rsidRPr="00114BC6" w:rsidRDefault="00A5462E" w:rsidP="00114BC6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>Фаховий м</w:t>
      </w:r>
      <w:r w:rsidR="00083643" w:rsidRPr="00351D61">
        <w:rPr>
          <w:rFonts w:ascii="Times New Roman" w:hAnsi="Times New Roman" w:cs="Times New Roman"/>
          <w:i/>
        </w:rPr>
        <w:t>олодший бакалавр</w:t>
      </w:r>
      <w:r>
        <w:rPr>
          <w:rFonts w:ascii="Times New Roman" w:hAnsi="Times New Roman" w:cs="Times New Roman"/>
        </w:rPr>
        <w:t xml:space="preserve"> </w:t>
      </w:r>
      <w:r w:rsidR="00083643" w:rsidRPr="00114BC6">
        <w:rPr>
          <w:rFonts w:ascii="Times New Roman" w:hAnsi="Times New Roman" w:cs="Times New Roman"/>
        </w:rPr>
        <w:t>- це освітньо-професій</w:t>
      </w:r>
      <w:r w:rsidR="00DD0A79">
        <w:rPr>
          <w:rFonts w:ascii="Times New Roman" w:hAnsi="Times New Roman" w:cs="Times New Roman"/>
        </w:rPr>
        <w:t>ний ступінь, що здобувається</w:t>
      </w:r>
      <w:r w:rsidR="00083643" w:rsidRPr="00114BC6">
        <w:rPr>
          <w:rFonts w:ascii="Times New Roman" w:hAnsi="Times New Roman" w:cs="Times New Roman"/>
        </w:rPr>
        <w:t xml:space="preserve"> </w:t>
      </w:r>
      <w:r w:rsidR="00DD0A79">
        <w:rPr>
          <w:rFonts w:ascii="Times New Roman" w:hAnsi="Times New Roman" w:cs="Times New Roman"/>
        </w:rPr>
        <w:t>фаховій передвищій</w:t>
      </w:r>
      <w:r>
        <w:rPr>
          <w:rFonts w:ascii="Times New Roman" w:hAnsi="Times New Roman" w:cs="Times New Roman"/>
        </w:rPr>
        <w:t xml:space="preserve"> </w:t>
      </w:r>
      <w:r w:rsidR="00083643" w:rsidRPr="00114BC6">
        <w:rPr>
          <w:rFonts w:ascii="Times New Roman" w:hAnsi="Times New Roman" w:cs="Times New Roman"/>
        </w:rPr>
        <w:t>освіт</w:t>
      </w:r>
      <w:r w:rsidR="00DD0A79">
        <w:rPr>
          <w:rFonts w:ascii="Times New Roman" w:hAnsi="Times New Roman" w:cs="Times New Roman"/>
        </w:rPr>
        <w:t>і</w:t>
      </w:r>
      <w:r w:rsidR="00083643" w:rsidRPr="00114BC6">
        <w:rPr>
          <w:rFonts w:ascii="Times New Roman" w:hAnsi="Times New Roman" w:cs="Times New Roman"/>
        </w:rPr>
        <w:t xml:space="preserve"> і присуджується </w:t>
      </w:r>
      <w:r>
        <w:rPr>
          <w:rFonts w:ascii="Times New Roman" w:hAnsi="Times New Roman" w:cs="Times New Roman"/>
        </w:rPr>
        <w:t>Коледжем</w:t>
      </w:r>
      <w:r w:rsidR="00083643" w:rsidRPr="00114BC6">
        <w:rPr>
          <w:rFonts w:ascii="Times New Roman" w:hAnsi="Times New Roman" w:cs="Times New Roman"/>
        </w:rPr>
        <w:t xml:space="preserve"> у результаті успішного викон</w:t>
      </w:r>
      <w:r w:rsidR="00F64B90">
        <w:rPr>
          <w:rFonts w:ascii="Times New Roman" w:hAnsi="Times New Roman" w:cs="Times New Roman"/>
        </w:rPr>
        <w:t xml:space="preserve">ання </w:t>
      </w:r>
      <w:r w:rsidR="00083643" w:rsidRPr="00114BC6">
        <w:rPr>
          <w:rFonts w:ascii="Times New Roman" w:hAnsi="Times New Roman" w:cs="Times New Roman"/>
        </w:rPr>
        <w:t xml:space="preserve">здобувачем </w:t>
      </w:r>
      <w:r w:rsidR="00F64B90" w:rsidRPr="00114BC6">
        <w:rPr>
          <w:rFonts w:ascii="Times New Roman" w:hAnsi="Times New Roman" w:cs="Times New Roman"/>
        </w:rPr>
        <w:t xml:space="preserve">фахової передвищої та </w:t>
      </w:r>
      <w:r w:rsidR="00083643" w:rsidRPr="00114BC6">
        <w:rPr>
          <w:rFonts w:ascii="Times New Roman" w:hAnsi="Times New Roman" w:cs="Times New Roman"/>
        </w:rPr>
        <w:t>вищої освіти освітньо-професійної про</w:t>
      </w:r>
      <w:r w:rsidR="00F64B90">
        <w:rPr>
          <w:rFonts w:ascii="Times New Roman" w:hAnsi="Times New Roman" w:cs="Times New Roman"/>
        </w:rPr>
        <w:t>грами, обсяг якої становить 120</w:t>
      </w:r>
      <w:r w:rsidR="00083643" w:rsidRPr="00114BC6">
        <w:rPr>
          <w:rFonts w:ascii="Times New Roman" w:hAnsi="Times New Roman" w:cs="Times New Roman"/>
        </w:rPr>
        <w:t xml:space="preserve"> кредитів ЄКТС.</w:t>
      </w:r>
    </w:p>
    <w:p w:rsidR="00DD1B20" w:rsidRPr="00114BC6" w:rsidRDefault="00083643" w:rsidP="00F64B90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2.4. </w:t>
      </w:r>
      <w:r w:rsidRPr="00351D61">
        <w:rPr>
          <w:rFonts w:ascii="Times New Roman" w:hAnsi="Times New Roman" w:cs="Times New Roman"/>
          <w:i/>
        </w:rPr>
        <w:t>Бакалавр</w:t>
      </w:r>
      <w:r w:rsidRPr="00114BC6">
        <w:rPr>
          <w:rFonts w:ascii="Times New Roman" w:hAnsi="Times New Roman" w:cs="Times New Roman"/>
        </w:rPr>
        <w:t xml:space="preserve"> - це освітній ступінь, що здобувається на першому рівні вищої освіти та</w:t>
      </w:r>
      <w:r w:rsidRPr="00114BC6">
        <w:rPr>
          <w:rFonts w:ascii="Times New Roman" w:hAnsi="Times New Roman" w:cs="Times New Roman"/>
        </w:rPr>
        <w:br/>
        <w:t xml:space="preserve">присуджується </w:t>
      </w:r>
      <w:r w:rsidR="00F64B90">
        <w:rPr>
          <w:rFonts w:ascii="Times New Roman" w:hAnsi="Times New Roman" w:cs="Times New Roman"/>
        </w:rPr>
        <w:t>Коледжем</w:t>
      </w:r>
      <w:r w:rsidRPr="00114BC6">
        <w:rPr>
          <w:rFonts w:ascii="Times New Roman" w:hAnsi="Times New Roman" w:cs="Times New Roman"/>
        </w:rPr>
        <w:t xml:space="preserve"> у результаті успішного виконання здобу</w:t>
      </w:r>
      <w:r w:rsidR="00F64B90">
        <w:rPr>
          <w:rFonts w:ascii="Times New Roman" w:hAnsi="Times New Roman" w:cs="Times New Roman"/>
        </w:rPr>
        <w:t>вачем вищої освіти освітньо-</w:t>
      </w:r>
      <w:r w:rsidRPr="00114BC6">
        <w:rPr>
          <w:rFonts w:ascii="Times New Roman" w:hAnsi="Times New Roman" w:cs="Times New Roman"/>
        </w:rPr>
        <w:t xml:space="preserve">професійної програми, обсяг якої становить 240 кредитів ЄКТС. </w:t>
      </w:r>
    </w:p>
    <w:p w:rsidR="00F64B90" w:rsidRDefault="00F64B90" w:rsidP="00114BC6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</w:p>
    <w:p w:rsidR="00DD0A79" w:rsidRDefault="00DD0A79" w:rsidP="00114BC6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</w:p>
    <w:p w:rsidR="00DD0A79" w:rsidRDefault="00DD0A79" w:rsidP="00114BC6">
      <w:pPr>
        <w:tabs>
          <w:tab w:val="left" w:pos="1035"/>
        </w:tabs>
        <w:ind w:firstLine="360"/>
        <w:jc w:val="both"/>
        <w:rPr>
          <w:rFonts w:ascii="Times New Roman" w:hAnsi="Times New Roman" w:cs="Times New Roman"/>
        </w:rPr>
      </w:pPr>
    </w:p>
    <w:p w:rsidR="00DD1B20" w:rsidRPr="00F64B90" w:rsidRDefault="00F64B90" w:rsidP="00F64B90">
      <w:pPr>
        <w:tabs>
          <w:tab w:val="left" w:pos="2065"/>
        </w:tabs>
        <w:jc w:val="center"/>
        <w:outlineLvl w:val="4"/>
        <w:rPr>
          <w:rFonts w:ascii="Times New Roman" w:hAnsi="Times New Roman" w:cs="Times New Roman"/>
          <w:b/>
        </w:rPr>
      </w:pPr>
      <w:bookmarkStart w:id="2" w:name="bookmark6"/>
      <w:r w:rsidRPr="00F64B90">
        <w:rPr>
          <w:rFonts w:ascii="Times New Roman" w:hAnsi="Times New Roman" w:cs="Times New Roman"/>
          <w:b/>
        </w:rPr>
        <w:lastRenderedPageBreak/>
        <w:t xml:space="preserve">3. </w:t>
      </w:r>
      <w:r w:rsidR="00083643" w:rsidRPr="00F64B90">
        <w:rPr>
          <w:rFonts w:ascii="Times New Roman" w:hAnsi="Times New Roman" w:cs="Times New Roman"/>
          <w:b/>
        </w:rPr>
        <w:t>НОРМАТИВНА БАЗА ОРГАНІЗАЦІЇ ОСВІТНЬОГО ПРОЦЕСУ</w:t>
      </w:r>
      <w:bookmarkEnd w:id="2"/>
    </w:p>
    <w:p w:rsidR="00DD1B20" w:rsidRPr="00114BC6" w:rsidRDefault="00083643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3.1.</w:t>
      </w:r>
      <w:r w:rsidRPr="00114BC6">
        <w:rPr>
          <w:rFonts w:ascii="Times New Roman" w:hAnsi="Times New Roman" w:cs="Times New Roman"/>
        </w:rPr>
        <w:tab/>
        <w:t>Організацію освітнього процесу в Університеті здійснюють відповідно до чинного</w:t>
      </w:r>
      <w:r w:rsidRPr="00114BC6">
        <w:rPr>
          <w:rFonts w:ascii="Times New Roman" w:hAnsi="Times New Roman" w:cs="Times New Roman"/>
        </w:rPr>
        <w:br/>
        <w:t xml:space="preserve">законодавства України, </w:t>
      </w:r>
      <w:r w:rsidR="00F64B90">
        <w:rPr>
          <w:rFonts w:ascii="Times New Roman" w:hAnsi="Times New Roman" w:cs="Times New Roman"/>
        </w:rPr>
        <w:t xml:space="preserve">Положення про Відокремлений структурний підрозділ «Педагогічний фаховий коледж Львівського національного університету імені Івана Франка», стандартів освітньої </w:t>
      </w:r>
      <w:r w:rsidRPr="00114BC6">
        <w:rPr>
          <w:rFonts w:ascii="Times New Roman" w:hAnsi="Times New Roman" w:cs="Times New Roman"/>
        </w:rPr>
        <w:t xml:space="preserve">діяльності та стандартів </w:t>
      </w:r>
      <w:r w:rsidR="00F64B90" w:rsidRPr="00114BC6">
        <w:rPr>
          <w:rFonts w:ascii="Times New Roman" w:hAnsi="Times New Roman" w:cs="Times New Roman"/>
        </w:rPr>
        <w:t xml:space="preserve">фахової передвищої та </w:t>
      </w:r>
      <w:r w:rsidR="00F64B90">
        <w:rPr>
          <w:rFonts w:ascii="Times New Roman" w:hAnsi="Times New Roman" w:cs="Times New Roman"/>
        </w:rPr>
        <w:t xml:space="preserve">вищої </w:t>
      </w:r>
      <w:r w:rsidRPr="00114BC6">
        <w:rPr>
          <w:rFonts w:ascii="Times New Roman" w:hAnsi="Times New Roman" w:cs="Times New Roman"/>
        </w:rPr>
        <w:t>освіти.</w:t>
      </w:r>
    </w:p>
    <w:p w:rsidR="00DD1B20" w:rsidRPr="00114BC6" w:rsidRDefault="00083643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3.2.</w:t>
      </w:r>
      <w:r w:rsidRPr="00114BC6">
        <w:rPr>
          <w:rFonts w:ascii="Times New Roman" w:hAnsi="Times New Roman" w:cs="Times New Roman"/>
        </w:rPr>
        <w:tab/>
        <w:t xml:space="preserve">Програми підготовки фахівців певних ступенів повинні відповідати стандартам </w:t>
      </w:r>
      <w:r w:rsidR="00F64B90" w:rsidRPr="00114BC6">
        <w:rPr>
          <w:rFonts w:ascii="Times New Roman" w:hAnsi="Times New Roman" w:cs="Times New Roman"/>
        </w:rPr>
        <w:t xml:space="preserve">фахової передвищої та </w:t>
      </w:r>
      <w:r w:rsidR="00F64B90">
        <w:rPr>
          <w:rFonts w:ascii="Times New Roman" w:hAnsi="Times New Roman" w:cs="Times New Roman"/>
        </w:rPr>
        <w:t xml:space="preserve">вищої освіти </w:t>
      </w:r>
      <w:r w:rsidRPr="00114BC6">
        <w:rPr>
          <w:rFonts w:ascii="Times New Roman" w:hAnsi="Times New Roman" w:cs="Times New Roman"/>
        </w:rPr>
        <w:t>та стандартам освітньої діяльності.</w:t>
      </w:r>
    </w:p>
    <w:p w:rsidR="00DD1B20" w:rsidRPr="00114BC6" w:rsidRDefault="00F64B90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Коледж</w:t>
      </w:r>
      <w:r w:rsidR="00083643" w:rsidRPr="00114BC6">
        <w:rPr>
          <w:rFonts w:ascii="Times New Roman" w:hAnsi="Times New Roman" w:cs="Times New Roman"/>
        </w:rPr>
        <w:t xml:space="preserve"> розробляє:</w:t>
      </w:r>
    </w:p>
    <w:p w:rsidR="00DD1B20" w:rsidRPr="00114BC6" w:rsidRDefault="00083643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="00F64B90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освітні (освітньо-</w:t>
      </w:r>
      <w:r w:rsidR="000A68DF">
        <w:rPr>
          <w:rFonts w:ascii="Times New Roman" w:hAnsi="Times New Roman" w:cs="Times New Roman"/>
        </w:rPr>
        <w:t>професійні</w:t>
      </w:r>
      <w:r w:rsidRPr="00114BC6">
        <w:rPr>
          <w:rFonts w:ascii="Times New Roman" w:hAnsi="Times New Roman" w:cs="Times New Roman"/>
        </w:rPr>
        <w:t>) програми підготовки;</w:t>
      </w:r>
    </w:p>
    <w:p w:rsidR="00DD1B20" w:rsidRPr="00114BC6" w:rsidRDefault="00F64B90" w:rsidP="00351D61">
      <w:pPr>
        <w:tabs>
          <w:tab w:val="left" w:pos="851"/>
          <w:tab w:val="left" w:pos="9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3643" w:rsidRPr="00114BC6">
        <w:rPr>
          <w:rFonts w:ascii="Times New Roman" w:hAnsi="Times New Roman" w:cs="Times New Roman"/>
        </w:rPr>
        <w:t>перелік спеціалізацій за спеціальностями;</w:t>
      </w:r>
    </w:p>
    <w:p w:rsidR="00DD1B20" w:rsidRPr="00114BC6" w:rsidRDefault="00F64B90" w:rsidP="00351D61">
      <w:pPr>
        <w:tabs>
          <w:tab w:val="left" w:pos="851"/>
          <w:tab w:val="left" w:pos="9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3643" w:rsidRPr="00114BC6">
        <w:rPr>
          <w:rFonts w:ascii="Times New Roman" w:hAnsi="Times New Roman" w:cs="Times New Roman"/>
        </w:rPr>
        <w:t>навчальні плани;</w:t>
      </w:r>
    </w:p>
    <w:p w:rsidR="00DD1B20" w:rsidRPr="00114BC6" w:rsidRDefault="00F64B90" w:rsidP="00351D61">
      <w:pPr>
        <w:tabs>
          <w:tab w:val="left" w:pos="851"/>
          <w:tab w:val="left" w:pos="9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68DF" w:rsidRPr="000A68DF">
        <w:rPr>
          <w:rFonts w:ascii="Times New Roman" w:hAnsi="Times New Roman" w:cs="Times New Roman"/>
          <w:lang w:val="ru-RU"/>
        </w:rPr>
        <w:t xml:space="preserve"> </w:t>
      </w:r>
      <w:r w:rsidR="00083643" w:rsidRPr="00114BC6">
        <w:rPr>
          <w:rFonts w:ascii="Times New Roman" w:hAnsi="Times New Roman" w:cs="Times New Roman"/>
        </w:rPr>
        <w:t>програми навчальних дисциплін.</w:t>
      </w:r>
    </w:p>
    <w:p w:rsidR="00DD1B20" w:rsidRPr="00114BC6" w:rsidRDefault="00083643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Перелік спеціалізацій у межах ліцензованої спеціальності визначає Вчена Рада Університету.</w:t>
      </w:r>
    </w:p>
    <w:p w:rsidR="00DD1B20" w:rsidRPr="00114BC6" w:rsidRDefault="00083643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Назви спеціалізацій за спеціальностями відображають відмінності у засобах, умовах та</w:t>
      </w:r>
      <w:r w:rsidRPr="00114BC6">
        <w:rPr>
          <w:rFonts w:ascii="Times New Roman" w:hAnsi="Times New Roman" w:cs="Times New Roman"/>
        </w:rPr>
        <w:br/>
        <w:t>результатах діяльності в межах спеціальності. Рішення про запровадження підготовки фахівців за</w:t>
      </w:r>
      <w:r w:rsidRPr="00114BC6">
        <w:rPr>
          <w:rFonts w:ascii="Times New Roman" w:hAnsi="Times New Roman" w:cs="Times New Roman"/>
        </w:rPr>
        <w:br/>
        <w:t>певною спеціалізацією відповідної спеціальності приймає Вчена Рада Університету за поданням</w:t>
      </w:r>
      <w:r w:rsidRPr="00114BC6">
        <w:rPr>
          <w:rFonts w:ascii="Times New Roman" w:hAnsi="Times New Roman" w:cs="Times New Roman"/>
        </w:rPr>
        <w:br/>
      </w:r>
      <w:r w:rsidR="000A68DF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A68DF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К</w:t>
      </w:r>
      <w:r w:rsidR="00083643" w:rsidRPr="00114BC6">
        <w:rPr>
          <w:rFonts w:ascii="Times New Roman" w:hAnsi="Times New Roman" w:cs="Times New Roman"/>
        </w:rPr>
        <w:t>оледж на підставі</w:t>
      </w:r>
      <w:r>
        <w:rPr>
          <w:rFonts w:ascii="Times New Roman" w:hAnsi="Times New Roman" w:cs="Times New Roman"/>
        </w:rPr>
        <w:t xml:space="preserve"> освітньої (освітньо-професійної</w:t>
      </w:r>
      <w:r w:rsidR="00351D61">
        <w:rPr>
          <w:rFonts w:ascii="Times New Roman" w:hAnsi="Times New Roman" w:cs="Times New Roman"/>
        </w:rPr>
        <w:t xml:space="preserve">) програми </w:t>
      </w:r>
      <w:r w:rsidR="00083643" w:rsidRPr="00114BC6">
        <w:rPr>
          <w:rFonts w:ascii="Times New Roman" w:hAnsi="Times New Roman" w:cs="Times New Roman"/>
        </w:rPr>
        <w:t>за кожною спеціальністю розробляє навчальний план, який визна</w:t>
      </w:r>
      <w:r w:rsidR="00351D61">
        <w:rPr>
          <w:rFonts w:ascii="Times New Roman" w:hAnsi="Times New Roman" w:cs="Times New Roman"/>
        </w:rPr>
        <w:t xml:space="preserve">чає перелік та обсяг навчальних </w:t>
      </w:r>
      <w:r w:rsidR="00083643" w:rsidRPr="00114BC6">
        <w:rPr>
          <w:rFonts w:ascii="Times New Roman" w:hAnsi="Times New Roman" w:cs="Times New Roman"/>
        </w:rPr>
        <w:t>дисциплін у кредитах ЄКТС, послідовність вивчення дисциплін, фор</w:t>
      </w:r>
      <w:r w:rsidR="00351D61">
        <w:rPr>
          <w:rFonts w:ascii="Times New Roman" w:hAnsi="Times New Roman" w:cs="Times New Roman"/>
        </w:rPr>
        <w:t xml:space="preserve">ми проведення навчальних занять та їх обсяг, графік </w:t>
      </w:r>
      <w:r w:rsidR="00083643" w:rsidRPr="00114BC6">
        <w:rPr>
          <w:rFonts w:ascii="Times New Roman" w:hAnsi="Times New Roman" w:cs="Times New Roman"/>
        </w:rPr>
        <w:t>навчального процесу, форми поточного та підсумкового контролю.</w:t>
      </w:r>
    </w:p>
    <w:p w:rsidR="00DD1B20" w:rsidRPr="00114BC6" w:rsidRDefault="00083643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Навантаження одного навчального року за денною формою навчання становить, як правило, 60</w:t>
      </w:r>
      <w:r w:rsidRPr="00114BC6">
        <w:rPr>
          <w:rFonts w:ascii="Times New Roman" w:hAnsi="Times New Roman" w:cs="Times New Roman"/>
        </w:rPr>
        <w:br/>
        <w:t>кредитів ЄКТС.</w:t>
      </w:r>
    </w:p>
    <w:p w:rsidR="00DD1B20" w:rsidRPr="00114BC6" w:rsidRDefault="00083643" w:rsidP="00351D61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Кредити ЄКТС встановлюють для таких видів робіт: лекції, семінари, лабораторні, практичні</w:t>
      </w:r>
      <w:r w:rsidRPr="00114BC6">
        <w:rPr>
          <w:rFonts w:ascii="Times New Roman" w:hAnsi="Times New Roman" w:cs="Times New Roman"/>
        </w:rPr>
        <w:br/>
        <w:t>заняття, самостійна робота, практики, виконання курсової і кваліфікаці</w:t>
      </w:r>
      <w:r w:rsidR="00351D61">
        <w:rPr>
          <w:rFonts w:ascii="Times New Roman" w:hAnsi="Times New Roman" w:cs="Times New Roman"/>
        </w:rPr>
        <w:t xml:space="preserve">йної (дипломної) роботи та інші </w:t>
      </w:r>
      <w:r w:rsidRPr="00114BC6">
        <w:rPr>
          <w:rFonts w:ascii="Times New Roman" w:hAnsi="Times New Roman" w:cs="Times New Roman"/>
        </w:rPr>
        <w:t>види діяльності, пов'язані з оцінюванням</w:t>
      </w:r>
    </w:p>
    <w:p w:rsidR="00DD1B20" w:rsidRPr="00114BC6" w:rsidRDefault="00083643" w:rsidP="00114BC6">
      <w:pPr>
        <w:tabs>
          <w:tab w:val="left" w:pos="1032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3.4.</w:t>
      </w:r>
      <w:r w:rsidRPr="00114BC6">
        <w:rPr>
          <w:rFonts w:ascii="Times New Roman" w:hAnsi="Times New Roman" w:cs="Times New Roman"/>
        </w:rPr>
        <w:tab/>
        <w:t>Навчальний план розробляється на весь період реалізації відповідної освітньої програми</w:t>
      </w:r>
      <w:r w:rsidRPr="00114BC6">
        <w:rPr>
          <w:rFonts w:ascii="Times New Roman" w:hAnsi="Times New Roman" w:cs="Times New Roman"/>
        </w:rPr>
        <w:br/>
        <w:t xml:space="preserve">підготовки. Його ухвалює </w:t>
      </w:r>
      <w:r w:rsidR="000A68DF">
        <w:rPr>
          <w:rFonts w:ascii="Times New Roman" w:hAnsi="Times New Roman" w:cs="Times New Roman"/>
        </w:rPr>
        <w:t>Педагогічна рада Коледжу</w:t>
      </w:r>
      <w:r w:rsidRPr="00114BC6">
        <w:rPr>
          <w:rFonts w:ascii="Times New Roman" w:hAnsi="Times New Roman" w:cs="Times New Roman"/>
        </w:rPr>
        <w:t xml:space="preserve"> згідно з делегованими Вченою</w:t>
      </w:r>
      <w:r w:rsidRPr="00114BC6">
        <w:rPr>
          <w:rFonts w:ascii="Times New Roman" w:hAnsi="Times New Roman" w:cs="Times New Roman"/>
        </w:rPr>
        <w:br/>
        <w:t>Радою Університету повноваженнями та затверджує Ректор. Підпис Ректора скріплюється печаткою</w:t>
      </w:r>
      <w:r w:rsidRPr="00114BC6">
        <w:rPr>
          <w:rFonts w:ascii="Times New Roman" w:hAnsi="Times New Roman" w:cs="Times New Roman"/>
        </w:rPr>
        <w:br/>
        <w:t>Університету.</w:t>
      </w:r>
    </w:p>
    <w:p w:rsidR="00DD1B20" w:rsidRPr="00114BC6" w:rsidRDefault="00083643" w:rsidP="00114BC6">
      <w:pPr>
        <w:tabs>
          <w:tab w:val="left" w:pos="1156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3.5.</w:t>
      </w:r>
      <w:r w:rsidRPr="00114BC6">
        <w:rPr>
          <w:rFonts w:ascii="Times New Roman" w:hAnsi="Times New Roman" w:cs="Times New Roman"/>
        </w:rPr>
        <w:tab/>
        <w:t>Навчальний план складається з двох частин: переліку нормативних та вибіркових дисциплін.</w:t>
      </w:r>
    </w:p>
    <w:p w:rsidR="00DD1B20" w:rsidRPr="00114BC6" w:rsidRDefault="00083643" w:rsidP="000A68DF">
      <w:pPr>
        <w:ind w:firstLine="360"/>
        <w:jc w:val="both"/>
        <w:rPr>
          <w:rFonts w:ascii="Times New Roman" w:hAnsi="Times New Roman" w:cs="Times New Roman"/>
        </w:rPr>
      </w:pPr>
      <w:r w:rsidRPr="00351D61">
        <w:rPr>
          <w:rFonts w:ascii="Times New Roman" w:hAnsi="Times New Roman" w:cs="Times New Roman"/>
          <w:i/>
        </w:rPr>
        <w:t>Нормативна частина</w:t>
      </w:r>
      <w:r w:rsidRPr="00114BC6">
        <w:rPr>
          <w:rFonts w:ascii="Times New Roman" w:hAnsi="Times New Roman" w:cs="Times New Roman"/>
        </w:rPr>
        <w:t xml:space="preserve"> є гарантованим мінімумом відповідного освітнього рівня. Обсяг</w:t>
      </w:r>
      <w:r w:rsidR="000A68DF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нормативних навчальних дисциплін повинен відповідати стандарту</w:t>
      </w:r>
      <w:r w:rsidR="000A68DF" w:rsidRPr="000A68DF">
        <w:rPr>
          <w:rFonts w:ascii="Times New Roman" w:hAnsi="Times New Roman" w:cs="Times New Roman"/>
        </w:rPr>
        <w:t xml:space="preserve"> </w:t>
      </w:r>
      <w:r w:rsidR="000A68DF" w:rsidRPr="00114BC6">
        <w:rPr>
          <w:rFonts w:ascii="Times New Roman" w:hAnsi="Times New Roman" w:cs="Times New Roman"/>
        </w:rPr>
        <w:t>фахової передвищої та</w:t>
      </w:r>
      <w:r w:rsidR="000A68DF">
        <w:rPr>
          <w:rFonts w:ascii="Times New Roman" w:hAnsi="Times New Roman" w:cs="Times New Roman"/>
        </w:rPr>
        <w:t xml:space="preserve"> вищої </w:t>
      </w:r>
      <w:r w:rsidRPr="00114BC6">
        <w:rPr>
          <w:rFonts w:ascii="Times New Roman" w:hAnsi="Times New Roman" w:cs="Times New Roman"/>
        </w:rPr>
        <w:t>освіти в освітній (</w:t>
      </w:r>
      <w:r w:rsidR="000A68DF">
        <w:rPr>
          <w:rFonts w:ascii="Times New Roman" w:hAnsi="Times New Roman" w:cs="Times New Roman"/>
        </w:rPr>
        <w:t>освітньо-</w:t>
      </w:r>
      <w:r w:rsidRPr="00114BC6">
        <w:rPr>
          <w:rFonts w:ascii="Times New Roman" w:hAnsi="Times New Roman" w:cs="Times New Roman"/>
        </w:rPr>
        <w:t>професійній) програмі.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Вибіркову частину змісту освіти визначають вибіркові навчальні дисципліни (спеціалізації) та</w:t>
      </w:r>
      <w:r w:rsidRPr="00114BC6">
        <w:rPr>
          <w:rFonts w:ascii="Times New Roman" w:hAnsi="Times New Roman" w:cs="Times New Roman"/>
        </w:rPr>
        <w:br/>
        <w:t>дисципліни вільного вибору студента.</w:t>
      </w:r>
    </w:p>
    <w:p w:rsidR="00DD1B20" w:rsidRPr="00114BC6" w:rsidRDefault="00083643" w:rsidP="00114BC6">
      <w:pPr>
        <w:tabs>
          <w:tab w:val="left" w:pos="1028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3.6.</w:t>
      </w:r>
      <w:r w:rsidRPr="00114BC6"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>Вибіркові навчальні дисципліни</w:t>
      </w:r>
      <w:r w:rsidRPr="00114BC6">
        <w:rPr>
          <w:rFonts w:ascii="Times New Roman" w:hAnsi="Times New Roman" w:cs="Times New Roman"/>
        </w:rPr>
        <w:t xml:space="preserve"> (спеціалізації) запроваджуються, як правило, у формі</w:t>
      </w:r>
      <w:r w:rsidRPr="00114BC6">
        <w:rPr>
          <w:rFonts w:ascii="Times New Roman" w:hAnsi="Times New Roman" w:cs="Times New Roman"/>
        </w:rPr>
        <w:br/>
        <w:t>спеціальних навчальних курсів для поглиблення загальноосвітньої, фундаментальної та фахової</w:t>
      </w:r>
      <w:r w:rsidRPr="00114BC6">
        <w:rPr>
          <w:rFonts w:ascii="Times New Roman" w:hAnsi="Times New Roman" w:cs="Times New Roman"/>
        </w:rPr>
        <w:br/>
        <w:t xml:space="preserve">(теоретичної і практичної) підготовки. Вибіркові навчальні дисципліни (спеціалізації) затверджує </w:t>
      </w:r>
      <w:r w:rsidR="000A68DF">
        <w:rPr>
          <w:rFonts w:ascii="Times New Roman" w:hAnsi="Times New Roman" w:cs="Times New Roman"/>
        </w:rPr>
        <w:t xml:space="preserve">Педагогічна </w:t>
      </w:r>
      <w:r w:rsidRPr="00114BC6">
        <w:rPr>
          <w:rFonts w:ascii="Times New Roman" w:hAnsi="Times New Roman" w:cs="Times New Roman"/>
        </w:rPr>
        <w:t xml:space="preserve">рада </w:t>
      </w:r>
      <w:r w:rsidR="000A68DF">
        <w:rPr>
          <w:rFonts w:ascii="Times New Roman" w:hAnsi="Times New Roman" w:cs="Times New Roman"/>
        </w:rPr>
        <w:t>Коледжу.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Запис на вибіркові навчальні дисципліни (спеціалізації) організовує </w:t>
      </w:r>
      <w:r w:rsidR="000A68DF">
        <w:rPr>
          <w:rFonts w:ascii="Times New Roman" w:hAnsi="Times New Roman" w:cs="Times New Roman"/>
        </w:rPr>
        <w:t>дирекція коледжу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0A68DF">
      <w:pPr>
        <w:tabs>
          <w:tab w:val="left" w:pos="102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3.7.</w:t>
      </w:r>
      <w:r w:rsidRPr="00114BC6">
        <w:rPr>
          <w:rFonts w:ascii="Times New Roman" w:hAnsi="Times New Roman" w:cs="Times New Roman"/>
        </w:rPr>
        <w:tab/>
      </w:r>
      <w:r w:rsidRPr="00351D61">
        <w:rPr>
          <w:rFonts w:ascii="Times New Roman" w:hAnsi="Times New Roman" w:cs="Times New Roman"/>
          <w:i/>
        </w:rPr>
        <w:t>Дисципліни вільного вибору студента</w:t>
      </w:r>
      <w:r w:rsidRPr="00114BC6">
        <w:rPr>
          <w:rFonts w:ascii="Times New Roman" w:hAnsi="Times New Roman" w:cs="Times New Roman"/>
        </w:rPr>
        <w:t xml:space="preserve"> орієнтовані на забезпеч</w:t>
      </w:r>
      <w:r w:rsidR="000A68DF">
        <w:rPr>
          <w:rFonts w:ascii="Times New Roman" w:hAnsi="Times New Roman" w:cs="Times New Roman"/>
        </w:rPr>
        <w:t xml:space="preserve">ення його освітніх і культурних </w:t>
      </w:r>
      <w:r w:rsidRPr="00114BC6">
        <w:rPr>
          <w:rFonts w:ascii="Times New Roman" w:hAnsi="Times New Roman" w:cs="Times New Roman"/>
        </w:rPr>
        <w:t xml:space="preserve">потреб. Вибір цих дисциплін студент здійснює індивідуально, </w:t>
      </w:r>
      <w:r w:rsidR="000A68DF">
        <w:rPr>
          <w:rFonts w:ascii="Times New Roman" w:hAnsi="Times New Roman" w:cs="Times New Roman"/>
        </w:rPr>
        <w:t xml:space="preserve">з урахуванням власних потреб та </w:t>
      </w:r>
      <w:r w:rsidRPr="00114BC6">
        <w:rPr>
          <w:rFonts w:ascii="Times New Roman" w:hAnsi="Times New Roman" w:cs="Times New Roman"/>
        </w:rPr>
        <w:t>інтересів щодо майбутньої фахової діяльності. Мінімальна кількість студентів для дисципліни вільного</w:t>
      </w:r>
      <w:r w:rsidR="000A68DF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вибору - 25 осіб (крім випадків, якщо на спеціальності (спеціалізації) на</w:t>
      </w:r>
      <w:r w:rsidR="000A68DF">
        <w:rPr>
          <w:rFonts w:ascii="Times New Roman" w:hAnsi="Times New Roman" w:cs="Times New Roman"/>
        </w:rPr>
        <w:t xml:space="preserve">вчається менша кількість осіб), </w:t>
      </w:r>
      <w:r w:rsidRPr="00114BC6">
        <w:rPr>
          <w:rFonts w:ascii="Times New Roman" w:hAnsi="Times New Roman" w:cs="Times New Roman"/>
        </w:rPr>
        <w:t>максимальна кількість студентів - 100 осіб.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Процедуру запису на дисципліни вільного вибору студента визначає відповідне положення.</w:t>
      </w:r>
    </w:p>
    <w:p w:rsidR="00DD1B20" w:rsidRPr="00114BC6" w:rsidRDefault="00083643" w:rsidP="00114BC6">
      <w:pPr>
        <w:tabs>
          <w:tab w:val="left" w:pos="1042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3.8.</w:t>
      </w:r>
      <w:r w:rsidRPr="00114BC6">
        <w:rPr>
          <w:rFonts w:ascii="Times New Roman" w:hAnsi="Times New Roman" w:cs="Times New Roman"/>
        </w:rPr>
        <w:tab/>
        <w:t>Студенти мають право на вибір навчальних дисциплін у межах, передбачених відповідною</w:t>
      </w:r>
      <w:r w:rsidRPr="00114BC6">
        <w:rPr>
          <w:rFonts w:ascii="Times New Roman" w:hAnsi="Times New Roman" w:cs="Times New Roman"/>
        </w:rPr>
        <w:br/>
        <w:t>освітньою програмою та робочим навчальним планом, в обсязі, що ста</w:t>
      </w:r>
      <w:r w:rsidR="000A68DF">
        <w:rPr>
          <w:rFonts w:ascii="Times New Roman" w:hAnsi="Times New Roman" w:cs="Times New Roman"/>
        </w:rPr>
        <w:t xml:space="preserve">новить не менш, як 25 відсотків </w:t>
      </w:r>
      <w:r w:rsidRPr="00114BC6">
        <w:rPr>
          <w:rFonts w:ascii="Times New Roman" w:hAnsi="Times New Roman" w:cs="Times New Roman"/>
        </w:rPr>
        <w:t xml:space="preserve">загальної кількості кредитів ЄКТС, передбачених для рівня </w:t>
      </w:r>
      <w:r w:rsidR="000A68DF">
        <w:rPr>
          <w:rFonts w:ascii="Times New Roman" w:hAnsi="Times New Roman" w:cs="Times New Roman"/>
        </w:rPr>
        <w:t>вищої освіти</w:t>
      </w:r>
      <w:r w:rsidR="00860A42">
        <w:rPr>
          <w:rFonts w:ascii="Times New Roman" w:hAnsi="Times New Roman" w:cs="Times New Roman"/>
        </w:rPr>
        <w:t xml:space="preserve"> та 12 відсотків для рівня фахової передвищої освіти</w:t>
      </w:r>
      <w:r w:rsidR="000A68DF">
        <w:rPr>
          <w:rFonts w:ascii="Times New Roman" w:hAnsi="Times New Roman" w:cs="Times New Roman"/>
        </w:rPr>
        <w:t xml:space="preserve">. При цьому </w:t>
      </w:r>
      <w:r w:rsidRPr="00114BC6">
        <w:rPr>
          <w:rFonts w:ascii="Times New Roman" w:hAnsi="Times New Roman" w:cs="Times New Roman"/>
        </w:rPr>
        <w:t>здобува</w:t>
      </w:r>
      <w:r w:rsidR="000A68DF">
        <w:rPr>
          <w:rFonts w:ascii="Times New Roman" w:hAnsi="Times New Roman" w:cs="Times New Roman"/>
        </w:rPr>
        <w:t>ч</w:t>
      </w:r>
      <w:r w:rsidRPr="00114BC6">
        <w:rPr>
          <w:rFonts w:ascii="Times New Roman" w:hAnsi="Times New Roman" w:cs="Times New Roman"/>
        </w:rPr>
        <w:t xml:space="preserve">і певного рівня </w:t>
      </w:r>
      <w:r w:rsidR="000A68DF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 мають право вибирати навчал</w:t>
      </w:r>
      <w:r w:rsidR="000A68DF">
        <w:rPr>
          <w:rFonts w:ascii="Times New Roman" w:hAnsi="Times New Roman" w:cs="Times New Roman"/>
        </w:rPr>
        <w:t xml:space="preserve">ьні дисципліни, що пропонуються </w:t>
      </w:r>
      <w:r w:rsidRPr="00114BC6">
        <w:rPr>
          <w:rFonts w:ascii="Times New Roman" w:hAnsi="Times New Roman" w:cs="Times New Roman"/>
        </w:rPr>
        <w:t xml:space="preserve">для інших рівнів вищої освіти, за погодженням з </w:t>
      </w:r>
      <w:r w:rsidR="000A68DF">
        <w:rPr>
          <w:rFonts w:ascii="Times New Roman" w:hAnsi="Times New Roman" w:cs="Times New Roman"/>
        </w:rPr>
        <w:t>дирекцією Коледжу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3.9.</w:t>
      </w:r>
      <w:r w:rsidRPr="00114BC6">
        <w:rPr>
          <w:rFonts w:ascii="Times New Roman" w:hAnsi="Times New Roman" w:cs="Times New Roman"/>
        </w:rPr>
        <w:tab/>
        <w:t>Для конкретизації планування освітнього процесу на кожний навчальний рік складається</w:t>
      </w:r>
      <w:r w:rsidRPr="00114BC6">
        <w:rPr>
          <w:rFonts w:ascii="Times New Roman" w:hAnsi="Times New Roman" w:cs="Times New Roman"/>
        </w:rPr>
        <w:br/>
        <w:t>робочий навчальний план.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351D61">
        <w:rPr>
          <w:rFonts w:ascii="Times New Roman" w:hAnsi="Times New Roman" w:cs="Times New Roman"/>
          <w:i/>
        </w:rPr>
        <w:t>Робочий навчальний план</w:t>
      </w:r>
      <w:r w:rsidRPr="00114BC6">
        <w:rPr>
          <w:rFonts w:ascii="Times New Roman" w:hAnsi="Times New Roman" w:cs="Times New Roman"/>
        </w:rPr>
        <w:t xml:space="preserve"> - це нормативний документ, який складає </w:t>
      </w:r>
      <w:r w:rsidR="000A68DF">
        <w:rPr>
          <w:rFonts w:ascii="Times New Roman" w:hAnsi="Times New Roman" w:cs="Times New Roman"/>
        </w:rPr>
        <w:t>коледж</w:t>
      </w:r>
      <w:r w:rsidRPr="00114BC6">
        <w:rPr>
          <w:rFonts w:ascii="Times New Roman" w:hAnsi="Times New Roman" w:cs="Times New Roman"/>
        </w:rPr>
        <w:t xml:space="preserve"> на поточний</w:t>
      </w:r>
      <w:r w:rsidRPr="00114BC6">
        <w:rPr>
          <w:rFonts w:ascii="Times New Roman" w:hAnsi="Times New Roman" w:cs="Times New Roman"/>
        </w:rPr>
        <w:br/>
      </w:r>
      <w:r w:rsidRPr="00114BC6">
        <w:rPr>
          <w:rFonts w:ascii="Times New Roman" w:hAnsi="Times New Roman" w:cs="Times New Roman"/>
        </w:rPr>
        <w:lastRenderedPageBreak/>
        <w:t>навчальний рік відповідно до навчального плану, де конкретизує форм</w:t>
      </w:r>
      <w:r w:rsidR="000A68DF">
        <w:rPr>
          <w:rFonts w:ascii="Times New Roman" w:hAnsi="Times New Roman" w:cs="Times New Roman"/>
        </w:rPr>
        <w:t xml:space="preserve">и проведення навчальних занять, </w:t>
      </w:r>
      <w:r w:rsidRPr="00114BC6">
        <w:rPr>
          <w:rFonts w:ascii="Times New Roman" w:hAnsi="Times New Roman" w:cs="Times New Roman"/>
        </w:rPr>
        <w:t>їх обсяг, форми і засоби проведення поточного та підсу</w:t>
      </w:r>
      <w:r w:rsidR="000A68DF">
        <w:rPr>
          <w:rFonts w:ascii="Times New Roman" w:hAnsi="Times New Roman" w:cs="Times New Roman"/>
        </w:rPr>
        <w:t xml:space="preserve">мкового контролю за семестрами, закріплення </w:t>
      </w:r>
      <w:r w:rsidRPr="00114BC6">
        <w:rPr>
          <w:rFonts w:ascii="Times New Roman" w:hAnsi="Times New Roman" w:cs="Times New Roman"/>
        </w:rPr>
        <w:t>навчальних дисциплін за пев</w:t>
      </w:r>
      <w:r w:rsidR="000A68DF">
        <w:rPr>
          <w:rFonts w:ascii="Times New Roman" w:hAnsi="Times New Roman" w:cs="Times New Roman"/>
        </w:rPr>
        <w:t>ними цикловими комісіями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Робочий навчальний план затверджує проректор Університету.</w:t>
      </w:r>
    </w:p>
    <w:p w:rsidR="00DD1B20" w:rsidRPr="00114BC6" w:rsidRDefault="00083643" w:rsidP="00C1657B">
      <w:pPr>
        <w:tabs>
          <w:tab w:val="left" w:pos="993"/>
          <w:tab w:val="left" w:pos="1128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3.10.</w:t>
      </w:r>
      <w:r w:rsidRPr="00114BC6">
        <w:rPr>
          <w:rFonts w:ascii="Times New Roman" w:hAnsi="Times New Roman" w:cs="Times New Roman"/>
        </w:rPr>
        <w:tab/>
        <w:t>Для забезпечення організації освітнього процесу і проведення підсумкового контролю</w:t>
      </w:r>
      <w:r w:rsidRPr="00114BC6">
        <w:rPr>
          <w:rFonts w:ascii="Times New Roman" w:hAnsi="Times New Roman" w:cs="Times New Roman"/>
        </w:rPr>
        <w:br/>
      </w:r>
      <w:r w:rsidR="000A68DF">
        <w:rPr>
          <w:rFonts w:ascii="Times New Roman" w:hAnsi="Times New Roman" w:cs="Times New Roman"/>
        </w:rPr>
        <w:t>у Коледжі</w:t>
      </w:r>
      <w:r w:rsidRPr="00114BC6">
        <w:rPr>
          <w:rFonts w:ascii="Times New Roman" w:hAnsi="Times New Roman" w:cs="Times New Roman"/>
        </w:rPr>
        <w:t xml:space="preserve">, за погодженням з </w:t>
      </w:r>
      <w:r w:rsidR="000A68DF">
        <w:rPr>
          <w:rFonts w:ascii="Times New Roman" w:hAnsi="Times New Roman" w:cs="Times New Roman"/>
        </w:rPr>
        <w:t>цикловими комісіями</w:t>
      </w:r>
      <w:r w:rsidRPr="00114BC6">
        <w:rPr>
          <w:rFonts w:ascii="Times New Roman" w:hAnsi="Times New Roman" w:cs="Times New Roman"/>
        </w:rPr>
        <w:t>, складають на кожний семестр відповідно до</w:t>
      </w:r>
      <w:r w:rsidRPr="00114BC6">
        <w:rPr>
          <w:rFonts w:ascii="Times New Roman" w:hAnsi="Times New Roman" w:cs="Times New Roman"/>
        </w:rPr>
        <w:br/>
        <w:t>робочих навчальних планів розклад занять та екзаменів.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Навчально-методичний відділ візує розклади та подає на затвердження проректору.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Розклад занять доводять до відома викладачів та студентів не пізніше, ніж за 10 днів до початку</w:t>
      </w:r>
      <w:r w:rsidRPr="00114BC6">
        <w:rPr>
          <w:rFonts w:ascii="Times New Roman" w:hAnsi="Times New Roman" w:cs="Times New Roman"/>
        </w:rPr>
        <w:br/>
        <w:t>кожного семестру, а екзаменів - за місяць до початку екзаменаційної сес</w:t>
      </w:r>
      <w:r w:rsidR="00C1657B">
        <w:rPr>
          <w:rFonts w:ascii="Times New Roman" w:hAnsi="Times New Roman" w:cs="Times New Roman"/>
        </w:rPr>
        <w:t xml:space="preserve">ії. Завантаження аудиторного та </w:t>
      </w:r>
      <w:r w:rsidRPr="00114BC6">
        <w:rPr>
          <w:rFonts w:ascii="Times New Roman" w:hAnsi="Times New Roman" w:cs="Times New Roman"/>
        </w:rPr>
        <w:t>лабораторного фондів контролює навчально-методичний відділ.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3.11.</w:t>
      </w:r>
      <w:r w:rsidRPr="00114BC6">
        <w:rPr>
          <w:rFonts w:ascii="Times New Roman" w:hAnsi="Times New Roman" w:cs="Times New Roman"/>
        </w:rPr>
        <w:tab/>
        <w:t>Місце та значення навчальної дисципліни, її загальний зміст і вимоги до знань і вмінь</w:t>
      </w:r>
      <w:r w:rsidRPr="00114BC6">
        <w:rPr>
          <w:rFonts w:ascii="Times New Roman" w:hAnsi="Times New Roman" w:cs="Times New Roman"/>
        </w:rPr>
        <w:br/>
        <w:t xml:space="preserve">визначає </w:t>
      </w:r>
      <w:r w:rsidRPr="00351D61">
        <w:rPr>
          <w:rFonts w:ascii="Times New Roman" w:hAnsi="Times New Roman" w:cs="Times New Roman"/>
          <w:i/>
        </w:rPr>
        <w:t>навчальна програма дисципліни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Навчальні програми нормативних і вибіркових дисциплін є складовою освітньої програми, які</w:t>
      </w:r>
      <w:r w:rsidRPr="00114BC6">
        <w:rPr>
          <w:rFonts w:ascii="Times New Roman" w:hAnsi="Times New Roman" w:cs="Times New Roman"/>
        </w:rPr>
        <w:br/>
        <w:t xml:space="preserve">розробляють </w:t>
      </w:r>
      <w:r w:rsidR="000A68DF">
        <w:rPr>
          <w:rFonts w:ascii="Times New Roman" w:hAnsi="Times New Roman" w:cs="Times New Roman"/>
        </w:rPr>
        <w:t>циклові комісії</w:t>
      </w:r>
      <w:r w:rsidRPr="00114BC6">
        <w:rPr>
          <w:rFonts w:ascii="Times New Roman" w:hAnsi="Times New Roman" w:cs="Times New Roman"/>
        </w:rPr>
        <w:t xml:space="preserve"> і затверджує </w:t>
      </w:r>
      <w:r w:rsidR="000A68DF">
        <w:rPr>
          <w:rFonts w:ascii="Times New Roman" w:hAnsi="Times New Roman" w:cs="Times New Roman"/>
        </w:rPr>
        <w:t>Педагогічна</w:t>
      </w:r>
      <w:r w:rsidRPr="00114BC6">
        <w:rPr>
          <w:rFonts w:ascii="Times New Roman" w:hAnsi="Times New Roman" w:cs="Times New Roman"/>
        </w:rPr>
        <w:t xml:space="preserve"> рада </w:t>
      </w:r>
      <w:r w:rsidR="000A68DF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Опис навчальних дисциплін повинен бути розміщений на сайті </w:t>
      </w:r>
      <w:r w:rsidR="000A68DF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Для кожної дисципліни на основі навчальних програм, навчального плану спеціальності</w:t>
      </w:r>
      <w:r w:rsidRPr="00114BC6">
        <w:rPr>
          <w:rFonts w:ascii="Times New Roman" w:hAnsi="Times New Roman" w:cs="Times New Roman"/>
        </w:rPr>
        <w:br/>
        <w:t>складають робочу навчальну програму.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Робоча навчальна програма дисципліни містить виклад конкретного змісту дисципліни,</w:t>
      </w:r>
      <w:r w:rsidRPr="00114BC6">
        <w:rPr>
          <w:rFonts w:ascii="Times New Roman" w:hAnsi="Times New Roman" w:cs="Times New Roman"/>
        </w:rPr>
        <w:br/>
        <w:t>послідовність, організаційні форми її вивчення та їх обсяг, визначає види та засоби поточного і</w:t>
      </w:r>
      <w:r w:rsidRPr="00114BC6">
        <w:rPr>
          <w:rFonts w:ascii="Times New Roman" w:hAnsi="Times New Roman" w:cs="Times New Roman"/>
        </w:rPr>
        <w:br/>
        <w:t>підсумкового контролю, інформаційно-методичне забезпечення дисцип</w:t>
      </w:r>
      <w:r w:rsidR="000A68DF">
        <w:rPr>
          <w:rFonts w:ascii="Times New Roman" w:hAnsi="Times New Roman" w:cs="Times New Roman"/>
        </w:rPr>
        <w:t xml:space="preserve">ліни. Робочу навчальну програму </w:t>
      </w:r>
      <w:r w:rsidRPr="00114BC6">
        <w:rPr>
          <w:rFonts w:ascii="Times New Roman" w:hAnsi="Times New Roman" w:cs="Times New Roman"/>
        </w:rPr>
        <w:t xml:space="preserve">нормативної дисципліни розробляє відповідна </w:t>
      </w:r>
      <w:r w:rsidR="000A68DF">
        <w:rPr>
          <w:rFonts w:ascii="Times New Roman" w:hAnsi="Times New Roman" w:cs="Times New Roman"/>
        </w:rPr>
        <w:t>циклова комісія</w:t>
      </w:r>
      <w:r w:rsidRPr="00114BC6">
        <w:rPr>
          <w:rFonts w:ascii="Times New Roman" w:hAnsi="Times New Roman" w:cs="Times New Roman"/>
        </w:rPr>
        <w:t xml:space="preserve">, ухвалює </w:t>
      </w:r>
      <w:r w:rsidR="000A68DF">
        <w:rPr>
          <w:rFonts w:ascii="Times New Roman" w:hAnsi="Times New Roman" w:cs="Times New Roman"/>
        </w:rPr>
        <w:t>Педагогічна</w:t>
      </w:r>
      <w:r w:rsidRPr="00114BC6">
        <w:rPr>
          <w:rFonts w:ascii="Times New Roman" w:hAnsi="Times New Roman" w:cs="Times New Roman"/>
        </w:rPr>
        <w:t xml:space="preserve"> рада і затверджує </w:t>
      </w:r>
      <w:r w:rsidR="000A68DF">
        <w:rPr>
          <w:rFonts w:ascii="Times New Roman" w:hAnsi="Times New Roman" w:cs="Times New Roman"/>
        </w:rPr>
        <w:t>директор Коледжу</w:t>
      </w:r>
      <w:r w:rsidRPr="00114BC6">
        <w:rPr>
          <w:rFonts w:ascii="Times New Roman" w:hAnsi="Times New Roman" w:cs="Times New Roman"/>
        </w:rPr>
        <w:t xml:space="preserve">, за потребою, але не рідше, ніж раз на </w:t>
      </w:r>
      <w:r w:rsidR="00DD0A79">
        <w:rPr>
          <w:rFonts w:ascii="Times New Roman" w:hAnsi="Times New Roman" w:cs="Times New Roman"/>
        </w:rPr>
        <w:t>3</w:t>
      </w:r>
      <w:r w:rsidRPr="00114BC6">
        <w:rPr>
          <w:rFonts w:ascii="Times New Roman" w:hAnsi="Times New Roman" w:cs="Times New Roman"/>
        </w:rPr>
        <w:t xml:space="preserve"> років. Робоч</w:t>
      </w:r>
      <w:r w:rsidR="00F808D1">
        <w:rPr>
          <w:rFonts w:ascii="Times New Roman" w:hAnsi="Times New Roman" w:cs="Times New Roman"/>
        </w:rPr>
        <w:t xml:space="preserve">у навчальну програму вибіркової </w:t>
      </w:r>
      <w:r w:rsidRPr="00114BC6">
        <w:rPr>
          <w:rFonts w:ascii="Times New Roman" w:hAnsi="Times New Roman" w:cs="Times New Roman"/>
        </w:rPr>
        <w:t xml:space="preserve">дисципліни розробляє відповідна </w:t>
      </w:r>
      <w:r w:rsidR="00F808D1">
        <w:rPr>
          <w:rFonts w:ascii="Times New Roman" w:hAnsi="Times New Roman" w:cs="Times New Roman"/>
        </w:rPr>
        <w:t>циклова комісія</w:t>
      </w:r>
      <w:r w:rsidRPr="00114BC6">
        <w:rPr>
          <w:rFonts w:ascii="Times New Roman" w:hAnsi="Times New Roman" w:cs="Times New Roman"/>
        </w:rPr>
        <w:t xml:space="preserve">, ухвалює </w:t>
      </w:r>
      <w:r w:rsidR="00F808D1">
        <w:rPr>
          <w:rFonts w:ascii="Times New Roman" w:hAnsi="Times New Roman" w:cs="Times New Roman"/>
        </w:rPr>
        <w:t>Педагогічна</w:t>
      </w:r>
      <w:r w:rsidRPr="00114BC6">
        <w:rPr>
          <w:rFonts w:ascii="Times New Roman" w:hAnsi="Times New Roman" w:cs="Times New Roman"/>
        </w:rPr>
        <w:t xml:space="preserve"> рада і затверджує </w:t>
      </w:r>
      <w:r w:rsidR="00F808D1">
        <w:rPr>
          <w:rFonts w:ascii="Times New Roman" w:hAnsi="Times New Roman" w:cs="Times New Roman"/>
        </w:rPr>
        <w:t xml:space="preserve">директор Коледжу, за </w:t>
      </w:r>
      <w:r w:rsidRPr="00114BC6">
        <w:rPr>
          <w:rFonts w:ascii="Times New Roman" w:hAnsi="Times New Roman" w:cs="Times New Roman"/>
        </w:rPr>
        <w:t xml:space="preserve">потребою, але не рідше, ніж раз на </w:t>
      </w:r>
      <w:r w:rsidR="00DD0A79">
        <w:rPr>
          <w:rFonts w:ascii="Times New Roman" w:hAnsi="Times New Roman" w:cs="Times New Roman"/>
        </w:rPr>
        <w:t>2</w:t>
      </w:r>
      <w:r w:rsidRPr="00114BC6">
        <w:rPr>
          <w:rFonts w:ascii="Times New Roman" w:hAnsi="Times New Roman" w:cs="Times New Roman"/>
        </w:rPr>
        <w:t xml:space="preserve"> роки.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3.12.</w:t>
      </w:r>
      <w:r w:rsidRPr="00114BC6">
        <w:rPr>
          <w:rFonts w:ascii="Times New Roman" w:hAnsi="Times New Roman" w:cs="Times New Roman"/>
        </w:rPr>
        <w:tab/>
        <w:t>Навчальні плани та програми дисциплін, інша навчально-методична документація</w:t>
      </w:r>
      <w:r w:rsidRPr="00114BC6">
        <w:rPr>
          <w:rFonts w:ascii="Times New Roman" w:hAnsi="Times New Roman" w:cs="Times New Roman"/>
        </w:rPr>
        <w:br/>
      </w:r>
      <w:r w:rsidR="00F808D1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 xml:space="preserve"> і </w:t>
      </w:r>
      <w:r w:rsidR="00F808D1">
        <w:rPr>
          <w:rFonts w:ascii="Times New Roman" w:hAnsi="Times New Roman" w:cs="Times New Roman"/>
        </w:rPr>
        <w:t xml:space="preserve">циклової комісії </w:t>
      </w:r>
      <w:r w:rsidRPr="00114BC6">
        <w:rPr>
          <w:rFonts w:ascii="Times New Roman" w:hAnsi="Times New Roman" w:cs="Times New Roman"/>
        </w:rPr>
        <w:t xml:space="preserve">є інтелектуальною власністю </w:t>
      </w:r>
      <w:r w:rsidR="00F808D1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>, яку можна</w:t>
      </w:r>
      <w:r w:rsidR="00F808D1">
        <w:rPr>
          <w:rFonts w:ascii="Times New Roman" w:hAnsi="Times New Roman" w:cs="Times New Roman"/>
        </w:rPr>
        <w:t xml:space="preserve"> використовувати лише з дозволу Коледж</w:t>
      </w:r>
      <w:r w:rsidRPr="00114BC6">
        <w:rPr>
          <w:rFonts w:ascii="Times New Roman" w:hAnsi="Times New Roman" w:cs="Times New Roman"/>
        </w:rPr>
        <w:t>у.</w:t>
      </w:r>
    </w:p>
    <w:p w:rsidR="00DD1B20" w:rsidRPr="00114BC6" w:rsidRDefault="00083643" w:rsidP="00C1657B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3.13.</w:t>
      </w:r>
      <w:r w:rsidRPr="00114BC6">
        <w:rPr>
          <w:rFonts w:ascii="Times New Roman" w:hAnsi="Times New Roman" w:cs="Times New Roman"/>
        </w:rPr>
        <w:tab/>
        <w:t>Навчання студента здійснюють за індивідуальним навчальним планом.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Індивідуальний навчальний план студента становить сукупність всіх нормативних дисциплін та</w:t>
      </w:r>
      <w:r w:rsidRPr="00114BC6">
        <w:rPr>
          <w:rFonts w:ascii="Times New Roman" w:hAnsi="Times New Roman" w:cs="Times New Roman"/>
        </w:rPr>
        <w:br/>
        <w:t>навчальних дисциплін, які обрав студент.</w:t>
      </w:r>
    </w:p>
    <w:p w:rsidR="00DD1B20" w:rsidRPr="00114BC6" w:rsidRDefault="00083643" w:rsidP="00114BC6">
      <w:pPr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За виконання індивідуального навчального плану відповідає студент.</w:t>
      </w:r>
    </w:p>
    <w:p w:rsidR="000A68DF" w:rsidRDefault="000A68DF" w:rsidP="00114BC6">
      <w:pPr>
        <w:tabs>
          <w:tab w:val="left" w:pos="729"/>
        </w:tabs>
        <w:jc w:val="both"/>
        <w:outlineLvl w:val="4"/>
        <w:rPr>
          <w:rFonts w:ascii="Times New Roman" w:hAnsi="Times New Roman" w:cs="Times New Roman"/>
        </w:rPr>
      </w:pPr>
      <w:bookmarkStart w:id="3" w:name="bookmark7"/>
    </w:p>
    <w:p w:rsidR="000A68DF" w:rsidRDefault="000A68DF" w:rsidP="00114BC6">
      <w:pPr>
        <w:tabs>
          <w:tab w:val="left" w:pos="729"/>
        </w:tabs>
        <w:jc w:val="both"/>
        <w:outlineLvl w:val="4"/>
        <w:rPr>
          <w:rFonts w:ascii="Times New Roman" w:hAnsi="Times New Roman" w:cs="Times New Roman"/>
        </w:rPr>
      </w:pPr>
    </w:p>
    <w:p w:rsidR="00DD1B20" w:rsidRPr="00C1657B" w:rsidRDefault="00C1657B" w:rsidP="00C1657B">
      <w:pPr>
        <w:tabs>
          <w:tab w:val="left" w:pos="729"/>
        </w:tabs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083643" w:rsidRPr="00C1657B">
        <w:rPr>
          <w:rFonts w:ascii="Times New Roman" w:hAnsi="Times New Roman" w:cs="Times New Roman"/>
          <w:b/>
        </w:rPr>
        <w:t>ФОРМИ ОРГАНІЗАЦІЇ ОСВІТНЬОГО ПРОЦЕСУ ТА ВИДИ НАВЧАЛЬНИХ ЗАНЯТЬ</w:t>
      </w:r>
      <w:bookmarkEnd w:id="3"/>
    </w:p>
    <w:p w:rsidR="00DD1B20" w:rsidRPr="00114BC6" w:rsidRDefault="00C1657B" w:rsidP="00C1657B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 </w:t>
      </w:r>
      <w:r w:rsidR="00083643" w:rsidRPr="00114BC6">
        <w:rPr>
          <w:rFonts w:ascii="Times New Roman" w:hAnsi="Times New Roman" w:cs="Times New Roman"/>
        </w:rPr>
        <w:t xml:space="preserve">Навчання в </w:t>
      </w:r>
      <w:r>
        <w:rPr>
          <w:rFonts w:ascii="Times New Roman" w:hAnsi="Times New Roman" w:cs="Times New Roman"/>
        </w:rPr>
        <w:t>Коледжі</w:t>
      </w:r>
      <w:r w:rsidR="00083643" w:rsidRPr="00114BC6">
        <w:rPr>
          <w:rFonts w:ascii="Times New Roman" w:hAnsi="Times New Roman" w:cs="Times New Roman"/>
        </w:rPr>
        <w:t xml:space="preserve"> здійснюють за такими формами:</w:t>
      </w:r>
    </w:p>
    <w:p w:rsidR="00DD1B20" w:rsidRPr="00114BC6" w:rsidRDefault="00C1657B" w:rsidP="00C1657B">
      <w:pPr>
        <w:tabs>
          <w:tab w:val="left" w:pos="82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очна (денна</w:t>
      </w:r>
      <w:r w:rsidR="00083643" w:rsidRPr="00114BC6">
        <w:rPr>
          <w:rFonts w:ascii="Times New Roman" w:hAnsi="Times New Roman" w:cs="Times New Roman"/>
        </w:rPr>
        <w:t>);</w:t>
      </w:r>
    </w:p>
    <w:p w:rsidR="00DD1B20" w:rsidRPr="00114BC6" w:rsidRDefault="00083643" w:rsidP="00C1657B">
      <w:pPr>
        <w:tabs>
          <w:tab w:val="left" w:pos="82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заочна (дистанційна).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351D61">
        <w:rPr>
          <w:rFonts w:ascii="Times New Roman" w:hAnsi="Times New Roman" w:cs="Times New Roman"/>
          <w:i/>
        </w:rPr>
        <w:t>Очна (денна) форма здобуття освіти</w:t>
      </w:r>
      <w:r w:rsidRPr="00114BC6">
        <w:rPr>
          <w:rFonts w:ascii="Times New Roman" w:hAnsi="Times New Roman" w:cs="Times New Roman"/>
        </w:rPr>
        <w:t xml:space="preserve"> - це спосіб організації навчання здобувачів</w:t>
      </w:r>
      <w:r w:rsidR="00C1657B" w:rsidRPr="00C1657B">
        <w:rPr>
          <w:rFonts w:ascii="Times New Roman" w:hAnsi="Times New Roman" w:cs="Times New Roman"/>
        </w:rPr>
        <w:t xml:space="preserve"> </w:t>
      </w:r>
      <w:r w:rsidR="00C1657B" w:rsidRPr="00114BC6">
        <w:rPr>
          <w:rFonts w:ascii="Times New Roman" w:hAnsi="Times New Roman" w:cs="Times New Roman"/>
        </w:rPr>
        <w:t>фахової передвищої та</w:t>
      </w:r>
      <w:r w:rsidRPr="00114BC6">
        <w:rPr>
          <w:rFonts w:ascii="Times New Roman" w:hAnsi="Times New Roman" w:cs="Times New Roman"/>
        </w:rPr>
        <w:t xml:space="preserve"> </w:t>
      </w:r>
      <w:r w:rsidR="00C1657B">
        <w:rPr>
          <w:rFonts w:ascii="Times New Roman" w:hAnsi="Times New Roman" w:cs="Times New Roman"/>
        </w:rPr>
        <w:t xml:space="preserve">вищої </w:t>
      </w:r>
      <w:r w:rsidRPr="00114BC6">
        <w:rPr>
          <w:rFonts w:ascii="Times New Roman" w:hAnsi="Times New Roman" w:cs="Times New Roman"/>
        </w:rPr>
        <w:t>освіти, що передбачає їх безпосередню участь в освітньому пр</w:t>
      </w:r>
      <w:r w:rsidR="00C1657B">
        <w:rPr>
          <w:rFonts w:ascii="Times New Roman" w:hAnsi="Times New Roman" w:cs="Times New Roman"/>
        </w:rPr>
        <w:t xml:space="preserve">оцесі. Основною формою здобуття </w:t>
      </w:r>
      <w:r w:rsidRPr="00114BC6">
        <w:rPr>
          <w:rFonts w:ascii="Times New Roman" w:hAnsi="Times New Roman" w:cs="Times New Roman"/>
        </w:rPr>
        <w:t>певного ступеня є денна форма навчання. Організацію освітнього п</w:t>
      </w:r>
      <w:r w:rsidR="00C1657B">
        <w:rPr>
          <w:rFonts w:ascii="Times New Roman" w:hAnsi="Times New Roman" w:cs="Times New Roman"/>
        </w:rPr>
        <w:t>роцесу на денній формі навчання Коледж</w:t>
      </w:r>
      <w:r w:rsidRPr="00114BC6">
        <w:rPr>
          <w:rFonts w:ascii="Times New Roman" w:hAnsi="Times New Roman" w:cs="Times New Roman"/>
        </w:rPr>
        <w:t xml:space="preserve"> забезпечує згідно зі стандартами </w:t>
      </w:r>
      <w:r w:rsidR="00C1657B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 і цим Положенням.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351D61">
        <w:rPr>
          <w:rFonts w:ascii="Times New Roman" w:hAnsi="Times New Roman" w:cs="Times New Roman"/>
          <w:i/>
        </w:rPr>
        <w:t>Заочна форма здобуття освіти</w:t>
      </w:r>
      <w:r w:rsidRPr="00114BC6">
        <w:rPr>
          <w:rFonts w:ascii="Times New Roman" w:hAnsi="Times New Roman" w:cs="Times New Roman"/>
        </w:rPr>
        <w:t xml:space="preserve"> - це спосіб організації навчання здобувачів </w:t>
      </w:r>
      <w:r w:rsidR="00C1657B" w:rsidRPr="00114BC6">
        <w:rPr>
          <w:rFonts w:ascii="Times New Roman" w:hAnsi="Times New Roman" w:cs="Times New Roman"/>
        </w:rPr>
        <w:t>фахової передвищої</w:t>
      </w:r>
      <w:r w:rsidR="00C1657B">
        <w:rPr>
          <w:rFonts w:ascii="Times New Roman" w:hAnsi="Times New Roman" w:cs="Times New Roman"/>
        </w:rPr>
        <w:t xml:space="preserve"> освіти шляхом </w:t>
      </w:r>
      <w:r w:rsidRPr="00114BC6">
        <w:rPr>
          <w:rFonts w:ascii="Times New Roman" w:hAnsi="Times New Roman" w:cs="Times New Roman"/>
        </w:rPr>
        <w:t>поєднання очної форми освіти під час короткочасних сесій і са</w:t>
      </w:r>
      <w:r w:rsidR="00C1657B">
        <w:rPr>
          <w:rFonts w:ascii="Times New Roman" w:hAnsi="Times New Roman" w:cs="Times New Roman"/>
        </w:rPr>
        <w:t xml:space="preserve">мостійного оволодіння освітньою </w:t>
      </w:r>
      <w:r w:rsidRPr="00114BC6">
        <w:rPr>
          <w:rFonts w:ascii="Times New Roman" w:hAnsi="Times New Roman" w:cs="Times New Roman"/>
        </w:rPr>
        <w:t>програмою у проміжку між ними.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Організацію освітнього процесу на заочній формі навчання здійснює </w:t>
      </w:r>
      <w:r w:rsidR="00C1657B">
        <w:rPr>
          <w:rFonts w:ascii="Times New Roman" w:hAnsi="Times New Roman" w:cs="Times New Roman"/>
        </w:rPr>
        <w:t>Коледж</w:t>
      </w:r>
      <w:r w:rsidRPr="00114BC6">
        <w:rPr>
          <w:rFonts w:ascii="Times New Roman" w:hAnsi="Times New Roman" w:cs="Times New Roman"/>
        </w:rPr>
        <w:t xml:space="preserve"> згідно зі</w:t>
      </w:r>
      <w:r w:rsidRPr="00114BC6">
        <w:rPr>
          <w:rFonts w:ascii="Times New Roman" w:hAnsi="Times New Roman" w:cs="Times New Roman"/>
        </w:rPr>
        <w:br/>
        <w:t xml:space="preserve">стандартами </w:t>
      </w:r>
      <w:r w:rsidR="00C1657B" w:rsidRPr="00114BC6">
        <w:rPr>
          <w:rFonts w:ascii="Times New Roman" w:hAnsi="Times New Roman" w:cs="Times New Roman"/>
        </w:rPr>
        <w:t xml:space="preserve">фахової передвищої та </w:t>
      </w:r>
      <w:r w:rsidRPr="00114BC6">
        <w:rPr>
          <w:rFonts w:ascii="Times New Roman" w:hAnsi="Times New Roman" w:cs="Times New Roman"/>
        </w:rPr>
        <w:t>вищої освіти, цим Полож</w:t>
      </w:r>
      <w:r w:rsidR="00C1657B">
        <w:rPr>
          <w:rFonts w:ascii="Times New Roman" w:hAnsi="Times New Roman" w:cs="Times New Roman"/>
        </w:rPr>
        <w:t xml:space="preserve">енням і Положенням про навчання студентів без відриву від </w:t>
      </w:r>
      <w:r w:rsidRPr="00114BC6">
        <w:rPr>
          <w:rFonts w:ascii="Times New Roman" w:hAnsi="Times New Roman" w:cs="Times New Roman"/>
        </w:rPr>
        <w:t>виробництва з урахуванням передбаче</w:t>
      </w:r>
      <w:r w:rsidR="00C1657B">
        <w:rPr>
          <w:rFonts w:ascii="Times New Roman" w:hAnsi="Times New Roman" w:cs="Times New Roman"/>
        </w:rPr>
        <w:t xml:space="preserve">них чинним законодавством пільг </w:t>
      </w:r>
      <w:r w:rsidRPr="00114BC6">
        <w:rPr>
          <w:rFonts w:ascii="Times New Roman" w:hAnsi="Times New Roman" w:cs="Times New Roman"/>
        </w:rPr>
        <w:t>для осіб, які поєднують робо</w:t>
      </w:r>
      <w:r w:rsidR="00C1657B">
        <w:rPr>
          <w:rFonts w:ascii="Times New Roman" w:hAnsi="Times New Roman" w:cs="Times New Roman"/>
        </w:rPr>
        <w:t xml:space="preserve">ту </w:t>
      </w:r>
      <w:r w:rsidRPr="00114BC6">
        <w:rPr>
          <w:rFonts w:ascii="Times New Roman" w:hAnsi="Times New Roman" w:cs="Times New Roman"/>
        </w:rPr>
        <w:t>з навчанням.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Переведення з однієї форми навчання на іншу здійснюється, як правило, під час літніх або</w:t>
      </w:r>
      <w:r w:rsidRPr="00114BC6">
        <w:rPr>
          <w:rFonts w:ascii="Times New Roman" w:hAnsi="Times New Roman" w:cs="Times New Roman"/>
        </w:rPr>
        <w:br/>
        <w:t>зимових канікул.</w:t>
      </w:r>
    </w:p>
    <w:p w:rsidR="00DD1B20" w:rsidRPr="00114BC6" w:rsidRDefault="00083643" w:rsidP="00C1657B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Терміни навчання за відповідними формами визначають освітні програми підготовки фахівців</w:t>
      </w:r>
      <w:r w:rsidRPr="00114BC6">
        <w:rPr>
          <w:rFonts w:ascii="Times New Roman" w:hAnsi="Times New Roman" w:cs="Times New Roman"/>
        </w:rPr>
        <w:br/>
        <w:t>відповідного ступеня.</w:t>
      </w:r>
    </w:p>
    <w:p w:rsidR="00DD1B20" w:rsidRPr="00114BC6" w:rsidRDefault="00083643" w:rsidP="00C1657B">
      <w:pPr>
        <w:tabs>
          <w:tab w:val="left" w:pos="993"/>
          <w:tab w:val="left" w:pos="1208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4.2.</w:t>
      </w:r>
      <w:r w:rsidRPr="00114BC6">
        <w:rPr>
          <w:rFonts w:ascii="Times New Roman" w:hAnsi="Times New Roman" w:cs="Times New Roman"/>
        </w:rPr>
        <w:tab/>
        <w:t xml:space="preserve">Перелік галузей знань і спеціальностей із зазначенням форми </w:t>
      </w:r>
      <w:r w:rsidR="00C1657B">
        <w:rPr>
          <w:rFonts w:ascii="Times New Roman" w:hAnsi="Times New Roman" w:cs="Times New Roman"/>
        </w:rPr>
        <w:t xml:space="preserve">навчання й ліцензованого обсягу </w:t>
      </w:r>
      <w:r w:rsidRPr="00114BC6">
        <w:rPr>
          <w:rFonts w:ascii="Times New Roman" w:hAnsi="Times New Roman" w:cs="Times New Roman"/>
        </w:rPr>
        <w:t xml:space="preserve">студентів визначає ліцензія </w:t>
      </w:r>
      <w:r w:rsidR="00C1657B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C1657B">
      <w:pPr>
        <w:tabs>
          <w:tab w:val="left" w:pos="993"/>
          <w:tab w:val="left" w:pos="120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4.3.</w:t>
      </w:r>
      <w:r w:rsidRPr="00114BC6">
        <w:rPr>
          <w:rFonts w:ascii="Times New Roman" w:hAnsi="Times New Roman" w:cs="Times New Roman"/>
        </w:rPr>
        <w:tab/>
        <w:t xml:space="preserve">Прийом на всі форми навчання в </w:t>
      </w:r>
      <w:r w:rsidR="00C1657B">
        <w:rPr>
          <w:rFonts w:ascii="Times New Roman" w:hAnsi="Times New Roman" w:cs="Times New Roman"/>
        </w:rPr>
        <w:t>Коледжі</w:t>
      </w:r>
      <w:r w:rsidRPr="00114BC6">
        <w:rPr>
          <w:rFonts w:ascii="Times New Roman" w:hAnsi="Times New Roman" w:cs="Times New Roman"/>
        </w:rPr>
        <w:t xml:space="preserve"> здійснює Приймальна комісія відповідно до</w:t>
      </w:r>
      <w:r w:rsidRPr="00114BC6">
        <w:rPr>
          <w:rFonts w:ascii="Times New Roman" w:hAnsi="Times New Roman" w:cs="Times New Roman"/>
        </w:rPr>
        <w:br/>
      </w:r>
      <w:r w:rsidRPr="00114BC6">
        <w:rPr>
          <w:rFonts w:ascii="Times New Roman" w:hAnsi="Times New Roman" w:cs="Times New Roman"/>
        </w:rPr>
        <w:lastRenderedPageBreak/>
        <w:t>Умов прийому на навчання до закладів</w:t>
      </w:r>
      <w:r w:rsidR="00C1657B" w:rsidRPr="00C1657B">
        <w:rPr>
          <w:rFonts w:ascii="Times New Roman" w:hAnsi="Times New Roman" w:cs="Times New Roman"/>
        </w:rPr>
        <w:t xml:space="preserve"> </w:t>
      </w:r>
      <w:r w:rsidR="00C1657B" w:rsidRPr="00114BC6">
        <w:rPr>
          <w:rFonts w:ascii="Times New Roman" w:hAnsi="Times New Roman" w:cs="Times New Roman"/>
        </w:rPr>
        <w:t>фахової передвищої та</w:t>
      </w:r>
      <w:r w:rsidRPr="00114BC6">
        <w:rPr>
          <w:rFonts w:ascii="Times New Roman" w:hAnsi="Times New Roman" w:cs="Times New Roman"/>
        </w:rPr>
        <w:t xml:space="preserve"> вищої освіти</w:t>
      </w:r>
      <w:r w:rsidR="00C1657B">
        <w:rPr>
          <w:rFonts w:ascii="Times New Roman" w:hAnsi="Times New Roman" w:cs="Times New Roman"/>
        </w:rPr>
        <w:t xml:space="preserve"> України та Правил прийому до Університету у </w:t>
      </w:r>
      <w:r w:rsidRPr="00114BC6">
        <w:rPr>
          <w:rFonts w:ascii="Times New Roman" w:hAnsi="Times New Roman" w:cs="Times New Roman"/>
        </w:rPr>
        <w:t>відповідному році.</w:t>
      </w:r>
    </w:p>
    <w:p w:rsidR="00DD1B20" w:rsidRPr="00114BC6" w:rsidRDefault="00083643" w:rsidP="00C1657B">
      <w:pPr>
        <w:tabs>
          <w:tab w:val="left" w:pos="993"/>
          <w:tab w:val="left" w:pos="1156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4.4.</w:t>
      </w:r>
      <w:r w:rsidRPr="00114BC6">
        <w:rPr>
          <w:rFonts w:ascii="Times New Roman" w:hAnsi="Times New Roman" w:cs="Times New Roman"/>
        </w:rPr>
        <w:tab/>
        <w:t>Освітній процес здійснюється у таких формах:</w:t>
      </w:r>
    </w:p>
    <w:p w:rsidR="00DD1B20" w:rsidRPr="00114BC6" w:rsidRDefault="00083643" w:rsidP="00C1657B">
      <w:pPr>
        <w:tabs>
          <w:tab w:val="left" w:pos="958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навчальні заняття;</w:t>
      </w:r>
    </w:p>
    <w:p w:rsidR="00DD1B20" w:rsidRPr="00114BC6" w:rsidRDefault="00083643" w:rsidP="00C1657B">
      <w:pPr>
        <w:tabs>
          <w:tab w:val="left" w:pos="96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самостійна робота;</w:t>
      </w:r>
    </w:p>
    <w:p w:rsidR="00DD1B20" w:rsidRPr="00114BC6" w:rsidRDefault="00083643" w:rsidP="00C1657B">
      <w:pPr>
        <w:tabs>
          <w:tab w:val="left" w:pos="96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практична підготовка;</w:t>
      </w:r>
    </w:p>
    <w:p w:rsidR="00DD1B20" w:rsidRPr="00114BC6" w:rsidRDefault="00083643" w:rsidP="00C1657B">
      <w:pPr>
        <w:tabs>
          <w:tab w:val="left" w:pos="96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контрольні заходи.</w:t>
      </w:r>
    </w:p>
    <w:p w:rsidR="00DD1B20" w:rsidRPr="00114BC6" w:rsidRDefault="00083643" w:rsidP="00114BC6">
      <w:pPr>
        <w:tabs>
          <w:tab w:val="left" w:pos="1190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4.5.</w:t>
      </w:r>
      <w:r w:rsidRPr="00114BC6">
        <w:rPr>
          <w:rFonts w:ascii="Times New Roman" w:hAnsi="Times New Roman" w:cs="Times New Roman"/>
        </w:rPr>
        <w:tab/>
        <w:t>Основними видами навчальних занять є: лекція; лабораторне, практичне, семінарське,</w:t>
      </w:r>
      <w:r w:rsidRPr="00114BC6">
        <w:rPr>
          <w:rFonts w:ascii="Times New Roman" w:hAnsi="Times New Roman" w:cs="Times New Roman"/>
        </w:rPr>
        <w:br/>
        <w:t>індивідуальне заняття; консультація.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Лекція</w:t>
      </w:r>
      <w:r w:rsidRPr="00114BC6">
        <w:rPr>
          <w:rFonts w:ascii="Times New Roman" w:hAnsi="Times New Roman" w:cs="Times New Roman"/>
        </w:rPr>
        <w:t xml:space="preserve"> є основним видом проведення</w:t>
      </w:r>
      <w:r w:rsidR="00C1657B">
        <w:rPr>
          <w:rFonts w:ascii="Times New Roman" w:hAnsi="Times New Roman" w:cs="Times New Roman"/>
        </w:rPr>
        <w:t xml:space="preserve"> навчальних занять в Коледж</w:t>
      </w:r>
      <w:r w:rsidRPr="00114BC6">
        <w:rPr>
          <w:rFonts w:ascii="Times New Roman" w:hAnsi="Times New Roman" w:cs="Times New Roman"/>
        </w:rPr>
        <w:t>і.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Тематику лекцій визначає робоча навчальна програма дисципліни.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Лекції читають науково-педагогічні (педагогічні) працівники, як правило, професори, доценти,</w:t>
      </w:r>
      <w:r w:rsidRPr="00114BC6">
        <w:rPr>
          <w:rFonts w:ascii="Times New Roman" w:hAnsi="Times New Roman" w:cs="Times New Roman"/>
        </w:rPr>
        <w:br/>
        <w:t>асистенти (кандидати наук), старші викладачі, а також провідні наукові працівники та спеціалісти,</w:t>
      </w:r>
      <w:r w:rsidRPr="00114BC6">
        <w:rPr>
          <w:rFonts w:ascii="Times New Roman" w:hAnsi="Times New Roman" w:cs="Times New Roman"/>
        </w:rPr>
        <w:br/>
        <w:t>запрошені для читання лекцій.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Лекції проводять у відповідно обладнаних приміщеннях - аудиторіях для однієї академічної </w:t>
      </w:r>
      <w:r w:rsidR="00C1657B">
        <w:rPr>
          <w:rFonts w:ascii="Times New Roman" w:hAnsi="Times New Roman" w:cs="Times New Roman"/>
        </w:rPr>
        <w:t xml:space="preserve">групи </w:t>
      </w:r>
      <w:r w:rsidRPr="00114BC6">
        <w:rPr>
          <w:rFonts w:ascii="Times New Roman" w:hAnsi="Times New Roman" w:cs="Times New Roman"/>
        </w:rPr>
        <w:t>студентів або потоків. Лекційні потоки можуть бути сформовані зі студ</w:t>
      </w:r>
      <w:r w:rsidR="00C1657B">
        <w:rPr>
          <w:rFonts w:ascii="Times New Roman" w:hAnsi="Times New Roman" w:cs="Times New Roman"/>
        </w:rPr>
        <w:t xml:space="preserve">ентів певного курсу для читання </w:t>
      </w:r>
      <w:r w:rsidRPr="00114BC6">
        <w:rPr>
          <w:rFonts w:ascii="Times New Roman" w:hAnsi="Times New Roman" w:cs="Times New Roman"/>
        </w:rPr>
        <w:t>однакових дисциплін з однаковою кількістю годин на різних спеціальностях.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Лектор зобов'язаний до початку навчального року подати на кафедру (циклову комісію) для</w:t>
      </w:r>
      <w:r w:rsidRPr="00114BC6">
        <w:rPr>
          <w:rFonts w:ascii="Times New Roman" w:hAnsi="Times New Roman" w:cs="Times New Roman"/>
        </w:rPr>
        <w:br/>
        <w:t>кожної дисципліни, яку він читає, навчально-методичний комплекс, до якого входить:</w:t>
      </w:r>
    </w:p>
    <w:p w:rsidR="00DD1B20" w:rsidRPr="00114BC6" w:rsidRDefault="00C1657B" w:rsidP="00C1657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083643" w:rsidRPr="00114BC6">
        <w:rPr>
          <w:rFonts w:ascii="Times New Roman" w:hAnsi="Times New Roman" w:cs="Times New Roman"/>
        </w:rPr>
        <w:t>навчальні програми;</w:t>
      </w:r>
    </w:p>
    <w:p w:rsidR="00DD1B20" w:rsidRPr="00114BC6" w:rsidRDefault="00083643" w:rsidP="00C1657B">
      <w:pPr>
        <w:tabs>
          <w:tab w:val="left" w:pos="843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робочі програми з урахуванням годин для самостійної роботи з темами, які відповідають їх</w:t>
      </w:r>
      <w:r w:rsidRPr="00114BC6">
        <w:rPr>
          <w:rFonts w:ascii="Times New Roman" w:hAnsi="Times New Roman" w:cs="Times New Roman"/>
        </w:rPr>
        <w:br/>
        <w:t>формуванню в освітній програмі;</w:t>
      </w:r>
    </w:p>
    <w:p w:rsidR="00DD1B20" w:rsidRPr="00114BC6" w:rsidRDefault="00083643" w:rsidP="00C165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семестрові плани;</w:t>
      </w:r>
    </w:p>
    <w:p w:rsidR="00DD1B20" w:rsidRPr="00114BC6" w:rsidRDefault="00083643" w:rsidP="00C165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пакети контрольних завдань;</w:t>
      </w:r>
    </w:p>
    <w:p w:rsidR="00DD1B20" w:rsidRPr="00114BC6" w:rsidRDefault="00083643" w:rsidP="00C1657B">
      <w:pPr>
        <w:tabs>
          <w:tab w:val="left" w:pos="846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критерії оцінювання якості знань студентів, що відповідають</w:t>
      </w:r>
      <w:r w:rsidR="00C1657B">
        <w:rPr>
          <w:rFonts w:ascii="Times New Roman" w:hAnsi="Times New Roman" w:cs="Times New Roman"/>
        </w:rPr>
        <w:t xml:space="preserve"> </w:t>
      </w:r>
      <w:proofErr w:type="spellStart"/>
      <w:r w:rsidR="00C1657B">
        <w:rPr>
          <w:rFonts w:ascii="Times New Roman" w:hAnsi="Times New Roman" w:cs="Times New Roman"/>
        </w:rPr>
        <w:t>загальноуніверситетській</w:t>
      </w:r>
      <w:proofErr w:type="spellEnd"/>
      <w:r w:rsidR="00C1657B">
        <w:rPr>
          <w:rFonts w:ascii="Times New Roman" w:hAnsi="Times New Roman" w:cs="Times New Roman"/>
        </w:rPr>
        <w:t xml:space="preserve"> шкалі </w:t>
      </w:r>
      <w:r w:rsidRPr="00114BC6">
        <w:rPr>
          <w:rFonts w:ascii="Times New Roman" w:hAnsi="Times New Roman" w:cs="Times New Roman"/>
        </w:rPr>
        <w:t>оцінювання;</w:t>
      </w:r>
    </w:p>
    <w:p w:rsidR="00DD1B20" w:rsidRPr="00114BC6" w:rsidRDefault="00C1657B" w:rsidP="00C1657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083643" w:rsidRPr="00114BC6">
        <w:rPr>
          <w:rFonts w:ascii="Times New Roman" w:hAnsi="Times New Roman" w:cs="Times New Roman"/>
        </w:rPr>
        <w:t>завдання для самостійної роботи;</w:t>
      </w:r>
    </w:p>
    <w:p w:rsidR="00DD1B20" w:rsidRPr="00114BC6" w:rsidRDefault="00083643" w:rsidP="00C1657B">
      <w:pPr>
        <w:tabs>
          <w:tab w:val="left" w:pos="88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перелік навчально-методичної літератури тощо.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Лабораторні заняття</w:t>
      </w:r>
      <w:r w:rsidRPr="00114BC6">
        <w:rPr>
          <w:rFonts w:ascii="Times New Roman" w:hAnsi="Times New Roman" w:cs="Times New Roman"/>
        </w:rPr>
        <w:t xml:space="preserve"> проводять у спеціально обладнаних навчальних лабораторіях з</w:t>
      </w:r>
      <w:r w:rsidRPr="00114BC6">
        <w:rPr>
          <w:rFonts w:ascii="Times New Roman" w:hAnsi="Times New Roman" w:cs="Times New Roman"/>
        </w:rPr>
        <w:br/>
        <w:t>використанням обладнання, пристосованого до умов освітнього процесу.</w:t>
      </w:r>
    </w:p>
    <w:p w:rsidR="00DD1B20" w:rsidRPr="00114BC6" w:rsidRDefault="00083643" w:rsidP="00C1657B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Для проведення лабораторних занять академічну групу поділяють на дві підгрупи, що зазначають</w:t>
      </w:r>
      <w:r w:rsidRPr="00114BC6">
        <w:rPr>
          <w:rFonts w:ascii="Times New Roman" w:hAnsi="Times New Roman" w:cs="Times New Roman"/>
        </w:rPr>
        <w:br/>
        <w:t>у робочих навчальних планах. З окремих навчальних дисциплін, з урахуванням особливостей вивчення</w:t>
      </w:r>
      <w:r w:rsidR="00C1657B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 xml:space="preserve">цих дисциплін і безпеки життєдіяльності та відповідно до рішення </w:t>
      </w:r>
      <w:r w:rsidR="00C1657B">
        <w:rPr>
          <w:rFonts w:ascii="Times New Roman" w:hAnsi="Times New Roman" w:cs="Times New Roman"/>
        </w:rPr>
        <w:t xml:space="preserve">Педагогічної </w:t>
      </w:r>
      <w:r w:rsidRPr="00114BC6">
        <w:rPr>
          <w:rFonts w:ascii="Times New Roman" w:hAnsi="Times New Roman" w:cs="Times New Roman"/>
        </w:rPr>
        <w:t xml:space="preserve">ради </w:t>
      </w:r>
      <w:r w:rsidR="00C1657B">
        <w:rPr>
          <w:rFonts w:ascii="Times New Roman" w:hAnsi="Times New Roman" w:cs="Times New Roman"/>
        </w:rPr>
        <w:t xml:space="preserve">Коледжу, </w:t>
      </w:r>
      <w:r w:rsidRPr="00114BC6">
        <w:rPr>
          <w:rFonts w:ascii="Times New Roman" w:hAnsi="Times New Roman" w:cs="Times New Roman"/>
        </w:rPr>
        <w:t>допускається поділ академічної групи на підгрупи з меншою чисельністю студентів.</w:t>
      </w:r>
    </w:p>
    <w:p w:rsidR="00DD1B20" w:rsidRPr="00114BC6" w:rsidRDefault="00C1657B" w:rsidP="00114BC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083643" w:rsidRPr="00114BC6">
        <w:rPr>
          <w:rFonts w:ascii="Times New Roman" w:hAnsi="Times New Roman" w:cs="Times New Roman"/>
        </w:rPr>
        <w:t>еми лабораторних занять визначає робоча програма навчальної дисципліни. Для проведення</w:t>
      </w:r>
      <w:r w:rsidR="00083643" w:rsidRPr="00114BC6">
        <w:rPr>
          <w:rFonts w:ascii="Times New Roman" w:hAnsi="Times New Roman" w:cs="Times New Roman"/>
        </w:rPr>
        <w:br/>
        <w:t>лабораторних занять використовують відповідні методичні матеріали. Заміну лабораторних занять</w:t>
      </w:r>
      <w:r w:rsidR="00083643" w:rsidRPr="00114BC6">
        <w:rPr>
          <w:rFonts w:ascii="Times New Roman" w:hAnsi="Times New Roman" w:cs="Times New Roman"/>
        </w:rPr>
        <w:br/>
        <w:t>іншими видами навчальних занять заборонено.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Лабораторне заняття включає перевірку підготовленості студентів до виконання конкретної</w:t>
      </w:r>
      <w:r w:rsidRPr="00114BC6">
        <w:rPr>
          <w:rFonts w:ascii="Times New Roman" w:hAnsi="Times New Roman" w:cs="Times New Roman"/>
        </w:rPr>
        <w:br/>
        <w:t>лабораторної роботи, виконання лабораторних досліджень, оформленн</w:t>
      </w:r>
      <w:r w:rsidR="00C1657B">
        <w:rPr>
          <w:rFonts w:ascii="Times New Roman" w:hAnsi="Times New Roman" w:cs="Times New Roman"/>
        </w:rPr>
        <w:t xml:space="preserve">я індивідуального звіту та його </w:t>
      </w:r>
      <w:r w:rsidRPr="00114BC6">
        <w:rPr>
          <w:rFonts w:ascii="Times New Roman" w:hAnsi="Times New Roman" w:cs="Times New Roman"/>
        </w:rPr>
        <w:t xml:space="preserve">захист. Виконання лабораторної роботи оцінює викладач. Оцінки </w:t>
      </w:r>
      <w:r w:rsidR="00C1657B">
        <w:rPr>
          <w:rFonts w:ascii="Times New Roman" w:hAnsi="Times New Roman" w:cs="Times New Roman"/>
        </w:rPr>
        <w:t xml:space="preserve">за виконання лабораторних робіт </w:t>
      </w:r>
      <w:r w:rsidRPr="00114BC6">
        <w:rPr>
          <w:rFonts w:ascii="Times New Roman" w:hAnsi="Times New Roman" w:cs="Times New Roman"/>
        </w:rPr>
        <w:t>враховують при виставленні підсумкової семестрової оцінки.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Практичне заняття проводять зі студентами академічної групи. З окремих навчальних дисциплін,</w:t>
      </w:r>
      <w:r w:rsidRPr="00114BC6">
        <w:rPr>
          <w:rFonts w:ascii="Times New Roman" w:hAnsi="Times New Roman" w:cs="Times New Roman"/>
        </w:rPr>
        <w:br/>
        <w:t>враховуючи особливості їх вивчення та вимоги безпеки життєдіяльност</w:t>
      </w:r>
      <w:r w:rsidR="00C1657B">
        <w:rPr>
          <w:rFonts w:ascii="Times New Roman" w:hAnsi="Times New Roman" w:cs="Times New Roman"/>
        </w:rPr>
        <w:t xml:space="preserve">і, допускають поділ академічної </w:t>
      </w:r>
      <w:r w:rsidRPr="00114BC6">
        <w:rPr>
          <w:rFonts w:ascii="Times New Roman" w:hAnsi="Times New Roman" w:cs="Times New Roman"/>
        </w:rPr>
        <w:t>групи на підгрупи.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Практичні заняття</w:t>
      </w:r>
      <w:r w:rsidRPr="00114BC6">
        <w:rPr>
          <w:rFonts w:ascii="Times New Roman" w:hAnsi="Times New Roman" w:cs="Times New Roman"/>
        </w:rPr>
        <w:t xml:space="preserve"> проводять в аудиторіях або в навчальних лабо</w:t>
      </w:r>
      <w:r w:rsidR="005310D5">
        <w:rPr>
          <w:rFonts w:ascii="Times New Roman" w:hAnsi="Times New Roman" w:cs="Times New Roman"/>
        </w:rPr>
        <w:t xml:space="preserve">раторіях, оснащених необхідними </w:t>
      </w:r>
      <w:r w:rsidRPr="00114BC6">
        <w:rPr>
          <w:rFonts w:ascii="Times New Roman" w:hAnsi="Times New Roman" w:cs="Times New Roman"/>
        </w:rPr>
        <w:t>технічними засобами навчання.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Перелік тем практичних занять визначає робоча програма навчал</w:t>
      </w:r>
      <w:r w:rsidR="005310D5">
        <w:rPr>
          <w:rFonts w:ascii="Times New Roman" w:hAnsi="Times New Roman" w:cs="Times New Roman"/>
        </w:rPr>
        <w:t xml:space="preserve">ьної дисципліни. Викладач, який </w:t>
      </w:r>
      <w:r w:rsidRPr="00114BC6">
        <w:rPr>
          <w:rFonts w:ascii="Times New Roman" w:hAnsi="Times New Roman" w:cs="Times New Roman"/>
        </w:rPr>
        <w:t>проводить практичні заняття, за узгодженням з лектором розробляє методичне забезпечення:</w:t>
      </w:r>
      <w:r w:rsidRPr="00114BC6">
        <w:rPr>
          <w:rFonts w:ascii="Times New Roman" w:hAnsi="Times New Roman" w:cs="Times New Roman"/>
        </w:rPr>
        <w:br/>
        <w:t>індивідуальні завдання, методичні прийоми розгляду окремих теоретичних положе</w:t>
      </w:r>
      <w:r w:rsidR="005310D5">
        <w:rPr>
          <w:rFonts w:ascii="Times New Roman" w:hAnsi="Times New Roman" w:cs="Times New Roman"/>
        </w:rPr>
        <w:t xml:space="preserve">нь або розв'язання </w:t>
      </w:r>
      <w:r w:rsidRPr="00114BC6">
        <w:rPr>
          <w:rFonts w:ascii="Times New Roman" w:hAnsi="Times New Roman" w:cs="Times New Roman"/>
        </w:rPr>
        <w:t>практичних задач, контрольні завдання (тести) тощо.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Практичне заняття включає проведення контролю знань, вмінь і навиків, постановку загальної</w:t>
      </w:r>
      <w:r w:rsidRPr="00114BC6">
        <w:rPr>
          <w:rFonts w:ascii="Times New Roman" w:hAnsi="Times New Roman" w:cs="Times New Roman"/>
        </w:rPr>
        <w:br/>
        <w:t>проблеми (завдання) та її обговорення за участю студентів, розв'язання задач, контрольних завдань.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Оцінки, які одержав студент на практичних заняттях, вносять у журнали обліку результатів</w:t>
      </w:r>
      <w:r w:rsidRPr="00114BC6">
        <w:rPr>
          <w:rFonts w:ascii="Times New Roman" w:hAnsi="Times New Roman" w:cs="Times New Roman"/>
        </w:rPr>
        <w:br/>
        <w:t xml:space="preserve">міжсесійного контролю навчальної роботи студентів та враховують при </w:t>
      </w:r>
      <w:r w:rsidR="005310D5">
        <w:rPr>
          <w:rFonts w:ascii="Times New Roman" w:hAnsi="Times New Roman" w:cs="Times New Roman"/>
        </w:rPr>
        <w:t xml:space="preserve">визначенні підсумкової оцінки з </w:t>
      </w:r>
      <w:r w:rsidRPr="00114BC6">
        <w:rPr>
          <w:rFonts w:ascii="Times New Roman" w:hAnsi="Times New Roman" w:cs="Times New Roman"/>
        </w:rPr>
        <w:t>дисципліни.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Семінарські заняття</w:t>
      </w:r>
      <w:r w:rsidRPr="00114BC6">
        <w:rPr>
          <w:rFonts w:ascii="Times New Roman" w:hAnsi="Times New Roman" w:cs="Times New Roman"/>
        </w:rPr>
        <w:t xml:space="preserve"> проводять в аудиторіях або в навчальних кабінетах з однією академічною</w:t>
      </w:r>
      <w:r w:rsidRPr="00114BC6">
        <w:rPr>
          <w:rFonts w:ascii="Times New Roman" w:hAnsi="Times New Roman" w:cs="Times New Roman"/>
        </w:rPr>
        <w:br/>
        <w:t>групою.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lastRenderedPageBreak/>
        <w:t>Перелік тем семінарських занять визначає робоча програма навчальної дисципліни.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 кожному семінарському занятті викладач оцінює виступи студентів, активність у дискусії,</w:t>
      </w:r>
      <w:r w:rsidRPr="00114BC6">
        <w:rPr>
          <w:rFonts w:ascii="Times New Roman" w:hAnsi="Times New Roman" w:cs="Times New Roman"/>
        </w:rPr>
        <w:br/>
        <w:t>підготовлені реферати, уміння формулювати та аргументувати свою позицію тощо.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Підсумкові оцінки за кожне семінарське заняття вносять у журнали обліку результатів</w:t>
      </w:r>
      <w:r w:rsidRPr="00114BC6">
        <w:rPr>
          <w:rFonts w:ascii="Times New Roman" w:hAnsi="Times New Roman" w:cs="Times New Roman"/>
        </w:rPr>
        <w:br/>
        <w:t>міжсесійного контролю навчальної роботи студентів і враховують при в</w:t>
      </w:r>
      <w:r w:rsidR="005310D5">
        <w:rPr>
          <w:rFonts w:ascii="Times New Roman" w:hAnsi="Times New Roman" w:cs="Times New Roman"/>
        </w:rPr>
        <w:t xml:space="preserve">иставленні підсумкової оцінки з </w:t>
      </w:r>
      <w:r w:rsidRPr="00114BC6">
        <w:rPr>
          <w:rFonts w:ascii="Times New Roman" w:hAnsi="Times New Roman" w:cs="Times New Roman"/>
        </w:rPr>
        <w:t>навчальної дисципліни.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Консультація</w:t>
      </w:r>
      <w:r w:rsidRPr="00114BC6">
        <w:rPr>
          <w:rFonts w:ascii="Times New Roman" w:hAnsi="Times New Roman" w:cs="Times New Roman"/>
        </w:rPr>
        <w:t xml:space="preserve"> - вид навчального заняття, на якому студент отримує від викладача відповіді на</w:t>
      </w:r>
      <w:r w:rsidRPr="00114BC6">
        <w:rPr>
          <w:rFonts w:ascii="Times New Roman" w:hAnsi="Times New Roman" w:cs="Times New Roman"/>
        </w:rPr>
        <w:br/>
        <w:t>конкретні питання або пояснення окремих теоретичних положень чи ї</w:t>
      </w:r>
      <w:r w:rsidR="005310D5">
        <w:rPr>
          <w:rFonts w:ascii="Times New Roman" w:hAnsi="Times New Roman" w:cs="Times New Roman"/>
        </w:rPr>
        <w:t xml:space="preserve">х практичного використання. Під </w:t>
      </w:r>
      <w:r w:rsidRPr="00114BC6">
        <w:rPr>
          <w:rFonts w:ascii="Times New Roman" w:hAnsi="Times New Roman" w:cs="Times New Roman"/>
        </w:rPr>
        <w:t>час підготовки до семестрових екзаменів, державних екзаменів проводять передекзаменаційні</w:t>
      </w:r>
      <w:r w:rsidRPr="00114BC6">
        <w:rPr>
          <w:rFonts w:ascii="Times New Roman" w:hAnsi="Times New Roman" w:cs="Times New Roman"/>
        </w:rPr>
        <w:br/>
        <w:t>консультації.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Протягом семестру консультації проводять відповідно до затвердженого графіка.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Індивідуальні завдання з дисципліни (реферати, розрахункові, графічні, контрольні роботи,</w:t>
      </w:r>
      <w:r w:rsidRPr="00114BC6">
        <w:rPr>
          <w:rFonts w:ascii="Times New Roman" w:hAnsi="Times New Roman" w:cs="Times New Roman"/>
        </w:rPr>
        <w:br/>
        <w:t>курсові, кваліфікаційні (дипломні) роботи та ін.) сприяють поглибленому вивченню теоретичного</w:t>
      </w:r>
      <w:r w:rsidRPr="00114BC6">
        <w:rPr>
          <w:rFonts w:ascii="Times New Roman" w:hAnsi="Times New Roman" w:cs="Times New Roman"/>
        </w:rPr>
        <w:br/>
        <w:t>матеріалу, формуванню вмінь використання знань для вирішення відповідних практичних завдань.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Терміни видачі, виконання і захисту різних видів індивідуальних завдань визначає графік, що</w:t>
      </w:r>
      <w:r w:rsidRPr="00114BC6">
        <w:rPr>
          <w:rFonts w:ascii="Times New Roman" w:hAnsi="Times New Roman" w:cs="Times New Roman"/>
        </w:rPr>
        <w:br/>
        <w:t xml:space="preserve">розробляє відповідна </w:t>
      </w:r>
      <w:r w:rsidR="005310D5">
        <w:rPr>
          <w:rFonts w:ascii="Times New Roman" w:hAnsi="Times New Roman" w:cs="Times New Roman"/>
        </w:rPr>
        <w:t>циклова комісія</w:t>
      </w:r>
      <w:r w:rsidRPr="00114BC6">
        <w:rPr>
          <w:rFonts w:ascii="Times New Roman" w:hAnsi="Times New Roman" w:cs="Times New Roman"/>
        </w:rPr>
        <w:t xml:space="preserve"> на кожний семестр.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Наявність позитивних оцінок за індивідуальні завдання є необхідною умовою допуску до</w:t>
      </w:r>
      <w:r w:rsidRPr="00114BC6">
        <w:rPr>
          <w:rFonts w:ascii="Times New Roman" w:hAnsi="Times New Roman" w:cs="Times New Roman"/>
        </w:rPr>
        <w:br/>
        <w:t>семестрового контролю з цієї дисципліни.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Реферати</w:t>
      </w:r>
      <w:r w:rsidRPr="00114BC6">
        <w:rPr>
          <w:rFonts w:ascii="Times New Roman" w:hAnsi="Times New Roman" w:cs="Times New Roman"/>
        </w:rPr>
        <w:t xml:space="preserve"> - це індивідуальні завдання, які рекомендують для теоретичних курсів гуманітарних та</w:t>
      </w:r>
      <w:r w:rsidRPr="00114BC6">
        <w:rPr>
          <w:rFonts w:ascii="Times New Roman" w:hAnsi="Times New Roman" w:cs="Times New Roman"/>
        </w:rPr>
        <w:br/>
        <w:t>соціально-економічних дисциплін. Години на виконання реферату з ди</w:t>
      </w:r>
      <w:r w:rsidR="005310D5">
        <w:rPr>
          <w:rFonts w:ascii="Times New Roman" w:hAnsi="Times New Roman" w:cs="Times New Roman"/>
        </w:rPr>
        <w:t xml:space="preserve">сципліни передбачають у робочій </w:t>
      </w:r>
      <w:r w:rsidRPr="00114BC6">
        <w:rPr>
          <w:rFonts w:ascii="Times New Roman" w:hAnsi="Times New Roman" w:cs="Times New Roman"/>
        </w:rPr>
        <w:t>програмі навчальної дисципліни за рахунок годин самостійної роботи студента.</w:t>
      </w:r>
    </w:p>
    <w:p w:rsidR="00DD1B20" w:rsidRPr="00114BC6" w:rsidRDefault="00083643" w:rsidP="005310D5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Контрольні роботи</w:t>
      </w:r>
      <w:r w:rsidRPr="00114BC6">
        <w:rPr>
          <w:rFonts w:ascii="Times New Roman" w:hAnsi="Times New Roman" w:cs="Times New Roman"/>
        </w:rPr>
        <w:t xml:space="preserve"> - це індивідуальні завдання, які передбачають самостійне виконання певної</w:t>
      </w:r>
      <w:r w:rsidRPr="00114BC6">
        <w:rPr>
          <w:rFonts w:ascii="Times New Roman" w:hAnsi="Times New Roman" w:cs="Times New Roman"/>
        </w:rPr>
        <w:br/>
        <w:t>практичної роботи на основі засвоєного теоретичного матеріалу.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 виконання кожної з цих робіт у робочій програмі навчальної дисципліни передбачають години</w:t>
      </w:r>
      <w:r w:rsidRPr="00114BC6">
        <w:rPr>
          <w:rFonts w:ascii="Times New Roman" w:hAnsi="Times New Roman" w:cs="Times New Roman"/>
        </w:rPr>
        <w:br/>
        <w:t>для самостійної роботи.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Курсова робота</w:t>
      </w:r>
      <w:r w:rsidRPr="00114BC6">
        <w:rPr>
          <w:rFonts w:ascii="Times New Roman" w:hAnsi="Times New Roman" w:cs="Times New Roman"/>
        </w:rPr>
        <w:t xml:space="preserve"> - це індивідуальне завдання, яке виконують з метою поглиблення та узага</w:t>
      </w:r>
      <w:r w:rsidR="005310D5">
        <w:rPr>
          <w:rFonts w:ascii="Times New Roman" w:hAnsi="Times New Roman" w:cs="Times New Roman"/>
        </w:rPr>
        <w:t xml:space="preserve">льнення </w:t>
      </w:r>
      <w:r w:rsidRPr="00114BC6">
        <w:rPr>
          <w:rFonts w:ascii="Times New Roman" w:hAnsi="Times New Roman" w:cs="Times New Roman"/>
        </w:rPr>
        <w:t>знань для вирішення конкретного фахового завдання науково-до</w:t>
      </w:r>
      <w:r w:rsidR="005310D5">
        <w:rPr>
          <w:rFonts w:ascii="Times New Roman" w:hAnsi="Times New Roman" w:cs="Times New Roman"/>
        </w:rPr>
        <w:t xml:space="preserve">слідницького характеру. Курсову </w:t>
      </w:r>
      <w:r w:rsidRPr="00114BC6">
        <w:rPr>
          <w:rFonts w:ascii="Times New Roman" w:hAnsi="Times New Roman" w:cs="Times New Roman"/>
        </w:rPr>
        <w:t>роботу студент розробляє самостійно під керівництвом викладача на осн</w:t>
      </w:r>
      <w:r w:rsidR="005310D5">
        <w:rPr>
          <w:rFonts w:ascii="Times New Roman" w:hAnsi="Times New Roman" w:cs="Times New Roman"/>
        </w:rPr>
        <w:t xml:space="preserve">ові набутих з даної та суміжних </w:t>
      </w:r>
      <w:r w:rsidRPr="00114BC6">
        <w:rPr>
          <w:rFonts w:ascii="Times New Roman" w:hAnsi="Times New Roman" w:cs="Times New Roman"/>
        </w:rPr>
        <w:t>дисциплін навичок та умінь.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Тематика курсових робіт повинна відповідати практичним потребам конкретного фаху, її</w:t>
      </w:r>
      <w:r w:rsidRPr="00114BC6">
        <w:rPr>
          <w:rFonts w:ascii="Times New Roman" w:hAnsi="Times New Roman" w:cs="Times New Roman"/>
        </w:rPr>
        <w:br/>
        <w:t>обговорюють і зат</w:t>
      </w:r>
      <w:r w:rsidR="005310D5">
        <w:rPr>
          <w:rFonts w:ascii="Times New Roman" w:hAnsi="Times New Roman" w:cs="Times New Roman"/>
        </w:rPr>
        <w:t>верджують на засіданні циклової комісії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В </w:t>
      </w:r>
      <w:r w:rsidR="005310D5">
        <w:rPr>
          <w:rFonts w:ascii="Times New Roman" w:hAnsi="Times New Roman" w:cs="Times New Roman"/>
        </w:rPr>
        <w:t>Коледжі</w:t>
      </w:r>
      <w:r w:rsidRPr="00114BC6">
        <w:rPr>
          <w:rFonts w:ascii="Times New Roman" w:hAnsi="Times New Roman" w:cs="Times New Roman"/>
        </w:rPr>
        <w:t xml:space="preserve"> виконують не більше однієї курсової роботи протягом навчального року, як</w:t>
      </w:r>
      <w:r w:rsidRPr="00114BC6">
        <w:rPr>
          <w:rFonts w:ascii="Times New Roman" w:hAnsi="Times New Roman" w:cs="Times New Roman"/>
        </w:rPr>
        <w:br/>
        <w:t>правило, починаючи з другого курсу. Студент вибирає тему курсової робо</w:t>
      </w:r>
      <w:r w:rsidR="005310D5">
        <w:rPr>
          <w:rFonts w:ascii="Times New Roman" w:hAnsi="Times New Roman" w:cs="Times New Roman"/>
        </w:rPr>
        <w:t>ти із запропонованого</w:t>
      </w:r>
      <w:r w:rsidR="005310D5">
        <w:rPr>
          <w:rFonts w:ascii="Times New Roman" w:hAnsi="Times New Roman" w:cs="Times New Roman"/>
        </w:rPr>
        <w:br/>
        <w:t xml:space="preserve">цикловою комісією </w:t>
      </w:r>
      <w:r w:rsidRPr="00114BC6">
        <w:rPr>
          <w:rFonts w:ascii="Times New Roman" w:hAnsi="Times New Roman" w:cs="Times New Roman"/>
        </w:rPr>
        <w:t>переліку або пропонує власну тему.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Мета, завдання та порядок виконання курсових робіт, зміст та обсяг їх окремих частин, характер</w:t>
      </w:r>
      <w:r w:rsidRPr="00114BC6">
        <w:rPr>
          <w:rFonts w:ascii="Times New Roman" w:hAnsi="Times New Roman" w:cs="Times New Roman"/>
        </w:rPr>
        <w:br/>
        <w:t>вихідних даних, а також інші вимоги наводять у методичних вказівках, які розробляють відповідні</w:t>
      </w:r>
      <w:r w:rsidRPr="00114BC6">
        <w:rPr>
          <w:rFonts w:ascii="Times New Roman" w:hAnsi="Times New Roman" w:cs="Times New Roman"/>
        </w:rPr>
        <w:br/>
      </w:r>
      <w:r w:rsidR="005310D5">
        <w:rPr>
          <w:rFonts w:ascii="Times New Roman" w:hAnsi="Times New Roman" w:cs="Times New Roman"/>
        </w:rPr>
        <w:t>циклові комісії</w:t>
      </w:r>
      <w:r w:rsidRPr="00114BC6">
        <w:rPr>
          <w:rFonts w:ascii="Times New Roman" w:hAnsi="Times New Roman" w:cs="Times New Roman"/>
        </w:rPr>
        <w:t>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Захист курсової роботи проводять на відкритому засіданні комісії у складі не менше трьох</w:t>
      </w:r>
      <w:r w:rsidRPr="00114BC6">
        <w:rPr>
          <w:rFonts w:ascii="Times New Roman" w:hAnsi="Times New Roman" w:cs="Times New Roman"/>
        </w:rPr>
        <w:br/>
        <w:t>викладачів кафедри (циклової комісії), у тому числі керівника курсової роботи.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Результати захисту курсової роботи оцінюють за </w:t>
      </w:r>
      <w:r w:rsidR="005310D5">
        <w:rPr>
          <w:rFonts w:ascii="Times New Roman" w:hAnsi="Times New Roman" w:cs="Times New Roman"/>
        </w:rPr>
        <w:t>100</w:t>
      </w:r>
      <w:r w:rsidRPr="00114BC6">
        <w:rPr>
          <w:rFonts w:ascii="Times New Roman" w:hAnsi="Times New Roman" w:cs="Times New Roman"/>
        </w:rPr>
        <w:t xml:space="preserve">-бальною шкалою </w:t>
      </w:r>
      <w:r w:rsidR="005310D5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>,</w:t>
      </w:r>
      <w:r w:rsidRPr="00114BC6">
        <w:rPr>
          <w:rFonts w:ascii="Times New Roman" w:hAnsi="Times New Roman" w:cs="Times New Roman"/>
        </w:rPr>
        <w:br/>
        <w:t>національною шкалою та шкалою ЄКТС.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Студент, який без поважної причини не подав курсову роботу у ви</w:t>
      </w:r>
      <w:r w:rsidR="005310D5">
        <w:rPr>
          <w:rFonts w:ascii="Times New Roman" w:hAnsi="Times New Roman" w:cs="Times New Roman"/>
        </w:rPr>
        <w:t xml:space="preserve">значений термін або не захистив </w:t>
      </w:r>
      <w:r w:rsidRPr="00114BC6">
        <w:rPr>
          <w:rFonts w:ascii="Times New Roman" w:hAnsi="Times New Roman" w:cs="Times New Roman"/>
        </w:rPr>
        <w:t>її, має академічну заборгованість. При отриманні оцінки «не</w:t>
      </w:r>
      <w:r w:rsidR="005310D5">
        <w:rPr>
          <w:rFonts w:ascii="Times New Roman" w:hAnsi="Times New Roman" w:cs="Times New Roman"/>
        </w:rPr>
        <w:t xml:space="preserve">задовільно» студент за рішенням </w:t>
      </w:r>
      <w:r w:rsidRPr="00114BC6">
        <w:rPr>
          <w:rFonts w:ascii="Times New Roman" w:hAnsi="Times New Roman" w:cs="Times New Roman"/>
        </w:rPr>
        <w:t xml:space="preserve">відповідної </w:t>
      </w:r>
      <w:r w:rsidR="005310D5">
        <w:rPr>
          <w:rFonts w:ascii="Times New Roman" w:hAnsi="Times New Roman" w:cs="Times New Roman"/>
        </w:rPr>
        <w:t>циклової комісії</w:t>
      </w:r>
      <w:r w:rsidRPr="00114BC6">
        <w:rPr>
          <w:rFonts w:ascii="Times New Roman" w:hAnsi="Times New Roman" w:cs="Times New Roman"/>
        </w:rPr>
        <w:t xml:space="preserve"> виконує курсову роботу на іншу тему або </w:t>
      </w:r>
      <w:r w:rsidR="005310D5">
        <w:rPr>
          <w:rFonts w:ascii="Times New Roman" w:hAnsi="Times New Roman" w:cs="Times New Roman"/>
        </w:rPr>
        <w:t xml:space="preserve">доопрацьовує попередню роботу в </w:t>
      </w:r>
      <w:r w:rsidRPr="00114BC6">
        <w:rPr>
          <w:rFonts w:ascii="Times New Roman" w:hAnsi="Times New Roman" w:cs="Times New Roman"/>
        </w:rPr>
        <w:t xml:space="preserve">термін, визначений </w:t>
      </w:r>
      <w:r w:rsidR="005310D5">
        <w:rPr>
          <w:rFonts w:ascii="Times New Roman" w:hAnsi="Times New Roman" w:cs="Times New Roman"/>
        </w:rPr>
        <w:t>директором коледжу</w:t>
      </w:r>
      <w:r w:rsidRPr="00114BC6">
        <w:rPr>
          <w:rFonts w:ascii="Times New Roman" w:hAnsi="Times New Roman" w:cs="Times New Roman"/>
        </w:rPr>
        <w:t>, але не пізніше, ніж до початку</w:t>
      </w:r>
      <w:r w:rsidRPr="00114BC6">
        <w:rPr>
          <w:rFonts w:ascii="Times New Roman" w:hAnsi="Times New Roman" w:cs="Times New Roman"/>
        </w:rPr>
        <w:br/>
        <w:t>наступного семестру.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Результати захисту курсових робіт об</w:t>
      </w:r>
      <w:r w:rsidR="005310D5">
        <w:rPr>
          <w:rFonts w:ascii="Times New Roman" w:hAnsi="Times New Roman" w:cs="Times New Roman"/>
        </w:rPr>
        <w:t>говорюють на засіданні Педагогічної ради</w:t>
      </w:r>
      <w:r w:rsidRPr="00114BC6">
        <w:rPr>
          <w:rFonts w:ascii="Times New Roman" w:hAnsi="Times New Roman" w:cs="Times New Roman"/>
        </w:rPr>
        <w:t>.</w:t>
      </w:r>
      <w:r w:rsidRPr="00114BC6">
        <w:rPr>
          <w:rFonts w:ascii="Times New Roman" w:hAnsi="Times New Roman" w:cs="Times New Roman"/>
        </w:rPr>
        <w:br/>
        <w:t xml:space="preserve">Курсові роботи зберігають </w:t>
      </w:r>
      <w:r w:rsidR="005310D5">
        <w:rPr>
          <w:rFonts w:ascii="Times New Roman" w:hAnsi="Times New Roman" w:cs="Times New Roman"/>
        </w:rPr>
        <w:t>у цикловій комісії</w:t>
      </w:r>
      <w:r w:rsidRPr="00114BC6">
        <w:rPr>
          <w:rFonts w:ascii="Times New Roman" w:hAnsi="Times New Roman" w:cs="Times New Roman"/>
        </w:rPr>
        <w:t xml:space="preserve"> протягом трьох років, а потім знищують у</w:t>
      </w:r>
      <w:r w:rsidRPr="00114BC6">
        <w:rPr>
          <w:rFonts w:ascii="Times New Roman" w:hAnsi="Times New Roman" w:cs="Times New Roman"/>
        </w:rPr>
        <w:br/>
        <w:t>встановленому порядку.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5310D5">
        <w:rPr>
          <w:rFonts w:ascii="Times New Roman" w:hAnsi="Times New Roman" w:cs="Times New Roman"/>
          <w:i/>
        </w:rPr>
        <w:t>К</w:t>
      </w:r>
      <w:r w:rsidR="005310D5" w:rsidRPr="005310D5">
        <w:rPr>
          <w:rFonts w:ascii="Times New Roman" w:hAnsi="Times New Roman" w:cs="Times New Roman"/>
          <w:i/>
        </w:rPr>
        <w:t>урсові та дипломні</w:t>
      </w:r>
      <w:r w:rsidRPr="005310D5">
        <w:rPr>
          <w:rFonts w:ascii="Times New Roman" w:hAnsi="Times New Roman" w:cs="Times New Roman"/>
          <w:i/>
        </w:rPr>
        <w:t xml:space="preserve"> роботи</w:t>
      </w:r>
      <w:r w:rsidRPr="00114BC6">
        <w:rPr>
          <w:rFonts w:ascii="Times New Roman" w:hAnsi="Times New Roman" w:cs="Times New Roman"/>
        </w:rPr>
        <w:t xml:space="preserve"> виконують на завершальному етапі навчання студентів.</w:t>
      </w:r>
    </w:p>
    <w:p w:rsidR="00DD1B20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В </w:t>
      </w:r>
      <w:r w:rsidR="005310D5">
        <w:rPr>
          <w:rFonts w:ascii="Times New Roman" w:hAnsi="Times New Roman" w:cs="Times New Roman"/>
        </w:rPr>
        <w:t>Коледжі можуть виконувати такі види курсових</w:t>
      </w:r>
      <w:r w:rsidRPr="00114BC6">
        <w:rPr>
          <w:rFonts w:ascii="Times New Roman" w:hAnsi="Times New Roman" w:cs="Times New Roman"/>
        </w:rPr>
        <w:t xml:space="preserve"> (дипломних) робіт відповідно до</w:t>
      </w:r>
      <w:r w:rsidRPr="00114BC6">
        <w:rPr>
          <w:rFonts w:ascii="Times New Roman" w:hAnsi="Times New Roman" w:cs="Times New Roman"/>
        </w:rPr>
        <w:br/>
        <w:t>вимог освітньої програми:</w:t>
      </w:r>
    </w:p>
    <w:p w:rsidR="005310D5" w:rsidRPr="00114BC6" w:rsidRDefault="005310D5" w:rsidP="00114BC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курсова робота – для освітньо-професійного ступеня «фаховий молодший бакалавр»;</w:t>
      </w:r>
    </w:p>
    <w:p w:rsidR="005310D5" w:rsidRDefault="00083643" w:rsidP="005310D5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="005310D5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дипломна (бакалав</w:t>
      </w:r>
      <w:r w:rsidR="005310D5">
        <w:rPr>
          <w:rFonts w:ascii="Times New Roman" w:hAnsi="Times New Roman" w:cs="Times New Roman"/>
        </w:rPr>
        <w:t>рська) - для ступеня «бакалавр».</w:t>
      </w:r>
    </w:p>
    <w:p w:rsidR="00DD1B20" w:rsidRPr="00114BC6" w:rsidRDefault="00083643" w:rsidP="005310D5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 xml:space="preserve">Порядок підготовки та захисту </w:t>
      </w:r>
      <w:r w:rsidR="005310D5">
        <w:rPr>
          <w:rFonts w:ascii="Times New Roman" w:hAnsi="Times New Roman" w:cs="Times New Roman"/>
        </w:rPr>
        <w:t>курсових</w:t>
      </w:r>
      <w:r w:rsidRPr="00114BC6">
        <w:rPr>
          <w:rFonts w:ascii="Times New Roman" w:hAnsi="Times New Roman" w:cs="Times New Roman"/>
        </w:rPr>
        <w:t xml:space="preserve"> (дипломних) робіт визначає Положен</w:t>
      </w:r>
      <w:r w:rsidR="005310D5">
        <w:rPr>
          <w:rFonts w:ascii="Times New Roman" w:hAnsi="Times New Roman" w:cs="Times New Roman"/>
        </w:rPr>
        <w:t>ня про</w:t>
      </w:r>
      <w:r w:rsidR="005310D5">
        <w:rPr>
          <w:rFonts w:ascii="Times New Roman" w:hAnsi="Times New Roman" w:cs="Times New Roman"/>
        </w:rPr>
        <w:br/>
        <w:t>екзаменаційну комісію в Коледжі</w:t>
      </w:r>
      <w:r w:rsidRPr="00114BC6">
        <w:rPr>
          <w:rFonts w:ascii="Times New Roman" w:hAnsi="Times New Roman" w:cs="Times New Roman"/>
        </w:rPr>
        <w:t xml:space="preserve">, яке затверджує </w:t>
      </w:r>
      <w:r w:rsidR="005310D5">
        <w:rPr>
          <w:rFonts w:ascii="Times New Roman" w:hAnsi="Times New Roman" w:cs="Times New Roman"/>
        </w:rPr>
        <w:t xml:space="preserve">Педагогічна </w:t>
      </w:r>
      <w:r w:rsidRPr="00114BC6">
        <w:rPr>
          <w:rFonts w:ascii="Times New Roman" w:hAnsi="Times New Roman" w:cs="Times New Roman"/>
        </w:rPr>
        <w:t xml:space="preserve">Рада </w:t>
      </w:r>
      <w:r w:rsidR="005310D5">
        <w:rPr>
          <w:rFonts w:ascii="Times New Roman" w:hAnsi="Times New Roman" w:cs="Times New Roman"/>
        </w:rPr>
        <w:t xml:space="preserve">Коледжу. Зберігання та знищення </w:t>
      </w:r>
      <w:r w:rsidRPr="00114BC6">
        <w:rPr>
          <w:rFonts w:ascii="Times New Roman" w:hAnsi="Times New Roman" w:cs="Times New Roman"/>
        </w:rPr>
        <w:t>кваліфікаційних робіт здійснюють відповідно до чинних нормативних вимог.</w:t>
      </w:r>
    </w:p>
    <w:p w:rsidR="00DD1B20" w:rsidRPr="00114BC6" w:rsidRDefault="00083643" w:rsidP="00114BC6">
      <w:pPr>
        <w:tabs>
          <w:tab w:val="left" w:pos="1178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lastRenderedPageBreak/>
        <w:t>4.6.</w:t>
      </w:r>
      <w:r w:rsidRPr="00114BC6">
        <w:rPr>
          <w:rFonts w:ascii="Times New Roman" w:hAnsi="Times New Roman" w:cs="Times New Roman"/>
        </w:rPr>
        <w:tab/>
        <w:t>Самостійна робота є основним засобом засвоєння навчального матеріалу у вільний від</w:t>
      </w:r>
      <w:r w:rsidRPr="00114BC6">
        <w:rPr>
          <w:rFonts w:ascii="Times New Roman" w:hAnsi="Times New Roman" w:cs="Times New Roman"/>
        </w:rPr>
        <w:br/>
        <w:t>обов’язкових навчальних занять час.</w:t>
      </w:r>
    </w:p>
    <w:p w:rsidR="00DD1B20" w:rsidRPr="00114BC6" w:rsidRDefault="005310D5" w:rsidP="00114BC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Самостійна робота студента в Коледжі</w:t>
      </w:r>
      <w:r w:rsidR="00083643" w:rsidRPr="00114BC6">
        <w:rPr>
          <w:rFonts w:ascii="Times New Roman" w:hAnsi="Times New Roman" w:cs="Times New Roman"/>
        </w:rPr>
        <w:t xml:space="preserve"> включає: опрацювання навчального матеріалу,</w:t>
      </w:r>
      <w:r w:rsidR="00083643" w:rsidRPr="00114BC6">
        <w:rPr>
          <w:rFonts w:ascii="Times New Roman" w:hAnsi="Times New Roman" w:cs="Times New Roman"/>
        </w:rPr>
        <w:br/>
        <w:t>виконання індивідуальних завдань, науково-дослідну роботу.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Навчальний час, відведений для самостійної роботи студента, повинен становити не менше 1/3 та</w:t>
      </w:r>
      <w:r w:rsidRPr="00114BC6">
        <w:rPr>
          <w:rFonts w:ascii="Times New Roman" w:hAnsi="Times New Roman" w:cs="Times New Roman"/>
        </w:rPr>
        <w:br/>
        <w:t>не більше 2/3 від загального обсягу навчального часу, відведеного для вивчення конкретної дисципліни.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Підходи щодо визначення співвідношення обсягу аудиторного часу та самостійної роботи</w:t>
      </w:r>
      <w:r w:rsidRPr="00114BC6">
        <w:rPr>
          <w:rFonts w:ascii="Times New Roman" w:hAnsi="Times New Roman" w:cs="Times New Roman"/>
        </w:rPr>
        <w:br/>
        <w:t>студентів визначаються специфікою конкретної дисципліни, її приналежності до відповідного блоку</w:t>
      </w:r>
      <w:r w:rsidRPr="00114BC6">
        <w:rPr>
          <w:rFonts w:ascii="Times New Roman" w:hAnsi="Times New Roman" w:cs="Times New Roman"/>
        </w:rPr>
        <w:br/>
        <w:t>дисциплін навчального плану.</w:t>
      </w:r>
    </w:p>
    <w:p w:rsidR="00DD1B20" w:rsidRPr="00114BC6" w:rsidRDefault="00083643" w:rsidP="00114BC6">
      <w:pPr>
        <w:tabs>
          <w:tab w:val="left" w:pos="1019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4.7.</w:t>
      </w:r>
      <w:r w:rsidRPr="00114BC6">
        <w:rPr>
          <w:rFonts w:ascii="Times New Roman" w:hAnsi="Times New Roman" w:cs="Times New Roman"/>
        </w:rPr>
        <w:tab/>
      </w:r>
      <w:r w:rsidRPr="003F04EE">
        <w:rPr>
          <w:rFonts w:ascii="Times New Roman" w:hAnsi="Times New Roman" w:cs="Times New Roman"/>
          <w:i/>
        </w:rPr>
        <w:t>Практична підготовка</w:t>
      </w:r>
      <w:r w:rsidRPr="00114BC6">
        <w:rPr>
          <w:rFonts w:ascii="Times New Roman" w:hAnsi="Times New Roman" w:cs="Times New Roman"/>
        </w:rPr>
        <w:t xml:space="preserve"> студентів в </w:t>
      </w:r>
      <w:r w:rsidR="003F04EE">
        <w:rPr>
          <w:rFonts w:ascii="Times New Roman" w:hAnsi="Times New Roman" w:cs="Times New Roman"/>
        </w:rPr>
        <w:t>Коледжі</w:t>
      </w:r>
      <w:r w:rsidRPr="00114BC6">
        <w:rPr>
          <w:rFonts w:ascii="Times New Roman" w:hAnsi="Times New Roman" w:cs="Times New Roman"/>
        </w:rPr>
        <w:t xml:space="preserve"> є обов’язковим компонентом освітньої</w:t>
      </w:r>
      <w:r w:rsidRPr="00114BC6">
        <w:rPr>
          <w:rFonts w:ascii="Times New Roman" w:hAnsi="Times New Roman" w:cs="Times New Roman"/>
        </w:rPr>
        <w:br/>
        <w:t>програми для здобуття відповідного ступеня і має на меті набуття професійних навичок і вмінь.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Обсяг практичної підготовки становить не менше 9 кредитів для кожного ступеня.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Метою практики є оволодіння сучасними методами, формами організації та знаряддями праці в</w:t>
      </w:r>
      <w:r w:rsidRPr="00114BC6">
        <w:rPr>
          <w:rFonts w:ascii="Times New Roman" w:hAnsi="Times New Roman" w:cs="Times New Roman"/>
        </w:rPr>
        <w:br/>
        <w:t>галузі майбутньої професії, формування професійних умінь і навичок для прийняття самостійних рішень</w:t>
      </w:r>
      <w:r w:rsidRPr="00114BC6">
        <w:rPr>
          <w:rFonts w:ascii="Times New Roman" w:hAnsi="Times New Roman" w:cs="Times New Roman"/>
        </w:rPr>
        <w:br/>
        <w:t>під час конкретної роботи в реальних виробничих умовах.</w:t>
      </w:r>
    </w:p>
    <w:p w:rsidR="00DD1B20" w:rsidRPr="00114BC6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Вимогами освітньої програми конкретної спеціальності можуть бути передбачені такі види</w:t>
      </w:r>
      <w:r w:rsidRPr="00114BC6">
        <w:rPr>
          <w:rFonts w:ascii="Times New Roman" w:hAnsi="Times New Roman" w:cs="Times New Roman"/>
        </w:rPr>
        <w:br/>
        <w:t>практики:</w:t>
      </w:r>
    </w:p>
    <w:p w:rsidR="00DD1B20" w:rsidRPr="00114BC6" w:rsidRDefault="00083643" w:rsidP="00114BC6">
      <w:pPr>
        <w:tabs>
          <w:tab w:val="left" w:pos="951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навчально-ознайомлювальна;</w:t>
      </w:r>
    </w:p>
    <w:p w:rsidR="00DD1B20" w:rsidRPr="00114BC6" w:rsidRDefault="00083643" w:rsidP="00114BC6">
      <w:pPr>
        <w:tabs>
          <w:tab w:val="left" w:pos="954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  <w:t>навчальна;</w:t>
      </w:r>
    </w:p>
    <w:p w:rsidR="00DD1B20" w:rsidRPr="00114BC6" w:rsidRDefault="00083643" w:rsidP="00114BC6">
      <w:pPr>
        <w:tabs>
          <w:tab w:val="left" w:pos="954"/>
        </w:tabs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-</w:t>
      </w:r>
      <w:r w:rsidRPr="00114BC6">
        <w:rPr>
          <w:rFonts w:ascii="Times New Roman" w:hAnsi="Times New Roman" w:cs="Times New Roman"/>
        </w:rPr>
        <w:tab/>
      </w:r>
      <w:r w:rsidR="00DD0A79">
        <w:rPr>
          <w:rFonts w:ascii="Times New Roman" w:hAnsi="Times New Roman" w:cs="Times New Roman"/>
        </w:rPr>
        <w:t>педагогічна</w:t>
      </w:r>
      <w:r w:rsidRPr="00114BC6">
        <w:rPr>
          <w:rFonts w:ascii="Times New Roman" w:hAnsi="Times New Roman" w:cs="Times New Roman"/>
        </w:rPr>
        <w:t>;</w:t>
      </w:r>
    </w:p>
    <w:p w:rsidR="00DD1B20" w:rsidRPr="00114BC6" w:rsidRDefault="003F04EE" w:rsidP="003F04EE">
      <w:pPr>
        <w:tabs>
          <w:tab w:val="left" w:pos="9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D0A79" w:rsidRPr="00114BC6">
        <w:rPr>
          <w:rFonts w:ascii="Times New Roman" w:hAnsi="Times New Roman" w:cs="Times New Roman"/>
        </w:rPr>
        <w:t>виробнича</w:t>
      </w:r>
      <w:r>
        <w:rPr>
          <w:rFonts w:ascii="Times New Roman" w:hAnsi="Times New Roman" w:cs="Times New Roman"/>
        </w:rPr>
        <w:t>.</w:t>
      </w:r>
    </w:p>
    <w:p w:rsidR="00DD1B20" w:rsidRPr="00114BC6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Перелік усіх видів практик, їх форми та терміни проведення визначають навчальні та робочі</w:t>
      </w:r>
      <w:r w:rsidRPr="00114BC6">
        <w:rPr>
          <w:rFonts w:ascii="Times New Roman" w:hAnsi="Times New Roman" w:cs="Times New Roman"/>
        </w:rPr>
        <w:br/>
        <w:t>навчальні плани.</w:t>
      </w:r>
    </w:p>
    <w:p w:rsidR="00DD1B20" w:rsidRDefault="00083643" w:rsidP="00114BC6">
      <w:pPr>
        <w:ind w:firstLine="360"/>
        <w:jc w:val="both"/>
        <w:rPr>
          <w:rFonts w:ascii="Times New Roman" w:hAnsi="Times New Roman" w:cs="Times New Roman"/>
        </w:rPr>
      </w:pPr>
      <w:r w:rsidRPr="00114BC6">
        <w:rPr>
          <w:rFonts w:ascii="Times New Roman" w:hAnsi="Times New Roman" w:cs="Times New Roman"/>
        </w:rPr>
        <w:t>Порядок планування, організацію та контроль за практичною підготовкою студентів визначає</w:t>
      </w:r>
      <w:r w:rsidRPr="00114BC6">
        <w:rPr>
          <w:rFonts w:ascii="Times New Roman" w:hAnsi="Times New Roman" w:cs="Times New Roman"/>
        </w:rPr>
        <w:br/>
        <w:t xml:space="preserve">Положення про проведення практик студентів </w:t>
      </w:r>
      <w:r w:rsidR="003F04EE">
        <w:rPr>
          <w:rFonts w:ascii="Times New Roman" w:hAnsi="Times New Roman" w:cs="Times New Roman"/>
        </w:rPr>
        <w:t>Коледжу</w:t>
      </w:r>
      <w:r w:rsidRPr="00114BC6">
        <w:rPr>
          <w:rFonts w:ascii="Times New Roman" w:hAnsi="Times New Roman" w:cs="Times New Roman"/>
        </w:rPr>
        <w:t>.</w:t>
      </w:r>
    </w:p>
    <w:p w:rsidR="003F04EE" w:rsidRDefault="003F04EE" w:rsidP="00114BC6">
      <w:pPr>
        <w:ind w:firstLine="360"/>
        <w:jc w:val="both"/>
        <w:rPr>
          <w:rFonts w:ascii="Times New Roman" w:hAnsi="Times New Roman" w:cs="Times New Roman"/>
        </w:rPr>
      </w:pPr>
    </w:p>
    <w:p w:rsidR="003F04EE" w:rsidRPr="00114BC6" w:rsidRDefault="003F04EE" w:rsidP="00114BC6">
      <w:pPr>
        <w:ind w:firstLine="360"/>
        <w:jc w:val="both"/>
        <w:rPr>
          <w:rFonts w:ascii="Times New Roman" w:hAnsi="Times New Roman" w:cs="Times New Roman"/>
        </w:rPr>
      </w:pPr>
    </w:p>
    <w:p w:rsidR="00DD1B20" w:rsidRPr="003F04EE" w:rsidRDefault="003F04EE" w:rsidP="003F04EE">
      <w:pPr>
        <w:tabs>
          <w:tab w:val="left" w:pos="2610"/>
        </w:tabs>
        <w:jc w:val="center"/>
        <w:outlineLvl w:val="4"/>
        <w:rPr>
          <w:rFonts w:ascii="Times New Roman" w:hAnsi="Times New Roman" w:cs="Times New Roman"/>
          <w:b/>
        </w:rPr>
      </w:pPr>
      <w:bookmarkStart w:id="4" w:name="bookmark8"/>
      <w:r>
        <w:rPr>
          <w:rFonts w:ascii="Times New Roman" w:hAnsi="Times New Roman" w:cs="Times New Roman"/>
          <w:b/>
        </w:rPr>
        <w:t xml:space="preserve">5. </w:t>
      </w:r>
      <w:r w:rsidR="00083643" w:rsidRPr="003F04EE">
        <w:rPr>
          <w:rFonts w:ascii="Times New Roman" w:hAnsi="Times New Roman" w:cs="Times New Roman"/>
          <w:b/>
        </w:rPr>
        <w:t>НАВЧАЛЬНИЙ ЧАС ЗДОБУВАЧА</w:t>
      </w:r>
      <w:r>
        <w:rPr>
          <w:rFonts w:ascii="Times New Roman" w:hAnsi="Times New Roman" w:cs="Times New Roman"/>
          <w:b/>
        </w:rPr>
        <w:t xml:space="preserve"> ФАХОВОЇ ПЕРЕДВИЩОЇ ТА</w:t>
      </w:r>
      <w:r w:rsidR="00083643" w:rsidRPr="003F04EE">
        <w:rPr>
          <w:rFonts w:ascii="Times New Roman" w:hAnsi="Times New Roman" w:cs="Times New Roman"/>
          <w:b/>
        </w:rPr>
        <w:t xml:space="preserve"> ВИЩОЇ ОСВІТИ</w:t>
      </w:r>
      <w:bookmarkEnd w:id="4"/>
    </w:p>
    <w:p w:rsidR="00DD1B20" w:rsidRPr="00C409BF" w:rsidRDefault="00083643" w:rsidP="003F04EE">
      <w:pPr>
        <w:tabs>
          <w:tab w:val="left" w:pos="102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5.1.</w:t>
      </w:r>
      <w:r w:rsidRPr="00C409BF">
        <w:rPr>
          <w:rFonts w:ascii="Times New Roman" w:hAnsi="Times New Roman" w:cs="Times New Roman"/>
        </w:rPr>
        <w:tab/>
        <w:t xml:space="preserve">Навчальний час здобувача </w:t>
      </w:r>
      <w:r w:rsidR="003F04EE" w:rsidRPr="00114BC6">
        <w:rPr>
          <w:rFonts w:ascii="Times New Roman" w:hAnsi="Times New Roman" w:cs="Times New Roman"/>
        </w:rPr>
        <w:t>фахової передвищої та</w:t>
      </w:r>
      <w:r w:rsidR="003F04EE" w:rsidRPr="00C409BF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>вищої освіти визначають кі</w:t>
      </w:r>
      <w:r w:rsidR="003F04EE">
        <w:rPr>
          <w:rFonts w:ascii="Times New Roman" w:hAnsi="Times New Roman" w:cs="Times New Roman"/>
        </w:rPr>
        <w:t xml:space="preserve">лькістю облікових одиниць часу, </w:t>
      </w:r>
      <w:r w:rsidRPr="00C409BF">
        <w:rPr>
          <w:rFonts w:ascii="Times New Roman" w:hAnsi="Times New Roman" w:cs="Times New Roman"/>
        </w:rPr>
        <w:t>відведених для виконання освітньої програми за відповідним освітнім рівнем.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Обліковими одиницями навчального часу здобувача вищої освіти є академічна година, навчальні</w:t>
      </w:r>
      <w:r w:rsidRPr="00C409BF">
        <w:rPr>
          <w:rFonts w:ascii="Times New Roman" w:hAnsi="Times New Roman" w:cs="Times New Roman"/>
        </w:rPr>
        <w:br/>
        <w:t>аудиторні заняття, навчальний день, тиждень, семестр, курс, рік.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3F04EE">
        <w:rPr>
          <w:rFonts w:ascii="Times New Roman" w:hAnsi="Times New Roman" w:cs="Times New Roman"/>
          <w:i/>
        </w:rPr>
        <w:t>Академічна година</w:t>
      </w:r>
      <w:r w:rsidRPr="00C409BF">
        <w:rPr>
          <w:rFonts w:ascii="Times New Roman" w:hAnsi="Times New Roman" w:cs="Times New Roman"/>
        </w:rPr>
        <w:t xml:space="preserve"> - це мінімальна облікова одиниця навчального часу.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Навчальне аудиторне заняття (пара) триває дві академічні</w:t>
      </w:r>
      <w:r w:rsidR="003F04EE">
        <w:rPr>
          <w:rFonts w:ascii="Times New Roman" w:hAnsi="Times New Roman" w:cs="Times New Roman"/>
        </w:rPr>
        <w:t xml:space="preserve"> години без перерви (80 хв.) та </w:t>
      </w:r>
      <w:r w:rsidRPr="00C409BF">
        <w:rPr>
          <w:rFonts w:ascii="Times New Roman" w:hAnsi="Times New Roman" w:cs="Times New Roman"/>
        </w:rPr>
        <w:t>проводиться згідно із розкладом.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Навчальний день - це складова частина навчального часу студента тривалістю не більше 8</w:t>
      </w:r>
      <w:r w:rsidRPr="00C409BF">
        <w:rPr>
          <w:rFonts w:ascii="Times New Roman" w:hAnsi="Times New Roman" w:cs="Times New Roman"/>
        </w:rPr>
        <w:br/>
        <w:t>академічних годин, що передбачає навчальні аудиторні заняття (лекції, семінарські, практичні та</w:t>
      </w:r>
      <w:r w:rsidRPr="00C409BF">
        <w:rPr>
          <w:rFonts w:ascii="Times New Roman" w:hAnsi="Times New Roman" w:cs="Times New Roman"/>
        </w:rPr>
        <w:br/>
        <w:t>лабораторні заняття). Зміни тривалості навчального дня студента з</w:t>
      </w:r>
      <w:r w:rsidR="003F04EE">
        <w:rPr>
          <w:rFonts w:ascii="Times New Roman" w:hAnsi="Times New Roman" w:cs="Times New Roman"/>
        </w:rPr>
        <w:t>атверджують ухвалою Педагогічної Ради Коледжу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Навчальні дні та їх кількість визначає річний графік навчального процесу, який складають на</w:t>
      </w:r>
      <w:r w:rsidRPr="00C409BF">
        <w:rPr>
          <w:rFonts w:ascii="Times New Roman" w:hAnsi="Times New Roman" w:cs="Times New Roman"/>
        </w:rPr>
        <w:br/>
        <w:t>навчальний рік з урахуванням перенесень робочих та вихідних днів, погоджують і затверджують у</w:t>
      </w:r>
      <w:r w:rsidRPr="00C409BF">
        <w:rPr>
          <w:rFonts w:ascii="Times New Roman" w:hAnsi="Times New Roman" w:cs="Times New Roman"/>
        </w:rPr>
        <w:br/>
        <w:t>встановленому порядку.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3F04EE">
        <w:rPr>
          <w:rFonts w:ascii="Times New Roman" w:hAnsi="Times New Roman" w:cs="Times New Roman"/>
          <w:i/>
        </w:rPr>
        <w:t>Навчальний тиждень</w:t>
      </w:r>
      <w:r w:rsidRPr="00C409BF">
        <w:rPr>
          <w:rFonts w:ascii="Times New Roman" w:hAnsi="Times New Roman" w:cs="Times New Roman"/>
        </w:rPr>
        <w:t xml:space="preserve"> - це складова частина навчального часу студента тривалістю не більше 40</w:t>
      </w:r>
      <w:r w:rsidRPr="00C409BF">
        <w:rPr>
          <w:rFonts w:ascii="Times New Roman" w:hAnsi="Times New Roman" w:cs="Times New Roman"/>
        </w:rPr>
        <w:br/>
        <w:t>академічних годин. Навчальний тиждень, як правило, складається з 5 навчальних днів.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3F04EE">
        <w:rPr>
          <w:rFonts w:ascii="Times New Roman" w:hAnsi="Times New Roman" w:cs="Times New Roman"/>
          <w:i/>
        </w:rPr>
        <w:t>Навчальний семестр</w:t>
      </w:r>
      <w:r w:rsidRPr="00C409BF">
        <w:rPr>
          <w:rFonts w:ascii="Times New Roman" w:hAnsi="Times New Roman" w:cs="Times New Roman"/>
        </w:rPr>
        <w:t xml:space="preserve"> - це складова навчального часу студента, яку закінчують семестровим</w:t>
      </w:r>
      <w:r w:rsidRPr="00C409BF">
        <w:rPr>
          <w:rFonts w:ascii="Times New Roman" w:hAnsi="Times New Roman" w:cs="Times New Roman"/>
        </w:rPr>
        <w:br/>
        <w:t>контролем. Тривалість семестру та форму семестрового контролю визна</w:t>
      </w:r>
      <w:r w:rsidR="003F04EE">
        <w:rPr>
          <w:rFonts w:ascii="Times New Roman" w:hAnsi="Times New Roman" w:cs="Times New Roman"/>
        </w:rPr>
        <w:t xml:space="preserve">чає навчальний план (осінній та </w:t>
      </w:r>
      <w:r w:rsidRPr="00C409BF">
        <w:rPr>
          <w:rFonts w:ascii="Times New Roman" w:hAnsi="Times New Roman" w:cs="Times New Roman"/>
        </w:rPr>
        <w:t>весн</w:t>
      </w:r>
      <w:r w:rsidR="003F04EE">
        <w:rPr>
          <w:rFonts w:ascii="Times New Roman" w:hAnsi="Times New Roman" w:cs="Times New Roman"/>
        </w:rPr>
        <w:t>яний) складаються із 1</w:t>
      </w:r>
      <w:r w:rsidR="00AA0A5B" w:rsidRPr="00AA0A5B">
        <w:rPr>
          <w:rFonts w:ascii="Times New Roman" w:hAnsi="Times New Roman" w:cs="Times New Roman"/>
          <w:lang w:val="ru-RU"/>
        </w:rPr>
        <w:t>8</w:t>
      </w:r>
      <w:r w:rsidR="003F04EE">
        <w:rPr>
          <w:rFonts w:ascii="Times New Roman" w:hAnsi="Times New Roman" w:cs="Times New Roman"/>
        </w:rPr>
        <w:t xml:space="preserve"> та 1</w:t>
      </w:r>
      <w:r w:rsidR="00AA0A5B" w:rsidRPr="00AA0A5B">
        <w:rPr>
          <w:rFonts w:ascii="Times New Roman" w:hAnsi="Times New Roman" w:cs="Times New Roman"/>
          <w:lang w:val="ru-RU"/>
        </w:rPr>
        <w:t>7</w:t>
      </w:r>
      <w:r w:rsidR="003F04EE">
        <w:rPr>
          <w:rFonts w:ascii="Times New Roman" w:hAnsi="Times New Roman" w:cs="Times New Roman"/>
        </w:rPr>
        <w:t xml:space="preserve"> навчальних тижнів для фахового молодшого бакалавра та 16 навчальних тижнів для бакалавра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3F04EE">
        <w:rPr>
          <w:rFonts w:ascii="Times New Roman" w:hAnsi="Times New Roman" w:cs="Times New Roman"/>
          <w:i/>
        </w:rPr>
        <w:t>Навчальний курс</w:t>
      </w:r>
      <w:r w:rsidRPr="00C409BF">
        <w:rPr>
          <w:rFonts w:ascii="Times New Roman" w:hAnsi="Times New Roman" w:cs="Times New Roman"/>
        </w:rPr>
        <w:t xml:space="preserve"> - завершений період навчання студента протягом навчального року. Тривалість</w:t>
      </w:r>
      <w:r w:rsidRPr="00C409BF">
        <w:rPr>
          <w:rFonts w:ascii="Times New Roman" w:hAnsi="Times New Roman" w:cs="Times New Roman"/>
        </w:rPr>
        <w:br/>
        <w:t>навчального курсу включає час навчальних семестрів, семестрового контролю та канікул.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Обсяг тижневого аудиторного навантаження студентів денної форми навчання за освітніми</w:t>
      </w:r>
      <w:r w:rsidRPr="00C409BF">
        <w:rPr>
          <w:rFonts w:ascii="Times New Roman" w:hAnsi="Times New Roman" w:cs="Times New Roman"/>
        </w:rPr>
        <w:br/>
        <w:t>програмами</w:t>
      </w:r>
      <w:r w:rsidR="003F04EE">
        <w:rPr>
          <w:rFonts w:ascii="Times New Roman" w:hAnsi="Times New Roman" w:cs="Times New Roman"/>
        </w:rPr>
        <w:t xml:space="preserve"> «фахового молодшого бакалавра», «бакалавр» визначений наказом Ректора </w:t>
      </w:r>
      <w:r w:rsidRPr="00C409BF">
        <w:rPr>
          <w:rFonts w:ascii="Times New Roman" w:hAnsi="Times New Roman" w:cs="Times New Roman"/>
        </w:rPr>
        <w:t>Університету.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Максимальний навчальний час загальної підготовки не враховує час, передбачений на атестацію</w:t>
      </w:r>
      <w:r w:rsidRPr="00C409BF">
        <w:rPr>
          <w:rFonts w:ascii="Times New Roman" w:hAnsi="Times New Roman" w:cs="Times New Roman"/>
        </w:rPr>
        <w:br/>
      </w:r>
      <w:r w:rsidRPr="00C409BF">
        <w:rPr>
          <w:rFonts w:ascii="Times New Roman" w:hAnsi="Times New Roman" w:cs="Times New Roman"/>
        </w:rPr>
        <w:lastRenderedPageBreak/>
        <w:t>студента, і складається з навчального часу, передбаченого на засвоєння нормативної та вибіркової</w:t>
      </w:r>
      <w:r w:rsidRPr="00C409BF">
        <w:rPr>
          <w:rFonts w:ascii="Times New Roman" w:hAnsi="Times New Roman" w:cs="Times New Roman"/>
        </w:rPr>
        <w:br/>
        <w:t>частин.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Після осіннього та весняного навчальних семестрів здобувачам </w:t>
      </w:r>
      <w:r w:rsidR="003F04EE" w:rsidRPr="00114BC6">
        <w:rPr>
          <w:rFonts w:ascii="Times New Roman" w:hAnsi="Times New Roman" w:cs="Times New Roman"/>
        </w:rPr>
        <w:t>фахової передвищої та</w:t>
      </w:r>
      <w:r w:rsidR="003F04EE" w:rsidRPr="00C409BF">
        <w:rPr>
          <w:rFonts w:ascii="Times New Roman" w:hAnsi="Times New Roman" w:cs="Times New Roman"/>
        </w:rPr>
        <w:t xml:space="preserve"> </w:t>
      </w:r>
      <w:r w:rsidR="003F04EE">
        <w:rPr>
          <w:rFonts w:ascii="Times New Roman" w:hAnsi="Times New Roman" w:cs="Times New Roman"/>
        </w:rPr>
        <w:t xml:space="preserve">вищої освіти надають в </w:t>
      </w:r>
      <w:r w:rsidRPr="00C409BF">
        <w:rPr>
          <w:rFonts w:ascii="Times New Roman" w:hAnsi="Times New Roman" w:cs="Times New Roman"/>
        </w:rPr>
        <w:t>Університеті канікули. Сумарна тривалість канікул протягом нав</w:t>
      </w:r>
      <w:r w:rsidR="003F04EE">
        <w:rPr>
          <w:rFonts w:ascii="Times New Roman" w:hAnsi="Times New Roman" w:cs="Times New Roman"/>
        </w:rPr>
        <w:t xml:space="preserve">чального року, крім останнього, </w:t>
      </w:r>
      <w:r w:rsidRPr="00C409BF">
        <w:rPr>
          <w:rFonts w:ascii="Times New Roman" w:hAnsi="Times New Roman" w:cs="Times New Roman"/>
        </w:rPr>
        <w:t>становить не менше 8 тижнів.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Початок і закінчення навчання здобувача </w:t>
      </w:r>
      <w:r w:rsidR="003F04EE" w:rsidRPr="00114BC6">
        <w:rPr>
          <w:rFonts w:ascii="Times New Roman" w:hAnsi="Times New Roman" w:cs="Times New Roman"/>
        </w:rPr>
        <w:t>фахової передвищої та</w:t>
      </w:r>
      <w:r w:rsidR="003F04EE" w:rsidRPr="00C409BF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>вищої освіти н</w:t>
      </w:r>
      <w:r w:rsidR="003F04EE">
        <w:rPr>
          <w:rFonts w:ascii="Times New Roman" w:hAnsi="Times New Roman" w:cs="Times New Roman"/>
        </w:rPr>
        <w:t xml:space="preserve">а кожному курсі (році) навчання </w:t>
      </w:r>
      <w:r w:rsidRPr="00C409BF">
        <w:rPr>
          <w:rFonts w:ascii="Times New Roman" w:hAnsi="Times New Roman" w:cs="Times New Roman"/>
        </w:rPr>
        <w:t>оформляють відповідними наказами.</w:t>
      </w:r>
    </w:p>
    <w:p w:rsidR="00DD1B20" w:rsidRDefault="00DD1B20">
      <w:pPr>
        <w:rPr>
          <w:rFonts w:ascii="Times New Roman" w:hAnsi="Times New Roman" w:cs="Times New Roman"/>
        </w:rPr>
      </w:pPr>
    </w:p>
    <w:p w:rsidR="003F04EE" w:rsidRPr="00C409BF" w:rsidRDefault="003F04EE">
      <w:pPr>
        <w:rPr>
          <w:rFonts w:ascii="Times New Roman" w:hAnsi="Times New Roman" w:cs="Times New Roman"/>
        </w:rPr>
      </w:pPr>
    </w:p>
    <w:p w:rsidR="003F04EE" w:rsidRDefault="003F04EE" w:rsidP="003F04EE">
      <w:pPr>
        <w:tabs>
          <w:tab w:val="left" w:pos="993"/>
        </w:tabs>
        <w:ind w:firstLine="360"/>
        <w:jc w:val="center"/>
        <w:outlineLvl w:val="4"/>
        <w:rPr>
          <w:rFonts w:ascii="Times New Roman" w:hAnsi="Times New Roman" w:cs="Times New Roman"/>
          <w:b/>
        </w:rPr>
      </w:pPr>
      <w:bookmarkStart w:id="5" w:name="bookmark9"/>
      <w:r>
        <w:rPr>
          <w:rFonts w:ascii="Times New Roman" w:hAnsi="Times New Roman" w:cs="Times New Roman"/>
          <w:b/>
        </w:rPr>
        <w:t xml:space="preserve">6. </w:t>
      </w:r>
      <w:r w:rsidR="00083643" w:rsidRPr="003F04EE">
        <w:rPr>
          <w:rFonts w:ascii="Times New Roman" w:hAnsi="Times New Roman" w:cs="Times New Roman"/>
          <w:b/>
        </w:rPr>
        <w:t xml:space="preserve">ПЛАНУВАННЯ РОБОЧОГО ЧАСУ НАУКОВО-ПЕДАГОГІЧНИХ </w:t>
      </w:r>
    </w:p>
    <w:p w:rsidR="00DD1B20" w:rsidRPr="003F04EE" w:rsidRDefault="00083643" w:rsidP="003F04EE">
      <w:pPr>
        <w:tabs>
          <w:tab w:val="left" w:pos="993"/>
        </w:tabs>
        <w:ind w:firstLine="360"/>
        <w:jc w:val="center"/>
        <w:outlineLvl w:val="4"/>
        <w:rPr>
          <w:rFonts w:ascii="Times New Roman" w:hAnsi="Times New Roman" w:cs="Times New Roman"/>
          <w:b/>
        </w:rPr>
      </w:pPr>
      <w:r w:rsidRPr="003F04EE">
        <w:rPr>
          <w:rFonts w:ascii="Times New Roman" w:hAnsi="Times New Roman" w:cs="Times New Roman"/>
          <w:b/>
        </w:rPr>
        <w:t>І ПЕДАГОГІЧНИХ</w:t>
      </w:r>
      <w:bookmarkStart w:id="6" w:name="bookmark10"/>
      <w:bookmarkEnd w:id="5"/>
      <w:r w:rsidR="003F04EE">
        <w:rPr>
          <w:rFonts w:ascii="Times New Roman" w:hAnsi="Times New Roman" w:cs="Times New Roman"/>
          <w:b/>
        </w:rPr>
        <w:t xml:space="preserve"> </w:t>
      </w:r>
      <w:r w:rsidRPr="003F04EE">
        <w:rPr>
          <w:rFonts w:ascii="Times New Roman" w:hAnsi="Times New Roman" w:cs="Times New Roman"/>
          <w:b/>
        </w:rPr>
        <w:t>ПРАЦІВНИКІВ</w:t>
      </w:r>
      <w:bookmarkEnd w:id="6"/>
    </w:p>
    <w:p w:rsidR="00DD1B20" w:rsidRPr="00C409BF" w:rsidRDefault="00083643" w:rsidP="003F04EE">
      <w:pPr>
        <w:tabs>
          <w:tab w:val="left" w:pos="1094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6.1.</w:t>
      </w:r>
      <w:r w:rsidRPr="00C409BF">
        <w:rPr>
          <w:rFonts w:ascii="Times New Roman" w:hAnsi="Times New Roman" w:cs="Times New Roman"/>
        </w:rPr>
        <w:tab/>
        <w:t xml:space="preserve">Робочий час науково-педагогічних працівників </w:t>
      </w:r>
      <w:r w:rsidR="003F04EE">
        <w:rPr>
          <w:rFonts w:ascii="Times New Roman" w:hAnsi="Times New Roman" w:cs="Times New Roman"/>
        </w:rPr>
        <w:t xml:space="preserve">Коледжу  включає час виконання </w:t>
      </w:r>
      <w:r w:rsidRPr="00C409BF">
        <w:rPr>
          <w:rFonts w:ascii="Times New Roman" w:hAnsi="Times New Roman" w:cs="Times New Roman"/>
        </w:rPr>
        <w:t>навчальної, методичної, наукової та організаційної роботи, інших трудових обов'язків і становить 36</w:t>
      </w:r>
      <w:r w:rsidRPr="00C409BF">
        <w:rPr>
          <w:rFonts w:ascii="Times New Roman" w:hAnsi="Times New Roman" w:cs="Times New Roman"/>
        </w:rPr>
        <w:br/>
        <w:t>годин на тиждень (скорочена тривалість робочого часу). Робочий час педагогічних працівників</w:t>
      </w:r>
      <w:r w:rsidRPr="00C409BF">
        <w:rPr>
          <w:rFonts w:ascii="Times New Roman" w:hAnsi="Times New Roman" w:cs="Times New Roman"/>
        </w:rPr>
        <w:br/>
      </w:r>
      <w:r w:rsidR="003F04EE">
        <w:rPr>
          <w:rFonts w:ascii="Times New Roman" w:hAnsi="Times New Roman" w:cs="Times New Roman"/>
        </w:rPr>
        <w:t>Коледжу</w:t>
      </w:r>
      <w:r w:rsidRPr="00C409BF">
        <w:rPr>
          <w:rFonts w:ascii="Times New Roman" w:hAnsi="Times New Roman" w:cs="Times New Roman"/>
        </w:rPr>
        <w:t xml:space="preserve"> включає час виконання навчальної, методичної, організа</w:t>
      </w:r>
      <w:r w:rsidR="003F04EE">
        <w:rPr>
          <w:rFonts w:ascii="Times New Roman" w:hAnsi="Times New Roman" w:cs="Times New Roman"/>
        </w:rPr>
        <w:t xml:space="preserve">ційної роботи та інших трудових </w:t>
      </w:r>
      <w:r w:rsidRPr="00C409BF">
        <w:rPr>
          <w:rFonts w:ascii="Times New Roman" w:hAnsi="Times New Roman" w:cs="Times New Roman"/>
        </w:rPr>
        <w:t>обов'язків.</w:t>
      </w:r>
    </w:p>
    <w:p w:rsidR="00DD1B20" w:rsidRPr="00C409BF" w:rsidRDefault="00083643" w:rsidP="003F04EE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6.2.</w:t>
      </w:r>
      <w:r w:rsidRPr="00C409BF">
        <w:rPr>
          <w:rFonts w:ascii="Times New Roman" w:hAnsi="Times New Roman" w:cs="Times New Roman"/>
        </w:rPr>
        <w:tab/>
        <w:t>Загальний обсяг навчальної роботи науково-педагогічних працівників в облікових годинах</w:t>
      </w:r>
      <w:r w:rsidRPr="00C409BF">
        <w:rPr>
          <w:rFonts w:ascii="Times New Roman" w:hAnsi="Times New Roman" w:cs="Times New Roman"/>
        </w:rPr>
        <w:br/>
        <w:t>становить їх навчальне навантаження, яке визначають у межах мінімального та максимального для</w:t>
      </w:r>
      <w:r w:rsidRPr="00C409BF">
        <w:rPr>
          <w:rFonts w:ascii="Times New Roman" w:hAnsi="Times New Roman" w:cs="Times New Roman"/>
        </w:rPr>
        <w:br/>
        <w:t xml:space="preserve">професорів, доцентів, старших викладачів, </w:t>
      </w:r>
      <w:proofErr w:type="spellStart"/>
      <w:r w:rsidRPr="00C409BF">
        <w:rPr>
          <w:rFonts w:ascii="Times New Roman" w:hAnsi="Times New Roman" w:cs="Times New Roman"/>
        </w:rPr>
        <w:t>викладачів</w:t>
      </w:r>
      <w:proofErr w:type="spellEnd"/>
      <w:r w:rsidRPr="00C409BF">
        <w:rPr>
          <w:rFonts w:ascii="Times New Roman" w:hAnsi="Times New Roman" w:cs="Times New Roman"/>
        </w:rPr>
        <w:t>, асистентів з ур</w:t>
      </w:r>
      <w:r w:rsidR="003F04EE">
        <w:rPr>
          <w:rFonts w:ascii="Times New Roman" w:hAnsi="Times New Roman" w:cs="Times New Roman"/>
        </w:rPr>
        <w:t xml:space="preserve">ахуванням виконання методичної, </w:t>
      </w:r>
      <w:r w:rsidRPr="00C409BF">
        <w:rPr>
          <w:rFonts w:ascii="Times New Roman" w:hAnsi="Times New Roman" w:cs="Times New Roman"/>
        </w:rPr>
        <w:t>наукової та організаційної роботи.</w:t>
      </w:r>
    </w:p>
    <w:p w:rsidR="00DD0A79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Максимальне навчальне навантаження на одну ставку науково-педагогічного працівника </w:t>
      </w:r>
      <w:r w:rsidR="00DD0A79">
        <w:rPr>
          <w:rFonts w:ascii="Times New Roman" w:hAnsi="Times New Roman" w:cs="Times New Roman"/>
        </w:rPr>
        <w:t>Коледжу становить 720 годин на навчальний рік.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Не можна планувати викладачеві більше п’яти дисциплін на навчальний рік.</w:t>
      </w:r>
    </w:p>
    <w:p w:rsidR="00DD1B20" w:rsidRPr="00C409BF" w:rsidRDefault="00083643" w:rsidP="003F04EE">
      <w:pPr>
        <w:tabs>
          <w:tab w:val="left" w:pos="1094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6.3.</w:t>
      </w:r>
      <w:r w:rsidRPr="00C409BF">
        <w:rPr>
          <w:rFonts w:ascii="Times New Roman" w:hAnsi="Times New Roman" w:cs="Times New Roman"/>
        </w:rPr>
        <w:tab/>
        <w:t>Види навчальних занять, що входять в обов'язковий обсяг навчального навантаження</w:t>
      </w:r>
      <w:r w:rsidRPr="00C409BF">
        <w:rPr>
          <w:rFonts w:ascii="Times New Roman" w:hAnsi="Times New Roman" w:cs="Times New Roman"/>
        </w:rPr>
        <w:br/>
        <w:t xml:space="preserve">науково-педагогічних і педагогічних працівників відповідно до їхньої посади, встановлює </w:t>
      </w:r>
      <w:r w:rsidR="003F04EE">
        <w:rPr>
          <w:rFonts w:ascii="Times New Roman" w:hAnsi="Times New Roman" w:cs="Times New Roman"/>
        </w:rPr>
        <w:br/>
        <w:t>циклова комісія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Підставою для планування навчального навантаження викладача є дані для розрахунку обсягу</w:t>
      </w:r>
      <w:r w:rsidRPr="00C409BF">
        <w:rPr>
          <w:rFonts w:ascii="Times New Roman" w:hAnsi="Times New Roman" w:cs="Times New Roman"/>
        </w:rPr>
        <w:br/>
        <w:t>навчальної роботи (робочі навчальні плани, очікуваний контингент груп як денної, так</w:t>
      </w:r>
      <w:r w:rsidR="003F04EE">
        <w:rPr>
          <w:rFonts w:ascii="Times New Roman" w:hAnsi="Times New Roman" w:cs="Times New Roman"/>
        </w:rPr>
        <w:t xml:space="preserve"> і заочної форм</w:t>
      </w:r>
      <w:r w:rsidR="003F04EE">
        <w:rPr>
          <w:rFonts w:ascii="Times New Roman" w:hAnsi="Times New Roman" w:cs="Times New Roman"/>
        </w:rPr>
        <w:br/>
        <w:t>навчання), яку дирекція подає</w:t>
      </w:r>
      <w:r w:rsidRPr="00C409BF">
        <w:rPr>
          <w:rFonts w:ascii="Times New Roman" w:hAnsi="Times New Roman" w:cs="Times New Roman"/>
        </w:rPr>
        <w:t xml:space="preserve"> на </w:t>
      </w:r>
      <w:r w:rsidR="003F04EE">
        <w:rPr>
          <w:rFonts w:ascii="Times New Roman" w:hAnsi="Times New Roman" w:cs="Times New Roman"/>
        </w:rPr>
        <w:t>циклові комісії</w:t>
      </w:r>
      <w:r w:rsidRPr="00C409BF">
        <w:rPr>
          <w:rFonts w:ascii="Times New Roman" w:hAnsi="Times New Roman" w:cs="Times New Roman"/>
        </w:rPr>
        <w:t>, що забезпечують викладання відповідних</w:t>
      </w:r>
      <w:r w:rsidRPr="00C409BF">
        <w:rPr>
          <w:rFonts w:ascii="Times New Roman" w:hAnsi="Times New Roman" w:cs="Times New Roman"/>
        </w:rPr>
        <w:br/>
        <w:t>дисциплін.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Чисельність академічної групи для освітньо-професійної програми бакалавра</w:t>
      </w:r>
      <w:r w:rsidR="00776CE8">
        <w:rPr>
          <w:rFonts w:ascii="Times New Roman" w:hAnsi="Times New Roman" w:cs="Times New Roman"/>
        </w:rPr>
        <w:t xml:space="preserve"> та фахового молодшого бакалавра становить 25-30 </w:t>
      </w:r>
      <w:r w:rsidRPr="00C409BF">
        <w:rPr>
          <w:rFonts w:ascii="Times New Roman" w:hAnsi="Times New Roman" w:cs="Times New Roman"/>
        </w:rPr>
        <w:t>студентів, а для проведення спеціалізації не повинна бути меншою 12 студентів.</w:t>
      </w:r>
    </w:p>
    <w:p w:rsidR="00DD1B20" w:rsidRPr="00C409BF" w:rsidRDefault="00776CE8" w:rsidP="003F04E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Педагогічна</w:t>
      </w:r>
      <w:r w:rsidR="00083643" w:rsidRPr="00C409BF">
        <w:rPr>
          <w:rFonts w:ascii="Times New Roman" w:hAnsi="Times New Roman" w:cs="Times New Roman"/>
        </w:rPr>
        <w:t xml:space="preserve"> Рада </w:t>
      </w:r>
      <w:r>
        <w:rPr>
          <w:rFonts w:ascii="Times New Roman" w:hAnsi="Times New Roman" w:cs="Times New Roman"/>
        </w:rPr>
        <w:t>Коледжу</w:t>
      </w:r>
      <w:r w:rsidR="00083643" w:rsidRPr="00C409BF">
        <w:rPr>
          <w:rFonts w:ascii="Times New Roman" w:hAnsi="Times New Roman" w:cs="Times New Roman"/>
        </w:rPr>
        <w:t>, на підставі розрахунку педагогічного навантаження та проекту</w:t>
      </w:r>
      <w:r w:rsidR="00083643" w:rsidRPr="00C409BF">
        <w:rPr>
          <w:rFonts w:ascii="Times New Roman" w:hAnsi="Times New Roman" w:cs="Times New Roman"/>
        </w:rPr>
        <w:br/>
        <w:t>контингенту студентів, щорічно затверджує розподіл штатів науково-педагогічних працівників на</w:t>
      </w:r>
      <w:r w:rsidR="00083643" w:rsidRPr="00C409BF">
        <w:rPr>
          <w:rFonts w:ascii="Times New Roman" w:hAnsi="Times New Roman" w:cs="Times New Roman"/>
        </w:rPr>
        <w:br/>
        <w:t xml:space="preserve">навчальний рік по </w:t>
      </w:r>
      <w:r>
        <w:rPr>
          <w:rFonts w:ascii="Times New Roman" w:hAnsi="Times New Roman" w:cs="Times New Roman"/>
        </w:rPr>
        <w:t>відділеннях і коледжу. Розподіл ставок науково-</w:t>
      </w:r>
      <w:r w:rsidR="00083643" w:rsidRPr="00C409BF">
        <w:rPr>
          <w:rFonts w:ascii="Times New Roman" w:hAnsi="Times New Roman" w:cs="Times New Roman"/>
        </w:rPr>
        <w:t xml:space="preserve">педагогічних працівників </w:t>
      </w:r>
      <w:r>
        <w:rPr>
          <w:rFonts w:ascii="Times New Roman" w:hAnsi="Times New Roman" w:cs="Times New Roman"/>
        </w:rPr>
        <w:t>циклової комісії</w:t>
      </w:r>
      <w:r w:rsidR="00083643" w:rsidRPr="00C409BF">
        <w:rPr>
          <w:rFonts w:ascii="Times New Roman" w:hAnsi="Times New Roman" w:cs="Times New Roman"/>
        </w:rPr>
        <w:t xml:space="preserve"> затверджує </w:t>
      </w:r>
      <w:r>
        <w:rPr>
          <w:rFonts w:ascii="Times New Roman" w:hAnsi="Times New Roman" w:cs="Times New Roman"/>
        </w:rPr>
        <w:t>Педагогічна</w:t>
      </w:r>
      <w:r w:rsidR="00083643" w:rsidRPr="00C409BF">
        <w:rPr>
          <w:rFonts w:ascii="Times New Roman" w:hAnsi="Times New Roman" w:cs="Times New Roman"/>
        </w:rPr>
        <w:t xml:space="preserve"> рада </w:t>
      </w:r>
      <w:r>
        <w:rPr>
          <w:rFonts w:ascii="Times New Roman" w:hAnsi="Times New Roman" w:cs="Times New Roman"/>
        </w:rPr>
        <w:t>Коледжу</w:t>
      </w:r>
      <w:r w:rsidR="00083643"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3F04EE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6.4.</w:t>
      </w:r>
      <w:r w:rsidRPr="00C409BF">
        <w:rPr>
          <w:rFonts w:ascii="Times New Roman" w:hAnsi="Times New Roman" w:cs="Times New Roman"/>
        </w:rPr>
        <w:tab/>
        <w:t>Графік робочого часу науково-педагогічного і педагогічного працівника визначає розклад</w:t>
      </w:r>
      <w:r w:rsidRPr="00C409BF">
        <w:rPr>
          <w:rFonts w:ascii="Times New Roman" w:hAnsi="Times New Roman" w:cs="Times New Roman"/>
        </w:rPr>
        <w:br/>
        <w:t>аудиторних навчальних занять і консультацій, розклад або графік кон</w:t>
      </w:r>
      <w:r w:rsidR="00776CE8">
        <w:rPr>
          <w:rFonts w:ascii="Times New Roman" w:hAnsi="Times New Roman" w:cs="Times New Roman"/>
        </w:rPr>
        <w:t xml:space="preserve">трольних заходів та інших видів </w:t>
      </w:r>
      <w:r w:rsidRPr="00C409BF">
        <w:rPr>
          <w:rFonts w:ascii="Times New Roman" w:hAnsi="Times New Roman" w:cs="Times New Roman"/>
        </w:rPr>
        <w:t>робіт. Науково-педагогічний та педагогічний працівник зобов'яз</w:t>
      </w:r>
      <w:r w:rsidR="00776CE8">
        <w:rPr>
          <w:rFonts w:ascii="Times New Roman" w:hAnsi="Times New Roman" w:cs="Times New Roman"/>
        </w:rPr>
        <w:t xml:space="preserve">ані дотримуватися встановленого </w:t>
      </w:r>
      <w:r w:rsidRPr="00C409BF">
        <w:rPr>
          <w:rFonts w:ascii="Times New Roman" w:hAnsi="Times New Roman" w:cs="Times New Roman"/>
        </w:rPr>
        <w:t>графіка робочого часу.</w:t>
      </w:r>
    </w:p>
    <w:p w:rsidR="00DD1B20" w:rsidRPr="00C409BF" w:rsidRDefault="00083643" w:rsidP="003F04EE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6.5.</w:t>
      </w:r>
      <w:r w:rsidRPr="00C409BF">
        <w:rPr>
          <w:rFonts w:ascii="Times New Roman" w:hAnsi="Times New Roman" w:cs="Times New Roman"/>
        </w:rPr>
        <w:tab/>
        <w:t>Навчальну, методичну, наукову та організаційну роботи наук</w:t>
      </w:r>
      <w:r w:rsidR="00776CE8">
        <w:rPr>
          <w:rFonts w:ascii="Times New Roman" w:hAnsi="Times New Roman" w:cs="Times New Roman"/>
        </w:rPr>
        <w:t xml:space="preserve">ово-педагогічних і педагогічних </w:t>
      </w:r>
      <w:r w:rsidRPr="00C409BF">
        <w:rPr>
          <w:rFonts w:ascii="Times New Roman" w:hAnsi="Times New Roman" w:cs="Times New Roman"/>
        </w:rPr>
        <w:t xml:space="preserve">працівників </w:t>
      </w:r>
      <w:r w:rsidR="00776CE8">
        <w:rPr>
          <w:rFonts w:ascii="Times New Roman" w:hAnsi="Times New Roman" w:cs="Times New Roman"/>
        </w:rPr>
        <w:t>Коледжу</w:t>
      </w:r>
      <w:r w:rsidRPr="00C409BF">
        <w:rPr>
          <w:rFonts w:ascii="Times New Roman" w:hAnsi="Times New Roman" w:cs="Times New Roman"/>
        </w:rPr>
        <w:t xml:space="preserve"> відображають в індивідуальному </w:t>
      </w:r>
      <w:r w:rsidR="00776CE8">
        <w:rPr>
          <w:rFonts w:ascii="Times New Roman" w:hAnsi="Times New Roman" w:cs="Times New Roman"/>
        </w:rPr>
        <w:t xml:space="preserve">плані роботи викладача протягом </w:t>
      </w:r>
      <w:r w:rsidRPr="00C409BF">
        <w:rPr>
          <w:rFonts w:ascii="Times New Roman" w:hAnsi="Times New Roman" w:cs="Times New Roman"/>
        </w:rPr>
        <w:t>навчального року із зазначенням конкретних підсумкових результатів.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Переліки зазначених основних видів робіт мають орієнтовний характер, і за рішенням </w:t>
      </w:r>
      <w:r w:rsidR="00776CE8">
        <w:rPr>
          <w:rFonts w:ascii="Times New Roman" w:hAnsi="Times New Roman" w:cs="Times New Roman"/>
        </w:rPr>
        <w:t xml:space="preserve">циклової комісії </w:t>
      </w:r>
      <w:r w:rsidRPr="00C409BF">
        <w:rPr>
          <w:rFonts w:ascii="Times New Roman" w:hAnsi="Times New Roman" w:cs="Times New Roman"/>
        </w:rPr>
        <w:t>можна доповнювати іншими видами робіт.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Індивідуальні плани, у яких відображено загальний обсяг педаго</w:t>
      </w:r>
      <w:r w:rsidR="00776CE8">
        <w:rPr>
          <w:rFonts w:ascii="Times New Roman" w:hAnsi="Times New Roman" w:cs="Times New Roman"/>
        </w:rPr>
        <w:t xml:space="preserve">гічного навантаження, складають </w:t>
      </w:r>
      <w:r w:rsidRPr="00C409BF">
        <w:rPr>
          <w:rFonts w:ascii="Times New Roman" w:hAnsi="Times New Roman" w:cs="Times New Roman"/>
        </w:rPr>
        <w:t xml:space="preserve">усі викладачі, розглядають на засіданні кафедри (циклової комісії) </w:t>
      </w:r>
      <w:r w:rsidR="00776CE8">
        <w:rPr>
          <w:rFonts w:ascii="Times New Roman" w:hAnsi="Times New Roman" w:cs="Times New Roman"/>
        </w:rPr>
        <w:t>й підписує голова</w:t>
      </w:r>
      <w:r w:rsidR="00776CE8">
        <w:rPr>
          <w:rFonts w:ascii="Times New Roman" w:hAnsi="Times New Roman" w:cs="Times New Roman"/>
        </w:rPr>
        <w:br/>
        <w:t>циклової комісії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При розгляді індивідуальних планів роботи науково-педагогічних і педагогічних</w:t>
      </w:r>
      <w:r w:rsidR="00776CE8">
        <w:rPr>
          <w:rFonts w:ascii="Times New Roman" w:hAnsi="Times New Roman" w:cs="Times New Roman"/>
        </w:rPr>
        <w:t xml:space="preserve"> працівників</w:t>
      </w:r>
      <w:r w:rsidR="00776CE8">
        <w:rPr>
          <w:rFonts w:ascii="Times New Roman" w:hAnsi="Times New Roman" w:cs="Times New Roman"/>
        </w:rPr>
        <w:br/>
        <w:t>голова циклової комісії</w:t>
      </w:r>
      <w:r w:rsidRPr="00C409BF">
        <w:rPr>
          <w:rFonts w:ascii="Times New Roman" w:hAnsi="Times New Roman" w:cs="Times New Roman"/>
        </w:rPr>
        <w:t xml:space="preserve"> повинен враховувати особ</w:t>
      </w:r>
      <w:r w:rsidR="00776CE8">
        <w:rPr>
          <w:rFonts w:ascii="Times New Roman" w:hAnsi="Times New Roman" w:cs="Times New Roman"/>
        </w:rPr>
        <w:t>ливості кожного виду роботи та з</w:t>
      </w:r>
      <w:r w:rsidRPr="00C409BF">
        <w:rPr>
          <w:rFonts w:ascii="Times New Roman" w:hAnsi="Times New Roman" w:cs="Times New Roman"/>
        </w:rPr>
        <w:t>абезпечувати оптимальне використання творчого потенціалу кожного викладача.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Зміни в індивідуальний план роботи викладача протягом навчального року вносять на підставі</w:t>
      </w:r>
      <w:r w:rsidRPr="00C409BF">
        <w:rPr>
          <w:rFonts w:ascii="Times New Roman" w:hAnsi="Times New Roman" w:cs="Times New Roman"/>
        </w:rPr>
        <w:br/>
      </w:r>
      <w:r w:rsidR="00776CE8">
        <w:rPr>
          <w:rFonts w:ascii="Times New Roman" w:hAnsi="Times New Roman" w:cs="Times New Roman"/>
        </w:rPr>
        <w:t>рішення циклової комісії</w:t>
      </w:r>
      <w:r w:rsidRPr="00C409BF">
        <w:rPr>
          <w:rFonts w:ascii="Times New Roman" w:hAnsi="Times New Roman" w:cs="Times New Roman"/>
        </w:rPr>
        <w:t xml:space="preserve"> за згодою науково-педагогічного чи педагогічного працівника.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Хід виконання індивідуальних планів періо</w:t>
      </w:r>
      <w:r w:rsidR="00776CE8">
        <w:rPr>
          <w:rFonts w:ascii="Times New Roman" w:hAnsi="Times New Roman" w:cs="Times New Roman"/>
        </w:rPr>
        <w:t>дично обговорюють на засіданнях циклової</w:t>
      </w:r>
      <w:r w:rsidR="00776CE8">
        <w:rPr>
          <w:rFonts w:ascii="Times New Roman" w:hAnsi="Times New Roman" w:cs="Times New Roman"/>
        </w:rPr>
        <w:br/>
        <w:t>комісії</w:t>
      </w:r>
      <w:r w:rsidRPr="00C409BF">
        <w:rPr>
          <w:rFonts w:ascii="Times New Roman" w:hAnsi="Times New Roman" w:cs="Times New Roman"/>
        </w:rPr>
        <w:t xml:space="preserve"> з оцінкою якості виконання кожного виду робіт.</w:t>
      </w:r>
    </w:p>
    <w:p w:rsidR="00DD1B20" w:rsidRPr="00C409BF" w:rsidRDefault="00083643" w:rsidP="003F04EE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Після завершення навчального року в індивідуальному плані роботи викладача роблять відмітки</w:t>
      </w:r>
      <w:r w:rsidRPr="00C409BF">
        <w:rPr>
          <w:rFonts w:ascii="Times New Roman" w:hAnsi="Times New Roman" w:cs="Times New Roman"/>
        </w:rPr>
        <w:br/>
      </w:r>
      <w:r w:rsidRPr="00C409BF">
        <w:rPr>
          <w:rFonts w:ascii="Times New Roman" w:hAnsi="Times New Roman" w:cs="Times New Roman"/>
        </w:rPr>
        <w:lastRenderedPageBreak/>
        <w:t>про всі види фактично виконаної роботи.</w:t>
      </w:r>
    </w:p>
    <w:p w:rsidR="00DD1B20" w:rsidRDefault="00083643" w:rsidP="003F04EE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6.6.</w:t>
      </w:r>
      <w:r w:rsidRPr="00C409BF">
        <w:rPr>
          <w:rFonts w:ascii="Times New Roman" w:hAnsi="Times New Roman" w:cs="Times New Roman"/>
        </w:rPr>
        <w:tab/>
        <w:t>Звіт про виконання річного навчального навантаження науково-педагогічні та педагогічні</w:t>
      </w:r>
      <w:r w:rsidRPr="00C409BF">
        <w:rPr>
          <w:rFonts w:ascii="Times New Roman" w:hAnsi="Times New Roman" w:cs="Times New Roman"/>
        </w:rPr>
        <w:br/>
        <w:t xml:space="preserve">працівники подають у навчально-методичний відділ </w:t>
      </w:r>
      <w:r w:rsidR="00776CE8">
        <w:rPr>
          <w:rFonts w:ascii="Times New Roman" w:hAnsi="Times New Roman" w:cs="Times New Roman"/>
        </w:rPr>
        <w:t>Коледжу</w:t>
      </w:r>
      <w:r w:rsidRPr="00C409BF">
        <w:rPr>
          <w:rFonts w:ascii="Times New Roman" w:hAnsi="Times New Roman" w:cs="Times New Roman"/>
        </w:rPr>
        <w:t xml:space="preserve"> до 1 липня поточного року.</w:t>
      </w:r>
    </w:p>
    <w:p w:rsidR="00776CE8" w:rsidRDefault="00776CE8" w:rsidP="003F04EE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</w:p>
    <w:p w:rsidR="00776CE8" w:rsidRPr="00C409BF" w:rsidRDefault="00776CE8" w:rsidP="003F04EE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</w:p>
    <w:p w:rsidR="00DD1B20" w:rsidRPr="00776CE8" w:rsidRDefault="00776CE8" w:rsidP="00776CE8">
      <w:pPr>
        <w:tabs>
          <w:tab w:val="left" w:pos="1268"/>
        </w:tabs>
        <w:jc w:val="center"/>
        <w:outlineLvl w:val="4"/>
        <w:rPr>
          <w:rFonts w:ascii="Times New Roman" w:hAnsi="Times New Roman" w:cs="Times New Roman"/>
          <w:b/>
        </w:rPr>
      </w:pPr>
      <w:bookmarkStart w:id="7" w:name="bookmark11"/>
      <w:r w:rsidRPr="00776CE8">
        <w:rPr>
          <w:rFonts w:ascii="Times New Roman" w:hAnsi="Times New Roman" w:cs="Times New Roman"/>
          <w:b/>
        </w:rPr>
        <w:t xml:space="preserve">7. </w:t>
      </w:r>
      <w:r w:rsidR="00083643" w:rsidRPr="00776CE8">
        <w:rPr>
          <w:rFonts w:ascii="Times New Roman" w:hAnsi="Times New Roman" w:cs="Times New Roman"/>
          <w:b/>
        </w:rPr>
        <w:t>ОРГАНІЗАЦІЯ, ПЛАНУВАННЯ ТА ПРОВЕДЕННЯ</w:t>
      </w:r>
      <w:r>
        <w:rPr>
          <w:rFonts w:ascii="Times New Roman" w:hAnsi="Times New Roman" w:cs="Times New Roman"/>
          <w:b/>
        </w:rPr>
        <w:t xml:space="preserve"> </w:t>
      </w:r>
      <w:r w:rsidR="00083643" w:rsidRPr="00776CE8">
        <w:rPr>
          <w:rFonts w:ascii="Times New Roman" w:hAnsi="Times New Roman" w:cs="Times New Roman"/>
          <w:b/>
        </w:rPr>
        <w:t>КОНТРОЛЬНИХ ЗАХОДІВ</w:t>
      </w:r>
      <w:bookmarkEnd w:id="7"/>
    </w:p>
    <w:p w:rsidR="00DD1B20" w:rsidRPr="00C409BF" w:rsidRDefault="00083643" w:rsidP="00776CE8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7.1.</w:t>
      </w:r>
      <w:r w:rsidRPr="00C409BF">
        <w:rPr>
          <w:rFonts w:ascii="Times New Roman" w:hAnsi="Times New Roman" w:cs="Times New Roman"/>
        </w:rPr>
        <w:tab/>
        <w:t>Контрольні заходи визначають відповідність рівня</w:t>
      </w:r>
      <w:r w:rsidR="00776CE8">
        <w:rPr>
          <w:rFonts w:ascii="Times New Roman" w:hAnsi="Times New Roman" w:cs="Times New Roman"/>
        </w:rPr>
        <w:t xml:space="preserve"> набутих знань, умінь і навичок </w:t>
      </w:r>
      <w:r w:rsidRPr="00C409BF">
        <w:rPr>
          <w:rFonts w:ascii="Times New Roman" w:hAnsi="Times New Roman" w:cs="Times New Roman"/>
        </w:rPr>
        <w:t>здобувача</w:t>
      </w:r>
      <w:r w:rsidR="00776CE8" w:rsidRPr="00776CE8">
        <w:rPr>
          <w:rFonts w:ascii="Times New Roman" w:hAnsi="Times New Roman" w:cs="Times New Roman"/>
        </w:rPr>
        <w:t xml:space="preserve"> </w:t>
      </w:r>
      <w:r w:rsidR="00776CE8" w:rsidRPr="00114BC6">
        <w:rPr>
          <w:rFonts w:ascii="Times New Roman" w:hAnsi="Times New Roman" w:cs="Times New Roman"/>
        </w:rPr>
        <w:t>фахової передвищої та</w:t>
      </w:r>
      <w:r w:rsidR="00776CE8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 xml:space="preserve">вищої освіти вимогам нормативних документів у сфері </w:t>
      </w:r>
      <w:r w:rsidR="00776CE8" w:rsidRPr="00114BC6">
        <w:rPr>
          <w:rFonts w:ascii="Times New Roman" w:hAnsi="Times New Roman" w:cs="Times New Roman"/>
        </w:rPr>
        <w:t>фахової передвищої та</w:t>
      </w:r>
      <w:r w:rsidR="00776CE8" w:rsidRPr="00C409BF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 xml:space="preserve">вищої </w:t>
      </w:r>
      <w:r w:rsidR="00776CE8">
        <w:rPr>
          <w:rFonts w:ascii="Times New Roman" w:hAnsi="Times New Roman" w:cs="Times New Roman"/>
        </w:rPr>
        <w:t xml:space="preserve">освіти і забезпечують своєчасне </w:t>
      </w:r>
      <w:r w:rsidRPr="00C409BF">
        <w:rPr>
          <w:rFonts w:ascii="Times New Roman" w:hAnsi="Times New Roman" w:cs="Times New Roman"/>
        </w:rPr>
        <w:t>коригування освітнього процесу.</w:t>
      </w:r>
    </w:p>
    <w:p w:rsidR="00DD1B20" w:rsidRPr="00C409BF" w:rsidRDefault="00083643" w:rsidP="00776CE8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7.2.</w:t>
      </w:r>
      <w:r w:rsidRPr="00C409BF">
        <w:rPr>
          <w:rFonts w:ascii="Times New Roman" w:hAnsi="Times New Roman" w:cs="Times New Roman"/>
        </w:rPr>
        <w:tab/>
        <w:t>В освітньому процесі використовують такі види контролю: поточний та підсумковий</w:t>
      </w:r>
      <w:r w:rsidRPr="00C409BF">
        <w:rPr>
          <w:rFonts w:ascii="Times New Roman" w:hAnsi="Times New Roman" w:cs="Times New Roman"/>
        </w:rPr>
        <w:br/>
        <w:t>(семестровий).</w:t>
      </w:r>
    </w:p>
    <w:p w:rsidR="00DD1B20" w:rsidRPr="00C409BF" w:rsidRDefault="00083643" w:rsidP="00776CE8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Поточний контроль, що здійснюють під час проведення практичних, семінарських та</w:t>
      </w:r>
      <w:r w:rsidRPr="00C409BF">
        <w:rPr>
          <w:rFonts w:ascii="Times New Roman" w:hAnsi="Times New Roman" w:cs="Times New Roman"/>
        </w:rPr>
        <w:br/>
        <w:t>лабораторних занять, має на меті перевірку рівня підготовленості студент</w:t>
      </w:r>
      <w:r w:rsidR="00776CE8">
        <w:rPr>
          <w:rFonts w:ascii="Times New Roman" w:hAnsi="Times New Roman" w:cs="Times New Roman"/>
        </w:rPr>
        <w:t xml:space="preserve">ів з певних розділів навчальної </w:t>
      </w:r>
      <w:r w:rsidRPr="00C409BF">
        <w:rPr>
          <w:rFonts w:ascii="Times New Roman" w:hAnsi="Times New Roman" w:cs="Times New Roman"/>
        </w:rPr>
        <w:t>програми, а також виконання індивідуальних завдань (тест, написан</w:t>
      </w:r>
      <w:r w:rsidR="00776CE8">
        <w:rPr>
          <w:rFonts w:ascii="Times New Roman" w:hAnsi="Times New Roman" w:cs="Times New Roman"/>
        </w:rPr>
        <w:t xml:space="preserve">ня есе, розв'язання задач, усна </w:t>
      </w:r>
      <w:r w:rsidRPr="00C409BF">
        <w:rPr>
          <w:rFonts w:ascii="Times New Roman" w:hAnsi="Times New Roman" w:cs="Times New Roman"/>
        </w:rPr>
        <w:t>відповідь тощо).</w:t>
      </w:r>
    </w:p>
    <w:p w:rsidR="00DD1B20" w:rsidRPr="00C409BF" w:rsidRDefault="00083643" w:rsidP="00776CE8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Систему оцінювання рівня знань за видами робіт при поточному контролі визначає робоча</w:t>
      </w:r>
      <w:r w:rsidRPr="00C409BF">
        <w:rPr>
          <w:rFonts w:ascii="Times New Roman" w:hAnsi="Times New Roman" w:cs="Times New Roman"/>
        </w:rPr>
        <w:br/>
        <w:t>програма навчальної дисципліни.</w:t>
      </w:r>
    </w:p>
    <w:p w:rsidR="00DD1B20" w:rsidRPr="00C409BF" w:rsidRDefault="00083643" w:rsidP="00776CE8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Форми проведення поточного контролю під час навчальних занять визначає відповідна </w:t>
      </w:r>
      <w:r w:rsidR="00776CE8">
        <w:rPr>
          <w:rFonts w:ascii="Times New Roman" w:hAnsi="Times New Roman" w:cs="Times New Roman"/>
        </w:rPr>
        <w:t>циклова комісія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776CE8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Підсумковий (семестровий) контроль здійснюють з метою оцінювання результатів навчання</w:t>
      </w:r>
      <w:r w:rsidRPr="00C409BF">
        <w:rPr>
          <w:rFonts w:ascii="Times New Roman" w:hAnsi="Times New Roman" w:cs="Times New Roman"/>
        </w:rPr>
        <w:br/>
        <w:t>студентів на певному освітньому рівні або на окремих його етапах. С</w:t>
      </w:r>
      <w:r w:rsidR="00776CE8">
        <w:rPr>
          <w:rFonts w:ascii="Times New Roman" w:hAnsi="Times New Roman" w:cs="Times New Roman"/>
        </w:rPr>
        <w:t xml:space="preserve">еместровий контроль проводять з </w:t>
      </w:r>
      <w:r w:rsidRPr="00C409BF">
        <w:rPr>
          <w:rFonts w:ascii="Times New Roman" w:hAnsi="Times New Roman" w:cs="Times New Roman"/>
        </w:rPr>
        <w:t>усіх навчальних дисциплін, які внесені в навчальний план, у вигляді семестрового екзамену,</w:t>
      </w:r>
      <w:r w:rsidRPr="00C409BF">
        <w:rPr>
          <w:rFonts w:ascii="Times New Roman" w:hAnsi="Times New Roman" w:cs="Times New Roman"/>
        </w:rPr>
        <w:br/>
        <w:t>диференційованого заліку або заліку. Терміни проведення семестровог</w:t>
      </w:r>
      <w:r w:rsidR="00776CE8">
        <w:rPr>
          <w:rFonts w:ascii="Times New Roman" w:hAnsi="Times New Roman" w:cs="Times New Roman"/>
        </w:rPr>
        <w:t xml:space="preserve">о контролю визначені навчальним </w:t>
      </w:r>
      <w:r w:rsidRPr="00C409BF">
        <w:rPr>
          <w:rFonts w:ascii="Times New Roman" w:hAnsi="Times New Roman" w:cs="Times New Roman"/>
        </w:rPr>
        <w:t>планом та графіком навчального процесу.</w:t>
      </w:r>
    </w:p>
    <w:p w:rsidR="00DD1B20" w:rsidRPr="00C409BF" w:rsidRDefault="00083643" w:rsidP="00776CE8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Підсумковий контроль включає перевірку засвоєння навчального матеріалу дисципліни, як при</w:t>
      </w:r>
      <w:r w:rsidRPr="00C409BF">
        <w:rPr>
          <w:rFonts w:ascii="Times New Roman" w:hAnsi="Times New Roman" w:cs="Times New Roman"/>
        </w:rPr>
        <w:br/>
        <w:t>проведенні аудиторних занять, так і в процесі самостійної роботи.</w:t>
      </w:r>
    </w:p>
    <w:p w:rsidR="00DD1B20" w:rsidRPr="00C409BF" w:rsidRDefault="00083643" w:rsidP="00776CE8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Форма проведення семестрового контролю (усна, письмова, комбі</w:t>
      </w:r>
      <w:r w:rsidR="00776CE8">
        <w:rPr>
          <w:rFonts w:ascii="Times New Roman" w:hAnsi="Times New Roman" w:cs="Times New Roman"/>
        </w:rPr>
        <w:t xml:space="preserve">нована, тестування тощо), зміст </w:t>
      </w:r>
      <w:r w:rsidRPr="00C409BF">
        <w:rPr>
          <w:rFonts w:ascii="Times New Roman" w:hAnsi="Times New Roman" w:cs="Times New Roman"/>
        </w:rPr>
        <w:t>і структура екзаменаційних білетів (контрольних завдань) та к</w:t>
      </w:r>
      <w:r w:rsidR="00776CE8">
        <w:rPr>
          <w:rFonts w:ascii="Times New Roman" w:hAnsi="Times New Roman" w:cs="Times New Roman"/>
        </w:rPr>
        <w:t xml:space="preserve">ритерії оцінювання визначаються </w:t>
      </w:r>
      <w:r w:rsidRPr="00C409BF">
        <w:rPr>
          <w:rFonts w:ascii="Times New Roman" w:hAnsi="Times New Roman" w:cs="Times New Roman"/>
        </w:rPr>
        <w:t xml:space="preserve">рішенням відповідної кафедри і є обов'язковою складовою </w:t>
      </w:r>
      <w:r w:rsidR="00776CE8">
        <w:rPr>
          <w:rFonts w:ascii="Times New Roman" w:hAnsi="Times New Roman" w:cs="Times New Roman"/>
        </w:rPr>
        <w:t xml:space="preserve">навчально-методичного комплексу </w:t>
      </w:r>
      <w:r w:rsidRPr="00C409BF">
        <w:rPr>
          <w:rFonts w:ascii="Times New Roman" w:hAnsi="Times New Roman" w:cs="Times New Roman"/>
        </w:rPr>
        <w:t>дисципліни.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7.3.</w:t>
      </w:r>
      <w:r w:rsidRPr="00C409BF">
        <w:rPr>
          <w:rFonts w:ascii="Times New Roman" w:hAnsi="Times New Roman" w:cs="Times New Roman"/>
        </w:rPr>
        <w:tab/>
        <w:t>Студент може отримати заохочувальні бали за призові місця</w:t>
      </w:r>
      <w:r w:rsidR="00776CE8">
        <w:rPr>
          <w:rFonts w:ascii="Times New Roman" w:hAnsi="Times New Roman" w:cs="Times New Roman"/>
        </w:rPr>
        <w:t xml:space="preserve"> у Всеукраїнських і Міжнародних </w:t>
      </w:r>
      <w:r w:rsidRPr="00C409BF">
        <w:rPr>
          <w:rFonts w:ascii="Times New Roman" w:hAnsi="Times New Roman" w:cs="Times New Roman"/>
        </w:rPr>
        <w:t xml:space="preserve">олімпіадах та конкурсах наукових робіт, наукові публікації, участь </w:t>
      </w:r>
      <w:r w:rsidR="00776CE8">
        <w:rPr>
          <w:rFonts w:ascii="Times New Roman" w:hAnsi="Times New Roman" w:cs="Times New Roman"/>
        </w:rPr>
        <w:t xml:space="preserve">у наукових конференціях, роботі </w:t>
      </w:r>
      <w:r w:rsidRPr="00C409BF">
        <w:rPr>
          <w:rFonts w:ascii="Times New Roman" w:hAnsi="Times New Roman" w:cs="Times New Roman"/>
        </w:rPr>
        <w:t>студентських наукових гуртків тощо, у порядку, визначеному рішенням</w:t>
      </w:r>
      <w:r w:rsidR="00776CE8">
        <w:rPr>
          <w:rFonts w:ascii="Times New Roman" w:hAnsi="Times New Roman" w:cs="Times New Roman"/>
        </w:rPr>
        <w:t xml:space="preserve"> Педагогічної ради Коледжу. Такі </w:t>
      </w:r>
      <w:r w:rsidRPr="00C409BF">
        <w:rPr>
          <w:rFonts w:ascii="Times New Roman" w:hAnsi="Times New Roman" w:cs="Times New Roman"/>
        </w:rPr>
        <w:t>бали додають до загальної оцінки за навчальну дисципліну. Одне і те</w:t>
      </w:r>
      <w:r w:rsidR="00776CE8">
        <w:rPr>
          <w:rFonts w:ascii="Times New Roman" w:hAnsi="Times New Roman" w:cs="Times New Roman"/>
        </w:rPr>
        <w:t xml:space="preserve"> ж досягнення не може бути </w:t>
      </w:r>
      <w:r w:rsidRPr="00C409BF">
        <w:rPr>
          <w:rFonts w:ascii="Times New Roman" w:hAnsi="Times New Roman" w:cs="Times New Roman"/>
        </w:rPr>
        <w:t>підставою одержання заохочувального та додаткового бала,</w:t>
      </w:r>
      <w:r w:rsidR="00776CE8">
        <w:rPr>
          <w:rFonts w:ascii="Times New Roman" w:hAnsi="Times New Roman" w:cs="Times New Roman"/>
        </w:rPr>
        <w:t xml:space="preserve"> визначеного Додатком №2 Правил </w:t>
      </w:r>
      <w:r w:rsidRPr="00C409BF">
        <w:rPr>
          <w:rFonts w:ascii="Times New Roman" w:hAnsi="Times New Roman" w:cs="Times New Roman"/>
        </w:rPr>
        <w:t xml:space="preserve">призначення академічних стипендій у </w:t>
      </w:r>
      <w:r w:rsidR="00776CE8">
        <w:rPr>
          <w:rFonts w:ascii="Times New Roman" w:hAnsi="Times New Roman" w:cs="Times New Roman"/>
        </w:rPr>
        <w:t>Відокремленому структурному підрозділі «Педагогічний фаховий коледж Львівського</w:t>
      </w:r>
      <w:r w:rsidRPr="00C409BF">
        <w:rPr>
          <w:rFonts w:ascii="Times New Roman" w:hAnsi="Times New Roman" w:cs="Times New Roman"/>
        </w:rPr>
        <w:t xml:space="preserve"> національно</w:t>
      </w:r>
      <w:r w:rsidR="00776CE8">
        <w:rPr>
          <w:rFonts w:ascii="Times New Roman" w:hAnsi="Times New Roman" w:cs="Times New Roman"/>
        </w:rPr>
        <w:t>го</w:t>
      </w:r>
      <w:r w:rsidRPr="00C409BF">
        <w:rPr>
          <w:rFonts w:ascii="Times New Roman" w:hAnsi="Times New Roman" w:cs="Times New Roman"/>
        </w:rPr>
        <w:t xml:space="preserve"> університет</w:t>
      </w:r>
      <w:r w:rsidR="00776CE8">
        <w:rPr>
          <w:rFonts w:ascii="Times New Roman" w:hAnsi="Times New Roman" w:cs="Times New Roman"/>
        </w:rPr>
        <w:t>у</w:t>
      </w:r>
      <w:r w:rsidRPr="00C409BF">
        <w:rPr>
          <w:rFonts w:ascii="Times New Roman" w:hAnsi="Times New Roman" w:cs="Times New Roman"/>
        </w:rPr>
        <w:t xml:space="preserve"> імені Івана Франка</w:t>
      </w:r>
      <w:r w:rsidR="00776CE8">
        <w:rPr>
          <w:rFonts w:ascii="Times New Roman" w:hAnsi="Times New Roman" w:cs="Times New Roman"/>
        </w:rPr>
        <w:t>»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7.4.</w:t>
      </w:r>
      <w:r w:rsidRPr="00C409BF">
        <w:rPr>
          <w:rFonts w:ascii="Times New Roman" w:hAnsi="Times New Roman" w:cs="Times New Roman"/>
        </w:rPr>
        <w:tab/>
        <w:t>Студент вважається допущеним до семестрового контролю з конкретної навчальної</w:t>
      </w:r>
      <w:r w:rsidRPr="00C409BF">
        <w:rPr>
          <w:rFonts w:ascii="Times New Roman" w:hAnsi="Times New Roman" w:cs="Times New Roman"/>
        </w:rPr>
        <w:br/>
        <w:t>дисципліни (семестрового екзамену, захисту практики, курсової роботи), якщо він виконав всі види</w:t>
      </w:r>
      <w:r w:rsidRPr="00C409BF">
        <w:rPr>
          <w:rFonts w:ascii="Times New Roman" w:hAnsi="Times New Roman" w:cs="Times New Roman"/>
        </w:rPr>
        <w:br/>
        <w:t>робіт, передбачені робочою навчальною програмою дисципліни, набравши не менше балів, ніж</w:t>
      </w:r>
      <w:r w:rsidRPr="00C409BF">
        <w:rPr>
          <w:rFonts w:ascii="Times New Roman" w:hAnsi="Times New Roman" w:cs="Times New Roman"/>
        </w:rPr>
        <w:br/>
        <w:t>в</w:t>
      </w:r>
      <w:r w:rsidR="00776CE8">
        <w:rPr>
          <w:rFonts w:ascii="Times New Roman" w:hAnsi="Times New Roman" w:cs="Times New Roman"/>
        </w:rPr>
        <w:t>изначена П</w:t>
      </w:r>
      <w:r w:rsidRPr="00C409BF">
        <w:rPr>
          <w:rFonts w:ascii="Times New Roman" w:hAnsi="Times New Roman" w:cs="Times New Roman"/>
        </w:rPr>
        <w:t>едагогічною радою коледжу межа незадовільного навчання.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Терміни проведення екзаменаційної сесії визначають у наказі Ректора.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7.5.</w:t>
      </w:r>
      <w:r w:rsidRPr="00C409BF">
        <w:rPr>
          <w:rFonts w:ascii="Times New Roman" w:hAnsi="Times New Roman" w:cs="Times New Roman"/>
        </w:rPr>
        <w:tab/>
        <w:t>Студентам, які внаслідок тимчасової непрацездатності, підтвердженої довідкою закладу</w:t>
      </w:r>
      <w:r w:rsidRPr="00C409BF">
        <w:rPr>
          <w:rFonts w:ascii="Times New Roman" w:hAnsi="Times New Roman" w:cs="Times New Roman"/>
        </w:rPr>
        <w:br/>
        <w:t>охорони здоров’я, не склали семестровий контроль у строк, визначений навчальним планом, наказом</w:t>
      </w:r>
      <w:r w:rsidRPr="00C409BF">
        <w:rPr>
          <w:rFonts w:ascii="Times New Roman" w:hAnsi="Times New Roman" w:cs="Times New Roman"/>
        </w:rPr>
        <w:br/>
      </w:r>
      <w:r w:rsidR="00776CE8">
        <w:rPr>
          <w:rFonts w:ascii="Times New Roman" w:hAnsi="Times New Roman" w:cs="Times New Roman"/>
        </w:rPr>
        <w:t>Директора</w:t>
      </w:r>
      <w:r w:rsidRPr="00C409BF">
        <w:rPr>
          <w:rFonts w:ascii="Times New Roman" w:hAnsi="Times New Roman" w:cs="Times New Roman"/>
        </w:rPr>
        <w:t xml:space="preserve"> встановлюється строк ліквідації академічної заборгованості. Так</w:t>
      </w:r>
      <w:r w:rsidR="00776CE8">
        <w:rPr>
          <w:rFonts w:ascii="Times New Roman" w:hAnsi="Times New Roman" w:cs="Times New Roman"/>
        </w:rPr>
        <w:t xml:space="preserve">ий строк становить, як правило, </w:t>
      </w:r>
      <w:r w:rsidRPr="00C409BF">
        <w:rPr>
          <w:rFonts w:ascii="Times New Roman" w:hAnsi="Times New Roman" w:cs="Times New Roman"/>
        </w:rPr>
        <w:t>не більш як місяць з дня припинення тимчасової непрацездатнос</w:t>
      </w:r>
      <w:r w:rsidR="00776CE8">
        <w:rPr>
          <w:rFonts w:ascii="Times New Roman" w:hAnsi="Times New Roman" w:cs="Times New Roman"/>
        </w:rPr>
        <w:t xml:space="preserve">ті, але не довше ніж до початку </w:t>
      </w:r>
      <w:r w:rsidRPr="00C409BF">
        <w:rPr>
          <w:rFonts w:ascii="Times New Roman" w:hAnsi="Times New Roman" w:cs="Times New Roman"/>
        </w:rPr>
        <w:t>третього тижня наступного навчального семестру. В іншому випадку т</w:t>
      </w:r>
      <w:r w:rsidR="00776CE8">
        <w:rPr>
          <w:rFonts w:ascii="Times New Roman" w:hAnsi="Times New Roman" w:cs="Times New Roman"/>
        </w:rPr>
        <w:t xml:space="preserve">аким студентам може бути надана </w:t>
      </w:r>
      <w:r w:rsidRPr="00C409BF">
        <w:rPr>
          <w:rFonts w:ascii="Times New Roman" w:hAnsi="Times New Roman" w:cs="Times New Roman"/>
        </w:rPr>
        <w:t>академічна відпустка.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7.6.</w:t>
      </w:r>
      <w:r w:rsidRPr="00C409BF">
        <w:rPr>
          <w:rFonts w:ascii="Times New Roman" w:hAnsi="Times New Roman" w:cs="Times New Roman"/>
        </w:rPr>
        <w:tab/>
        <w:t>Студентам, які отримали під час семестрового контролю не більше трьох незадовільних</w:t>
      </w:r>
      <w:r w:rsidRPr="00C409BF">
        <w:rPr>
          <w:rFonts w:ascii="Times New Roman" w:hAnsi="Times New Roman" w:cs="Times New Roman"/>
        </w:rPr>
        <w:br/>
        <w:t>оцінок, дозволяють ліквідувати академічну заборгованість. Строк ліквід</w:t>
      </w:r>
      <w:r w:rsidR="00776CE8">
        <w:rPr>
          <w:rFonts w:ascii="Times New Roman" w:hAnsi="Times New Roman" w:cs="Times New Roman"/>
        </w:rPr>
        <w:t xml:space="preserve">ації академічної заборгованості </w:t>
      </w:r>
      <w:r w:rsidRPr="00C409BF">
        <w:rPr>
          <w:rFonts w:ascii="Times New Roman" w:hAnsi="Times New Roman" w:cs="Times New Roman"/>
        </w:rPr>
        <w:t>для таких осіб встановлюється не пізніше ніж початок наступного навчального семестру згідно з</w:t>
      </w:r>
      <w:r w:rsidR="00776CE8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 xml:space="preserve">навчальним планом за відповідною спеціальністю. У разі коли у визначений строк </w:t>
      </w:r>
      <w:r w:rsidR="00776CE8">
        <w:rPr>
          <w:rFonts w:ascii="Times New Roman" w:hAnsi="Times New Roman" w:cs="Times New Roman"/>
        </w:rPr>
        <w:t xml:space="preserve">академічна </w:t>
      </w:r>
      <w:r w:rsidRPr="00C409BF">
        <w:rPr>
          <w:rFonts w:ascii="Times New Roman" w:hAnsi="Times New Roman" w:cs="Times New Roman"/>
        </w:rPr>
        <w:t>заборгованість не ліквідована, студент підлягає відрахуванню, крім ви</w:t>
      </w:r>
      <w:r w:rsidR="00776CE8">
        <w:rPr>
          <w:rFonts w:ascii="Times New Roman" w:hAnsi="Times New Roman" w:cs="Times New Roman"/>
        </w:rPr>
        <w:t xml:space="preserve">падків передбачених у розділі 8 </w:t>
      </w:r>
      <w:r w:rsidRPr="00C409BF">
        <w:rPr>
          <w:rFonts w:ascii="Times New Roman" w:hAnsi="Times New Roman" w:cs="Times New Roman"/>
        </w:rPr>
        <w:t>Положення.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776CE8">
        <w:rPr>
          <w:rFonts w:ascii="Times New Roman" w:hAnsi="Times New Roman" w:cs="Times New Roman"/>
          <w:i/>
        </w:rPr>
        <w:t>Ліквідація академічної заборгованості</w:t>
      </w:r>
      <w:r w:rsidRPr="00C409BF">
        <w:rPr>
          <w:rFonts w:ascii="Times New Roman" w:hAnsi="Times New Roman" w:cs="Times New Roman"/>
        </w:rPr>
        <w:t xml:space="preserve"> здійснюється через повторне складання екзаменів і заліків</w:t>
      </w:r>
      <w:r w:rsidRPr="00C409BF">
        <w:rPr>
          <w:rFonts w:ascii="Times New Roman" w:hAnsi="Times New Roman" w:cs="Times New Roman"/>
        </w:rPr>
        <w:br/>
        <w:t>не більше двох разів з кожної дисципліни: один раз викладачу, другий - комісії</w:t>
      </w:r>
      <w:r w:rsidR="00776CE8">
        <w:rPr>
          <w:rFonts w:ascii="Times New Roman" w:hAnsi="Times New Roman" w:cs="Times New Roman"/>
        </w:rPr>
        <w:t xml:space="preserve">, яку створює </w:t>
      </w:r>
      <w:r w:rsidR="00776CE8">
        <w:rPr>
          <w:rFonts w:ascii="Times New Roman" w:hAnsi="Times New Roman" w:cs="Times New Roman"/>
        </w:rPr>
        <w:lastRenderedPageBreak/>
        <w:t>директор коледжу</w:t>
      </w:r>
      <w:r w:rsidRPr="00C409BF">
        <w:rPr>
          <w:rFonts w:ascii="Times New Roman" w:hAnsi="Times New Roman" w:cs="Times New Roman"/>
        </w:rPr>
        <w:t xml:space="preserve"> і до складу якої обов’язково входить лектор.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Студенти, які не з'явились на екзамени без поважних причин, вважаються такими, що одержали</w:t>
      </w:r>
      <w:r w:rsidRPr="00C409BF">
        <w:rPr>
          <w:rFonts w:ascii="Times New Roman" w:hAnsi="Times New Roman" w:cs="Times New Roman"/>
        </w:rPr>
        <w:br/>
        <w:t>незадовільну оцінку.</w:t>
      </w:r>
    </w:p>
    <w:p w:rsidR="00DD1B20" w:rsidRPr="00C409BF" w:rsidRDefault="00083643" w:rsidP="00752222">
      <w:pPr>
        <w:tabs>
          <w:tab w:val="left" w:pos="851"/>
          <w:tab w:val="left" w:pos="124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7.7.</w:t>
      </w:r>
      <w:r w:rsidRPr="00C409BF">
        <w:rPr>
          <w:rFonts w:ascii="Times New Roman" w:hAnsi="Times New Roman" w:cs="Times New Roman"/>
        </w:rPr>
        <w:tab/>
      </w:r>
      <w:r w:rsidRPr="00752222">
        <w:rPr>
          <w:rFonts w:ascii="Times New Roman" w:hAnsi="Times New Roman" w:cs="Times New Roman"/>
          <w:i/>
        </w:rPr>
        <w:t>Семестровий екзамен</w:t>
      </w:r>
      <w:r w:rsidRPr="00C409BF">
        <w:rPr>
          <w:rFonts w:ascii="Times New Roman" w:hAnsi="Times New Roman" w:cs="Times New Roman"/>
        </w:rPr>
        <w:t xml:space="preserve"> проводять з навчальних дисциплін зі значним обсягом теоретичного</w:t>
      </w:r>
      <w:r w:rsidRPr="00C409BF">
        <w:rPr>
          <w:rFonts w:ascii="Times New Roman" w:hAnsi="Times New Roman" w:cs="Times New Roman"/>
        </w:rPr>
        <w:br/>
        <w:t>матеріалу, для засвоєння якого, як правило, передбачено проведення практичних, лабораторних або</w:t>
      </w:r>
      <w:r w:rsidRPr="00C409BF">
        <w:rPr>
          <w:rFonts w:ascii="Times New Roman" w:hAnsi="Times New Roman" w:cs="Times New Roman"/>
        </w:rPr>
        <w:br/>
        <w:t>семінарських занять. Метою семестрового екзамену є оцінювання знань студента у повному обсязі</w:t>
      </w:r>
      <w:r w:rsidRPr="00C409BF">
        <w:rPr>
          <w:rFonts w:ascii="Times New Roman" w:hAnsi="Times New Roman" w:cs="Times New Roman"/>
        </w:rPr>
        <w:br/>
        <w:t>навчального матеріалу за семестр.</w:t>
      </w:r>
    </w:p>
    <w:p w:rsidR="00DD1B20" w:rsidRPr="00C409BF" w:rsidRDefault="00083643" w:rsidP="00752222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Семестровий екзамен як форма підсумкового контролю є обов’язковим для всіх студентів.</w:t>
      </w:r>
    </w:p>
    <w:p w:rsidR="00DD1B20" w:rsidRPr="00C409BF" w:rsidRDefault="00083643" w:rsidP="00752222">
      <w:pPr>
        <w:tabs>
          <w:tab w:val="left" w:pos="851"/>
          <w:tab w:val="left" w:pos="124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7.8.</w:t>
      </w:r>
      <w:r w:rsidRPr="00C409BF">
        <w:rPr>
          <w:rFonts w:ascii="Times New Roman" w:hAnsi="Times New Roman" w:cs="Times New Roman"/>
        </w:rPr>
        <w:tab/>
      </w:r>
      <w:r w:rsidRPr="00752222">
        <w:rPr>
          <w:rFonts w:ascii="Times New Roman" w:hAnsi="Times New Roman" w:cs="Times New Roman"/>
          <w:i/>
        </w:rPr>
        <w:t>Семестровий диференційований залік</w:t>
      </w:r>
      <w:r w:rsidRPr="00C409BF">
        <w:rPr>
          <w:rFonts w:ascii="Times New Roman" w:hAnsi="Times New Roman" w:cs="Times New Roman"/>
        </w:rPr>
        <w:t xml:space="preserve"> полягає в оцінці засвоєння навчального матеріалу з</w:t>
      </w:r>
      <w:r w:rsidRPr="00C409BF">
        <w:rPr>
          <w:rFonts w:ascii="Times New Roman" w:hAnsi="Times New Roman" w:cs="Times New Roman"/>
        </w:rPr>
        <w:br/>
        <w:t>певної дисципліни, як правило, на підставі результатів виконаних індивідуальних завдань</w:t>
      </w:r>
      <w:r w:rsidRPr="00C409BF">
        <w:rPr>
          <w:rFonts w:ascii="Times New Roman" w:hAnsi="Times New Roman" w:cs="Times New Roman"/>
        </w:rPr>
        <w:br/>
        <w:t>(розрахункових, графічних тощо).</w:t>
      </w:r>
    </w:p>
    <w:p w:rsidR="00DD1B20" w:rsidRPr="00C409BF" w:rsidRDefault="00083643" w:rsidP="00776CE8">
      <w:pPr>
        <w:tabs>
          <w:tab w:val="left" w:pos="124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7.9.</w:t>
      </w:r>
      <w:r w:rsidRPr="00C409BF">
        <w:rPr>
          <w:rFonts w:ascii="Times New Roman" w:hAnsi="Times New Roman" w:cs="Times New Roman"/>
        </w:rPr>
        <w:tab/>
        <w:t>Семестровий залік полягає в оцінці засвоєння навчального мат</w:t>
      </w:r>
      <w:r w:rsidR="00752222">
        <w:rPr>
          <w:rFonts w:ascii="Times New Roman" w:hAnsi="Times New Roman" w:cs="Times New Roman"/>
        </w:rPr>
        <w:t xml:space="preserve">еріалу з дисципліни на підставі </w:t>
      </w:r>
      <w:r w:rsidRPr="00C409BF">
        <w:rPr>
          <w:rFonts w:ascii="Times New Roman" w:hAnsi="Times New Roman" w:cs="Times New Roman"/>
        </w:rPr>
        <w:t>результатів виконання усіх видів робіт на практичних, семінар</w:t>
      </w:r>
      <w:r w:rsidR="00752222">
        <w:rPr>
          <w:rFonts w:ascii="Times New Roman" w:hAnsi="Times New Roman" w:cs="Times New Roman"/>
        </w:rPr>
        <w:t xml:space="preserve">ських або лабораторних заняттях </w:t>
      </w:r>
      <w:r w:rsidRPr="00C409BF">
        <w:rPr>
          <w:rFonts w:ascii="Times New Roman" w:hAnsi="Times New Roman" w:cs="Times New Roman"/>
        </w:rPr>
        <w:t>(тестування, поточного опитування та виконання індивідуальних завдань) протягом семестру.</w:t>
      </w:r>
    </w:p>
    <w:p w:rsidR="00DD1B20" w:rsidRPr="00C409BF" w:rsidRDefault="00083643" w:rsidP="00776CE8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Семестровий залік планується при відсутності екзамену з навчаль</w:t>
      </w:r>
      <w:r w:rsidR="00752222">
        <w:rPr>
          <w:rFonts w:ascii="Times New Roman" w:hAnsi="Times New Roman" w:cs="Times New Roman"/>
        </w:rPr>
        <w:t xml:space="preserve">ної дисципліни і проводиться до </w:t>
      </w:r>
      <w:r w:rsidRPr="00C409BF">
        <w:rPr>
          <w:rFonts w:ascii="Times New Roman" w:hAnsi="Times New Roman" w:cs="Times New Roman"/>
        </w:rPr>
        <w:t>початку терміну екзаменаційної сесії через виставлення оцінки за резуль</w:t>
      </w:r>
      <w:r w:rsidR="00752222">
        <w:rPr>
          <w:rFonts w:ascii="Times New Roman" w:hAnsi="Times New Roman" w:cs="Times New Roman"/>
        </w:rPr>
        <w:t xml:space="preserve">татами поточної успішності і не </w:t>
      </w:r>
      <w:r w:rsidRPr="00C409BF">
        <w:rPr>
          <w:rFonts w:ascii="Times New Roman" w:hAnsi="Times New Roman" w:cs="Times New Roman"/>
        </w:rPr>
        <w:t>передбачає обов’язкову присутність студентів.</w:t>
      </w:r>
    </w:p>
    <w:p w:rsidR="00DD1B20" w:rsidRPr="00C409BF" w:rsidRDefault="00083643" w:rsidP="00776CE8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7.10.</w:t>
      </w:r>
      <w:r w:rsidRPr="00C409BF">
        <w:rPr>
          <w:rFonts w:ascii="Times New Roman" w:hAnsi="Times New Roman" w:cs="Times New Roman"/>
        </w:rPr>
        <w:tab/>
        <w:t>Викладачі, які забезпечують освітній процес, упродовж перших двох тижнів кожного</w:t>
      </w:r>
      <w:r w:rsidRPr="00C409BF">
        <w:rPr>
          <w:rFonts w:ascii="Times New Roman" w:hAnsi="Times New Roman" w:cs="Times New Roman"/>
        </w:rPr>
        <w:br/>
        <w:t>семестру зобов'язані ознайомити студентів із критеріями оцінювання та іншими положеннями, що</w:t>
      </w:r>
      <w:r w:rsidRPr="00C409BF">
        <w:rPr>
          <w:rFonts w:ascii="Times New Roman" w:hAnsi="Times New Roman" w:cs="Times New Roman"/>
        </w:rPr>
        <w:br/>
        <w:t>стосуються реалізації ЄКТС в організації освітнього процесу.</w:t>
      </w:r>
    </w:p>
    <w:p w:rsidR="00DD1B20" w:rsidRPr="00C409BF" w:rsidRDefault="00083643" w:rsidP="00776CE8">
      <w:pPr>
        <w:tabs>
          <w:tab w:val="left" w:pos="141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7.11.</w:t>
      </w:r>
      <w:r w:rsidRPr="00C409BF">
        <w:rPr>
          <w:rFonts w:ascii="Times New Roman" w:hAnsi="Times New Roman" w:cs="Times New Roman"/>
        </w:rPr>
        <w:tab/>
        <w:t>Результати складання семестрового контролю у вигляді семестрових екзаменів і</w:t>
      </w:r>
      <w:r w:rsidRPr="00C409BF">
        <w:rPr>
          <w:rFonts w:ascii="Times New Roman" w:hAnsi="Times New Roman" w:cs="Times New Roman"/>
        </w:rPr>
        <w:br/>
        <w:t>диференційованих заліків оцінюють за шкалою ЄКТС, національною чотирибальною шкалою</w:t>
      </w:r>
      <w:r w:rsidRPr="00C409BF">
        <w:rPr>
          <w:rFonts w:ascii="Times New Roman" w:hAnsi="Times New Roman" w:cs="Times New Roman"/>
        </w:rPr>
        <w:br/>
        <w:t>(«відмінно», «добре», «задовільно», «незадовільно») та 100-бальною шкалою Університету, а</w:t>
      </w:r>
      <w:r w:rsidRPr="00C409BF">
        <w:rPr>
          <w:rFonts w:ascii="Times New Roman" w:hAnsi="Times New Roman" w:cs="Times New Roman"/>
        </w:rPr>
        <w:br/>
        <w:t>семестрових заліків - за шкалою ЄКТС, національною двобальною шкалою («зараховано», «не</w:t>
      </w:r>
      <w:r w:rsidRPr="00C409BF">
        <w:rPr>
          <w:rFonts w:ascii="Times New Roman" w:hAnsi="Times New Roman" w:cs="Times New Roman"/>
        </w:rPr>
        <w:br/>
        <w:t>зараховано») та 100-бальною шкалою Університету, і вносять у відомі</w:t>
      </w:r>
      <w:r w:rsidR="00752222">
        <w:rPr>
          <w:rFonts w:ascii="Times New Roman" w:hAnsi="Times New Roman" w:cs="Times New Roman"/>
        </w:rPr>
        <w:t xml:space="preserve">сть обліку успішності, залікову </w:t>
      </w:r>
      <w:r w:rsidRPr="00C409BF">
        <w:rPr>
          <w:rFonts w:ascii="Times New Roman" w:hAnsi="Times New Roman" w:cs="Times New Roman"/>
        </w:rPr>
        <w:t>книжку та особову картку студента.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1930"/>
        <w:gridCol w:w="1847"/>
        <w:gridCol w:w="2030"/>
        <w:gridCol w:w="1994"/>
      </w:tblGrid>
      <w:tr w:rsidR="00DD1B20" w:rsidRPr="00C409BF" w:rsidTr="00752222">
        <w:trPr>
          <w:trHeight w:val="31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Оцінка</w:t>
            </w:r>
          </w:p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ЄКТС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Оцінка в</w:t>
            </w:r>
          </w:p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балах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DD1B20" w:rsidRPr="00C409BF" w:rsidTr="00752222">
        <w:trPr>
          <w:trHeight w:val="587"/>
        </w:trPr>
        <w:tc>
          <w:tcPr>
            <w:tcW w:w="1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Екзамен,</w:t>
            </w:r>
          </w:p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диференційований залік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Залік</w:t>
            </w:r>
          </w:p>
        </w:tc>
      </w:tr>
      <w:tr w:rsidR="00DD1B20" w:rsidRPr="00C409BF" w:rsidTr="00752222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зараховано</w:t>
            </w:r>
          </w:p>
        </w:tc>
      </w:tr>
      <w:tr w:rsidR="00DD1B20" w:rsidRPr="00C409BF" w:rsidTr="00752222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81-89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дуже добре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20" w:rsidRPr="00C409BF" w:rsidTr="00752222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752222" w:rsidRDefault="00752222" w:rsidP="0075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20" w:rsidRPr="00C409BF" w:rsidTr="00752222">
        <w:trPr>
          <w:trHeight w:val="2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752222" w:rsidRDefault="00752222" w:rsidP="007522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20" w:rsidRPr="00C409BF" w:rsidTr="00DD0A79">
        <w:trPr>
          <w:trHeight w:val="1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достатньо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1B20" w:rsidP="00752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B20" w:rsidRPr="00C409BF" w:rsidTr="00752222">
        <w:trPr>
          <w:trHeight w:val="2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752222" w:rsidP="0075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="00083643" w:rsidRPr="00C409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21-50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не зараховано</w:t>
            </w:r>
          </w:p>
        </w:tc>
      </w:tr>
      <w:tr w:rsidR="00DD1B20" w:rsidRPr="00C409BF" w:rsidTr="00DD0A79">
        <w:trPr>
          <w:trHeight w:val="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B20" w:rsidRPr="00752222" w:rsidRDefault="00752222" w:rsidP="007522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752222">
            <w:pPr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B20" w:rsidRPr="00C409BF" w:rsidRDefault="00DD0A79" w:rsidP="00DD0A79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B20" w:rsidRPr="00C409BF" w:rsidRDefault="00083643" w:rsidP="00DD0A79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409BF">
              <w:rPr>
                <w:rFonts w:ascii="Times New Roman" w:hAnsi="Times New Roman" w:cs="Times New Roman"/>
              </w:rPr>
              <w:t xml:space="preserve">не </w:t>
            </w:r>
            <w:r w:rsidR="00DD0A79">
              <w:rPr>
                <w:rFonts w:ascii="Times New Roman" w:hAnsi="Times New Roman" w:cs="Times New Roman"/>
              </w:rPr>
              <w:t>зараховано</w:t>
            </w:r>
          </w:p>
        </w:tc>
      </w:tr>
    </w:tbl>
    <w:p w:rsidR="00DD1B20" w:rsidRPr="00C409BF" w:rsidRDefault="00083643" w:rsidP="00752222">
      <w:pPr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Оцінки незадовільно та не зараховано у залікову книжку не вносяться.</w:t>
      </w:r>
    </w:p>
    <w:p w:rsidR="00DD1B20" w:rsidRPr="00C409BF" w:rsidRDefault="00083643" w:rsidP="00752222">
      <w:pPr>
        <w:tabs>
          <w:tab w:val="left" w:pos="119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7.12.</w:t>
      </w:r>
      <w:r w:rsidRPr="00C409BF">
        <w:rPr>
          <w:rFonts w:ascii="Times New Roman" w:hAnsi="Times New Roman" w:cs="Times New Roman"/>
        </w:rPr>
        <w:tab/>
        <w:t>Максимальна кількість балів при оцінюванні знань студента з навчальної дисципліни, що</w:t>
      </w:r>
      <w:r w:rsidRPr="00C409BF">
        <w:rPr>
          <w:rFonts w:ascii="Times New Roman" w:hAnsi="Times New Roman" w:cs="Times New Roman"/>
        </w:rPr>
        <w:br/>
        <w:t>завершується екзаменом, диференційованим заліком становить: за поточну успішність - 50 балів, за</w:t>
      </w:r>
      <w:r w:rsidRPr="00C409BF">
        <w:rPr>
          <w:rFonts w:ascii="Times New Roman" w:hAnsi="Times New Roman" w:cs="Times New Roman"/>
        </w:rPr>
        <w:br/>
        <w:t>екзамен, диференційований залік - 50 балів; з дисципліни, що завершуєт</w:t>
      </w:r>
      <w:r w:rsidR="00752222">
        <w:rPr>
          <w:rFonts w:ascii="Times New Roman" w:hAnsi="Times New Roman" w:cs="Times New Roman"/>
        </w:rPr>
        <w:t xml:space="preserve">ься заліком, поточна успішність </w:t>
      </w:r>
      <w:r w:rsidRPr="00C409BF">
        <w:rPr>
          <w:rFonts w:ascii="Times New Roman" w:hAnsi="Times New Roman" w:cs="Times New Roman"/>
        </w:rPr>
        <w:t>становить - 100 балів.</w:t>
      </w:r>
    </w:p>
    <w:p w:rsidR="00DD1B20" w:rsidRPr="00C409BF" w:rsidRDefault="00083643" w:rsidP="00752222">
      <w:pPr>
        <w:tabs>
          <w:tab w:val="left" w:pos="111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7.13.</w:t>
      </w:r>
      <w:r w:rsidRPr="00C409BF">
        <w:rPr>
          <w:rFonts w:ascii="Times New Roman" w:hAnsi="Times New Roman" w:cs="Times New Roman"/>
        </w:rPr>
        <w:tab/>
        <w:t xml:space="preserve">Максимальна кількість балів, яка встановлюється для видів </w:t>
      </w:r>
      <w:r w:rsidR="00752222">
        <w:rPr>
          <w:rFonts w:ascii="Times New Roman" w:hAnsi="Times New Roman" w:cs="Times New Roman"/>
        </w:rPr>
        <w:t xml:space="preserve">контролю, а також відповідність </w:t>
      </w:r>
      <w:r w:rsidRPr="00C409BF">
        <w:rPr>
          <w:rFonts w:ascii="Times New Roman" w:hAnsi="Times New Roman" w:cs="Times New Roman"/>
        </w:rPr>
        <w:t xml:space="preserve">оцінок </w:t>
      </w:r>
      <w:r w:rsidR="00752222">
        <w:rPr>
          <w:rFonts w:ascii="Times New Roman" w:hAnsi="Times New Roman" w:cs="Times New Roman"/>
          <w:lang w:val="en-US"/>
        </w:rPr>
        <w:t>F</w:t>
      </w:r>
      <w:r w:rsidRPr="00C409BF">
        <w:rPr>
          <w:rFonts w:ascii="Times New Roman" w:hAnsi="Times New Roman" w:cs="Times New Roman"/>
        </w:rPr>
        <w:t xml:space="preserve">Х та </w:t>
      </w:r>
      <w:r w:rsidR="00752222">
        <w:rPr>
          <w:rFonts w:ascii="Times New Roman" w:hAnsi="Times New Roman" w:cs="Times New Roman"/>
          <w:lang w:val="en-US"/>
        </w:rPr>
        <w:t>F</w:t>
      </w:r>
      <w:r w:rsidRPr="00C409BF">
        <w:rPr>
          <w:rFonts w:ascii="Times New Roman" w:hAnsi="Times New Roman" w:cs="Times New Roman"/>
        </w:rPr>
        <w:t xml:space="preserve"> у шкалі ЄКТС, у балах та національній шкалі може бути змінена </w:t>
      </w:r>
      <w:r w:rsidR="00752222">
        <w:rPr>
          <w:rFonts w:ascii="Times New Roman" w:hAnsi="Times New Roman" w:cs="Times New Roman"/>
        </w:rPr>
        <w:t>Педагогічною радою коледжу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Шкала підсумкового контролю використовується для виставлення екзаменаційних оцінок,</w:t>
      </w:r>
      <w:r w:rsidRPr="00C409BF">
        <w:rPr>
          <w:rFonts w:ascii="Times New Roman" w:hAnsi="Times New Roman" w:cs="Times New Roman"/>
        </w:rPr>
        <w:br/>
        <w:t>диференційованих залікових оцінок, захистів звітів практики, захистів</w:t>
      </w:r>
      <w:r w:rsidR="00752222">
        <w:rPr>
          <w:rFonts w:ascii="Times New Roman" w:hAnsi="Times New Roman" w:cs="Times New Roman"/>
        </w:rPr>
        <w:t xml:space="preserve"> курсових робіт тощо. Оцінки за </w:t>
      </w:r>
      <w:r w:rsidRPr="00C409BF">
        <w:rPr>
          <w:rFonts w:ascii="Times New Roman" w:hAnsi="Times New Roman" w:cs="Times New Roman"/>
        </w:rPr>
        <w:t>цією шкалою заносяться до відомостей обліку успішності, залікових книжок студентів та іншої</w:t>
      </w:r>
      <w:r w:rsidRPr="00C409BF">
        <w:rPr>
          <w:rFonts w:ascii="Times New Roman" w:hAnsi="Times New Roman" w:cs="Times New Roman"/>
        </w:rPr>
        <w:br/>
        <w:t>академічної документації.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Порядок оцінювання навчальних досягнень студентів відповідно до ЄКТС в </w:t>
      </w:r>
      <w:r w:rsidR="00752222">
        <w:rPr>
          <w:rFonts w:ascii="Times New Roman" w:hAnsi="Times New Roman" w:cs="Times New Roman"/>
        </w:rPr>
        <w:t xml:space="preserve">Коледжі </w:t>
      </w:r>
      <w:r w:rsidRPr="00C409BF">
        <w:rPr>
          <w:rFonts w:ascii="Times New Roman" w:hAnsi="Times New Roman" w:cs="Times New Roman"/>
        </w:rPr>
        <w:t>визначає</w:t>
      </w:r>
      <w:r w:rsidRPr="00C409BF">
        <w:rPr>
          <w:rFonts w:ascii="Times New Roman" w:hAnsi="Times New Roman" w:cs="Times New Roman"/>
        </w:rPr>
        <w:br/>
        <w:t xml:space="preserve">Положення про контроль та оцінювання навчальних досягнень студентів </w:t>
      </w:r>
      <w:r w:rsidR="00752222">
        <w:rPr>
          <w:rFonts w:ascii="Times New Roman" w:hAnsi="Times New Roman" w:cs="Times New Roman"/>
        </w:rPr>
        <w:t>Коледжу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752222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7.14.</w:t>
      </w:r>
      <w:r w:rsidRPr="00C409BF">
        <w:rPr>
          <w:rFonts w:ascii="Times New Roman" w:hAnsi="Times New Roman" w:cs="Times New Roman"/>
        </w:rPr>
        <w:tab/>
        <w:t xml:space="preserve">Рівні контролю за якістю освіти поділяють на: самоконтроль, </w:t>
      </w:r>
      <w:r w:rsidR="00752222">
        <w:rPr>
          <w:rFonts w:ascii="Times New Roman" w:hAnsi="Times New Roman" w:cs="Times New Roman"/>
        </w:rPr>
        <w:t>коледжівський, директорський, ректорський.</w:t>
      </w:r>
    </w:p>
    <w:p w:rsidR="00DD1B20" w:rsidRPr="00C409BF" w:rsidRDefault="00083643" w:rsidP="00752222">
      <w:pPr>
        <w:tabs>
          <w:tab w:val="left" w:pos="111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7.15.</w:t>
      </w:r>
      <w:r w:rsidRPr="00C409BF">
        <w:rPr>
          <w:rFonts w:ascii="Times New Roman" w:hAnsi="Times New Roman" w:cs="Times New Roman"/>
        </w:rPr>
        <w:tab/>
        <w:t>Самоконтроль передбачає самооцінку студентами якості за</w:t>
      </w:r>
      <w:r w:rsidR="00752222">
        <w:rPr>
          <w:rFonts w:ascii="Times New Roman" w:hAnsi="Times New Roman" w:cs="Times New Roman"/>
        </w:rPr>
        <w:t xml:space="preserve">своєння навчального матеріалу з </w:t>
      </w:r>
      <w:r w:rsidRPr="00C409BF">
        <w:rPr>
          <w:rFonts w:ascii="Times New Roman" w:hAnsi="Times New Roman" w:cs="Times New Roman"/>
        </w:rPr>
        <w:t>конкретної дисципліни (розділу, модуля, теми).</w:t>
      </w:r>
    </w:p>
    <w:p w:rsidR="00DD1B20" w:rsidRPr="00C409BF" w:rsidRDefault="00083643" w:rsidP="00752222">
      <w:pPr>
        <w:tabs>
          <w:tab w:val="left" w:pos="112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7.16.</w:t>
      </w:r>
      <w:r w:rsidRPr="00C409BF">
        <w:rPr>
          <w:rFonts w:ascii="Times New Roman" w:hAnsi="Times New Roman" w:cs="Times New Roman"/>
        </w:rPr>
        <w:tab/>
      </w:r>
      <w:r w:rsidR="00752222">
        <w:rPr>
          <w:rFonts w:ascii="Times New Roman" w:hAnsi="Times New Roman" w:cs="Times New Roman"/>
        </w:rPr>
        <w:t>Коледжівський</w:t>
      </w:r>
      <w:r w:rsidRPr="00C409BF">
        <w:rPr>
          <w:rFonts w:ascii="Times New Roman" w:hAnsi="Times New Roman" w:cs="Times New Roman"/>
        </w:rPr>
        <w:t xml:space="preserve"> контроль здійснюють науково-педагогічні працівники, які викладають</w:t>
      </w:r>
      <w:r w:rsidRPr="00C409BF">
        <w:rPr>
          <w:rFonts w:ascii="Times New Roman" w:hAnsi="Times New Roman" w:cs="Times New Roman"/>
        </w:rPr>
        <w:br/>
      </w:r>
      <w:r w:rsidRPr="00C409BF">
        <w:rPr>
          <w:rFonts w:ascii="Times New Roman" w:hAnsi="Times New Roman" w:cs="Times New Roman"/>
        </w:rPr>
        <w:lastRenderedPageBreak/>
        <w:t>дисципліну з метою оцінки рівня підготовки студентів з цієї дисципліни</w:t>
      </w:r>
      <w:r w:rsidR="00752222">
        <w:rPr>
          <w:rFonts w:ascii="Times New Roman" w:hAnsi="Times New Roman" w:cs="Times New Roman"/>
        </w:rPr>
        <w:t xml:space="preserve"> на різних етапах її вивчення і </w:t>
      </w:r>
      <w:r w:rsidRPr="00C409BF">
        <w:rPr>
          <w:rFonts w:ascii="Times New Roman" w:hAnsi="Times New Roman" w:cs="Times New Roman"/>
        </w:rPr>
        <w:t>проводять у вигляді поточного та семестрового контролю.</w:t>
      </w:r>
    </w:p>
    <w:p w:rsidR="00DD1B20" w:rsidRPr="00C409BF" w:rsidRDefault="00083643" w:rsidP="00752222">
      <w:pPr>
        <w:tabs>
          <w:tab w:val="left" w:pos="111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7.17.</w:t>
      </w:r>
      <w:r w:rsidRPr="00C409BF">
        <w:rPr>
          <w:rFonts w:ascii="Times New Roman" w:hAnsi="Times New Roman" w:cs="Times New Roman"/>
        </w:rPr>
        <w:tab/>
      </w:r>
      <w:r w:rsidR="00752222">
        <w:rPr>
          <w:rFonts w:ascii="Times New Roman" w:hAnsi="Times New Roman" w:cs="Times New Roman"/>
        </w:rPr>
        <w:t>Директорський та ректорський</w:t>
      </w:r>
      <w:r w:rsidRPr="00C409BF">
        <w:rPr>
          <w:rFonts w:ascii="Times New Roman" w:hAnsi="Times New Roman" w:cs="Times New Roman"/>
        </w:rPr>
        <w:t xml:space="preserve"> контроль призначені для перевірки якості навчального</w:t>
      </w:r>
      <w:r w:rsidRPr="00C409BF">
        <w:rPr>
          <w:rFonts w:ascii="Times New Roman" w:hAnsi="Times New Roman" w:cs="Times New Roman"/>
        </w:rPr>
        <w:br/>
        <w:t>процесу через проведення замірів залишкових знань студентів.</w:t>
      </w:r>
    </w:p>
    <w:p w:rsidR="00DD1B20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Порядок проведення замірів залишкових знань студентів визначає Положення про заміри</w:t>
      </w:r>
      <w:r w:rsidRPr="00C409BF">
        <w:rPr>
          <w:rFonts w:ascii="Times New Roman" w:hAnsi="Times New Roman" w:cs="Times New Roman"/>
        </w:rPr>
        <w:br/>
        <w:t>залишкових знань студентів Університету.</w:t>
      </w:r>
    </w:p>
    <w:p w:rsidR="00752222" w:rsidRPr="00C409BF" w:rsidRDefault="00752222" w:rsidP="00752222">
      <w:pPr>
        <w:ind w:firstLine="360"/>
        <w:jc w:val="both"/>
        <w:rPr>
          <w:rFonts w:ascii="Times New Roman" w:hAnsi="Times New Roman" w:cs="Times New Roman"/>
        </w:rPr>
      </w:pPr>
    </w:p>
    <w:p w:rsidR="00DD1B20" w:rsidRPr="00752222" w:rsidRDefault="00752222" w:rsidP="00752222">
      <w:pPr>
        <w:tabs>
          <w:tab w:val="left" w:pos="2608"/>
        </w:tabs>
        <w:jc w:val="center"/>
        <w:outlineLvl w:val="4"/>
        <w:rPr>
          <w:rFonts w:ascii="Times New Roman" w:hAnsi="Times New Roman" w:cs="Times New Roman"/>
          <w:b/>
        </w:rPr>
      </w:pPr>
      <w:bookmarkStart w:id="8" w:name="bookmark12"/>
      <w:r>
        <w:rPr>
          <w:rFonts w:ascii="Times New Roman" w:hAnsi="Times New Roman" w:cs="Times New Roman"/>
          <w:b/>
        </w:rPr>
        <w:t xml:space="preserve">8. </w:t>
      </w:r>
      <w:r w:rsidR="00083643" w:rsidRPr="00752222">
        <w:rPr>
          <w:rFonts w:ascii="Times New Roman" w:hAnsi="Times New Roman" w:cs="Times New Roman"/>
          <w:b/>
        </w:rPr>
        <w:t>ПОВТОРНЕ ВИВЧЕННЯ ОКРЕМИХ ДИСЦИПЛІН</w:t>
      </w:r>
      <w:bookmarkEnd w:id="8"/>
    </w:p>
    <w:p w:rsidR="00DD1B20" w:rsidRPr="00C409BF" w:rsidRDefault="00083643" w:rsidP="0075222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8.1.</w:t>
      </w:r>
      <w:r w:rsidRPr="00C409BF">
        <w:rPr>
          <w:rFonts w:ascii="Times New Roman" w:hAnsi="Times New Roman" w:cs="Times New Roman"/>
        </w:rPr>
        <w:tab/>
      </w:r>
      <w:r w:rsidRPr="00752222">
        <w:rPr>
          <w:rFonts w:ascii="Times New Roman" w:hAnsi="Times New Roman" w:cs="Times New Roman"/>
          <w:i/>
        </w:rPr>
        <w:t>Повторне вивчення окремих дисциплін</w:t>
      </w:r>
      <w:r w:rsidRPr="00C409BF">
        <w:rPr>
          <w:rFonts w:ascii="Times New Roman" w:hAnsi="Times New Roman" w:cs="Times New Roman"/>
        </w:rPr>
        <w:t xml:space="preserve"> - це повторне проходження студентом навчальної</w:t>
      </w:r>
      <w:r w:rsidRPr="00C409BF">
        <w:rPr>
          <w:rFonts w:ascii="Times New Roman" w:hAnsi="Times New Roman" w:cs="Times New Roman"/>
        </w:rPr>
        <w:br/>
        <w:t xml:space="preserve">дисципліни за </w:t>
      </w:r>
      <w:r w:rsidR="00AA0A5B">
        <w:rPr>
          <w:rFonts w:ascii="Times New Roman" w:hAnsi="Times New Roman" w:cs="Times New Roman"/>
        </w:rPr>
        <w:t>семестр (</w:t>
      </w:r>
      <w:r w:rsidR="00AA0A5B">
        <w:rPr>
          <w:rFonts w:ascii="Times New Roman" w:hAnsi="Times New Roman" w:cs="Times New Roman"/>
          <w:lang w:val="en-US"/>
        </w:rPr>
        <w:t>II</w:t>
      </w:r>
      <w:r w:rsidR="00AA0A5B">
        <w:rPr>
          <w:rFonts w:ascii="Times New Roman" w:hAnsi="Times New Roman" w:cs="Times New Roman"/>
          <w:lang w:val="ru-RU"/>
        </w:rPr>
        <w:t xml:space="preserve"> та </w:t>
      </w:r>
      <w:bookmarkStart w:id="9" w:name="_GoBack"/>
      <w:bookmarkEnd w:id="9"/>
      <w:r w:rsidR="00AA0A5B">
        <w:rPr>
          <w:rFonts w:ascii="Times New Roman" w:hAnsi="Times New Roman" w:cs="Times New Roman"/>
          <w:lang w:val="en-US"/>
        </w:rPr>
        <w:t>III</w:t>
      </w:r>
      <w:r w:rsidRPr="00C409BF">
        <w:rPr>
          <w:rFonts w:ascii="Times New Roman" w:hAnsi="Times New Roman" w:cs="Times New Roman"/>
        </w:rPr>
        <w:t>), навчальну програму якої студент не виконав у повному</w:t>
      </w:r>
      <w:r w:rsidRPr="00C409BF">
        <w:rPr>
          <w:rFonts w:ascii="Times New Roman" w:hAnsi="Times New Roman" w:cs="Times New Roman"/>
        </w:rPr>
        <w:br/>
        <w:t>обсязі.</w:t>
      </w:r>
    </w:p>
    <w:p w:rsidR="00DD1B20" w:rsidRPr="00C409BF" w:rsidRDefault="00083643" w:rsidP="0075222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8.2.</w:t>
      </w:r>
      <w:r w:rsidRPr="00C409BF">
        <w:rPr>
          <w:rFonts w:ascii="Times New Roman" w:hAnsi="Times New Roman" w:cs="Times New Roman"/>
        </w:rPr>
        <w:tab/>
        <w:t>Студент має право повторно вивчати не більше трьох навчальних дисциплін, з яких він</w:t>
      </w:r>
      <w:r w:rsidRPr="00C409BF">
        <w:rPr>
          <w:rFonts w:ascii="Times New Roman" w:hAnsi="Times New Roman" w:cs="Times New Roman"/>
        </w:rPr>
        <w:br/>
        <w:t>одержав академічну заборгованість, та/або така академічна заборгованість не була ліквідована до</w:t>
      </w:r>
      <w:r w:rsidRPr="00C409BF">
        <w:rPr>
          <w:rFonts w:ascii="Times New Roman" w:hAnsi="Times New Roman" w:cs="Times New Roman"/>
        </w:rPr>
        <w:br/>
        <w:t>початку наступного семестру.</w:t>
      </w:r>
    </w:p>
    <w:p w:rsidR="00DD1B20" w:rsidRPr="00C409BF" w:rsidRDefault="00083643" w:rsidP="0075222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8.3.</w:t>
      </w:r>
      <w:r w:rsidRPr="00C409BF">
        <w:rPr>
          <w:rFonts w:ascii="Times New Roman" w:hAnsi="Times New Roman" w:cs="Times New Roman"/>
        </w:rPr>
        <w:tab/>
        <w:t>Надання студенту права на повторне вивчення окремих дисциплін здійснюється через</w:t>
      </w:r>
      <w:r w:rsidRPr="00C409BF">
        <w:rPr>
          <w:rFonts w:ascii="Times New Roman" w:hAnsi="Times New Roman" w:cs="Times New Roman"/>
        </w:rPr>
        <w:br/>
        <w:t>навчання (переведення на навчання) на місця за кошти фізичних або юридичних осіб.</w:t>
      </w:r>
    </w:p>
    <w:p w:rsidR="00DD1B20" w:rsidRPr="00C409BF" w:rsidRDefault="00083643" w:rsidP="0075222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8.4.</w:t>
      </w:r>
      <w:r w:rsidRPr="00C409BF">
        <w:rPr>
          <w:rFonts w:ascii="Times New Roman" w:hAnsi="Times New Roman" w:cs="Times New Roman"/>
        </w:rPr>
        <w:tab/>
        <w:t>Студент, який бажає пройти повторний курс вивчення ок</w:t>
      </w:r>
      <w:r w:rsidR="00752222">
        <w:rPr>
          <w:rFonts w:ascii="Times New Roman" w:hAnsi="Times New Roman" w:cs="Times New Roman"/>
        </w:rPr>
        <w:t xml:space="preserve">ремих дисциплін, подає </w:t>
      </w:r>
      <w:r w:rsidR="00752222">
        <w:rPr>
          <w:rFonts w:ascii="Times New Roman" w:hAnsi="Times New Roman" w:cs="Times New Roman"/>
        </w:rPr>
        <w:br/>
        <w:t>дирекції коледжу</w:t>
      </w:r>
      <w:r w:rsidRPr="00C409BF">
        <w:rPr>
          <w:rFonts w:ascii="Times New Roman" w:hAnsi="Times New Roman" w:cs="Times New Roman"/>
        </w:rPr>
        <w:t xml:space="preserve"> відповідну заяву.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За р</w:t>
      </w:r>
      <w:r w:rsidR="00752222">
        <w:rPr>
          <w:rFonts w:ascii="Times New Roman" w:hAnsi="Times New Roman" w:cs="Times New Roman"/>
        </w:rPr>
        <w:t>езультатами розгляду заяви директор</w:t>
      </w:r>
      <w:r w:rsidRPr="00C409BF">
        <w:rPr>
          <w:rFonts w:ascii="Times New Roman" w:hAnsi="Times New Roman" w:cs="Times New Roman"/>
        </w:rPr>
        <w:t xml:space="preserve"> готує подання на ім’я Ректора про можливість</w:t>
      </w:r>
      <w:r w:rsidRPr="00C409BF">
        <w:rPr>
          <w:rFonts w:ascii="Times New Roman" w:hAnsi="Times New Roman" w:cs="Times New Roman"/>
        </w:rPr>
        <w:br/>
        <w:t>повторного вивчення окремих дисциплін заявника або надає мотивовану відмову у повторному</w:t>
      </w:r>
      <w:r w:rsidRPr="00C409BF">
        <w:rPr>
          <w:rFonts w:ascii="Times New Roman" w:hAnsi="Times New Roman" w:cs="Times New Roman"/>
        </w:rPr>
        <w:br/>
        <w:t>вивченні.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У випадку позитивного рішення, студент зобов’язаний укласти угоду про додаткові освітні</w:t>
      </w:r>
      <w:r w:rsidRPr="00C409BF">
        <w:rPr>
          <w:rFonts w:ascii="Times New Roman" w:hAnsi="Times New Roman" w:cs="Times New Roman"/>
        </w:rPr>
        <w:br/>
        <w:t>послуги та здійснити повну оплату за такий вид додаткових освітніх послуг згідно з укладеною угодою.</w:t>
      </w:r>
    </w:p>
    <w:p w:rsidR="00DD1B20" w:rsidRPr="00C409BF" w:rsidRDefault="00083643" w:rsidP="0075222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8.5.</w:t>
      </w:r>
      <w:r w:rsidRPr="00C409BF">
        <w:rPr>
          <w:rFonts w:ascii="Times New Roman" w:hAnsi="Times New Roman" w:cs="Times New Roman"/>
        </w:rPr>
        <w:tab/>
        <w:t>Надання студенту права на повторне вивчення окремих дисциплін оформляється наказом</w:t>
      </w:r>
      <w:r w:rsidRPr="00C409BF">
        <w:rPr>
          <w:rFonts w:ascii="Times New Roman" w:hAnsi="Times New Roman" w:cs="Times New Roman"/>
        </w:rPr>
        <w:br/>
        <w:t xml:space="preserve">Ректора, проект якого готує деканат (дирекція коледжу) на підставі заяви студента, подання </w:t>
      </w:r>
      <w:r w:rsidR="00752222">
        <w:rPr>
          <w:rFonts w:ascii="Times New Roman" w:hAnsi="Times New Roman" w:cs="Times New Roman"/>
        </w:rPr>
        <w:br/>
        <w:t>директора</w:t>
      </w:r>
      <w:r w:rsidRPr="00C409BF">
        <w:rPr>
          <w:rFonts w:ascii="Times New Roman" w:hAnsi="Times New Roman" w:cs="Times New Roman"/>
        </w:rPr>
        <w:t xml:space="preserve"> та квитанції про оплату.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8.6 Форми організації повторного вивчення окремих дисциплін визначають відповідні </w:t>
      </w:r>
      <w:r w:rsidR="00752222">
        <w:rPr>
          <w:rFonts w:ascii="Times New Roman" w:hAnsi="Times New Roman" w:cs="Times New Roman"/>
        </w:rPr>
        <w:t xml:space="preserve">циклові комісії, </w:t>
      </w:r>
      <w:r w:rsidRPr="00C409BF">
        <w:rPr>
          <w:rFonts w:ascii="Times New Roman" w:hAnsi="Times New Roman" w:cs="Times New Roman"/>
        </w:rPr>
        <w:t>зокрема через методичне забезпечення самостійної роботи студента та проведення консультацій.</w:t>
      </w:r>
    </w:p>
    <w:p w:rsidR="00DD1B20" w:rsidRPr="00C409BF" w:rsidRDefault="00083643" w:rsidP="0075222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8.7.</w:t>
      </w:r>
      <w:r w:rsidRPr="00C409BF">
        <w:rPr>
          <w:rFonts w:ascii="Times New Roman" w:hAnsi="Times New Roman" w:cs="Times New Roman"/>
        </w:rPr>
        <w:tab/>
        <w:t>Повторне вивчення окремих дисциплін розпочинається не пізніше третьо</w:t>
      </w:r>
      <w:r w:rsidR="00752222">
        <w:rPr>
          <w:rFonts w:ascii="Times New Roman" w:hAnsi="Times New Roman" w:cs="Times New Roman"/>
        </w:rPr>
        <w:t xml:space="preserve">го тижня весняного </w:t>
      </w:r>
      <w:r w:rsidRPr="00C409BF">
        <w:rPr>
          <w:rFonts w:ascii="Times New Roman" w:hAnsi="Times New Roman" w:cs="Times New Roman"/>
        </w:rPr>
        <w:t>семестру.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 xml:space="preserve">Підсумковий контроль з дисциплін, які повторно вивчає здобувач </w:t>
      </w:r>
      <w:r w:rsidR="00752222" w:rsidRPr="00114BC6">
        <w:rPr>
          <w:rFonts w:ascii="Times New Roman" w:hAnsi="Times New Roman" w:cs="Times New Roman"/>
        </w:rPr>
        <w:t>фахової передвищої та</w:t>
      </w:r>
      <w:r w:rsidR="00752222" w:rsidRPr="00C409BF">
        <w:rPr>
          <w:rFonts w:ascii="Times New Roman" w:hAnsi="Times New Roman" w:cs="Times New Roman"/>
        </w:rPr>
        <w:t xml:space="preserve"> </w:t>
      </w:r>
      <w:r w:rsidR="00752222">
        <w:rPr>
          <w:rFonts w:ascii="Times New Roman" w:hAnsi="Times New Roman" w:cs="Times New Roman"/>
        </w:rPr>
        <w:t xml:space="preserve">вищої освіти, проводять до </w:t>
      </w:r>
      <w:r w:rsidRPr="00C409BF">
        <w:rPr>
          <w:rFonts w:ascii="Times New Roman" w:hAnsi="Times New Roman" w:cs="Times New Roman"/>
        </w:rPr>
        <w:t>початку семестрового контролю за результатами весняного семестру.</w:t>
      </w:r>
    </w:p>
    <w:p w:rsidR="00752222" w:rsidRDefault="00752222" w:rsidP="00752222">
      <w:pPr>
        <w:tabs>
          <w:tab w:val="left" w:pos="3028"/>
        </w:tabs>
        <w:jc w:val="both"/>
        <w:outlineLvl w:val="4"/>
        <w:rPr>
          <w:rFonts w:ascii="Times New Roman" w:hAnsi="Times New Roman" w:cs="Times New Roman"/>
        </w:rPr>
      </w:pPr>
      <w:bookmarkStart w:id="10" w:name="bookmark13"/>
    </w:p>
    <w:p w:rsidR="00DD1B20" w:rsidRPr="00752222" w:rsidRDefault="00752222" w:rsidP="00752222">
      <w:pPr>
        <w:tabs>
          <w:tab w:val="left" w:pos="3028"/>
        </w:tabs>
        <w:jc w:val="center"/>
        <w:outlineLvl w:val="4"/>
        <w:rPr>
          <w:rFonts w:ascii="Times New Roman" w:hAnsi="Times New Roman" w:cs="Times New Roman"/>
          <w:b/>
        </w:rPr>
      </w:pPr>
      <w:r w:rsidRPr="00752222">
        <w:rPr>
          <w:rFonts w:ascii="Times New Roman" w:hAnsi="Times New Roman" w:cs="Times New Roman"/>
          <w:b/>
        </w:rPr>
        <w:t xml:space="preserve">9. </w:t>
      </w:r>
      <w:r w:rsidR="00083643" w:rsidRPr="00752222">
        <w:rPr>
          <w:rFonts w:ascii="Times New Roman" w:hAnsi="Times New Roman" w:cs="Times New Roman"/>
          <w:b/>
        </w:rPr>
        <w:t>АТЕСТАЦІЯ ЗДОБУВАЧІВ ВИЩОЇ ОСВІТИ</w:t>
      </w:r>
      <w:bookmarkEnd w:id="10"/>
    </w:p>
    <w:p w:rsidR="00DD1B20" w:rsidRPr="00C409BF" w:rsidRDefault="00083643" w:rsidP="00752222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9.1.</w:t>
      </w:r>
      <w:r w:rsidRPr="00C409BF">
        <w:rPr>
          <w:rFonts w:ascii="Times New Roman" w:hAnsi="Times New Roman" w:cs="Times New Roman"/>
        </w:rPr>
        <w:tab/>
      </w:r>
      <w:r w:rsidRPr="00752222">
        <w:rPr>
          <w:rFonts w:ascii="Times New Roman" w:hAnsi="Times New Roman" w:cs="Times New Roman"/>
          <w:i/>
        </w:rPr>
        <w:t>Атестація</w:t>
      </w:r>
      <w:r w:rsidRPr="00C409BF">
        <w:rPr>
          <w:rFonts w:ascii="Times New Roman" w:hAnsi="Times New Roman" w:cs="Times New Roman"/>
        </w:rPr>
        <w:t xml:space="preserve"> - це встановлення відповідності засвоєних здобувачами</w:t>
      </w:r>
      <w:r w:rsidR="00752222" w:rsidRPr="00752222">
        <w:rPr>
          <w:rFonts w:ascii="Times New Roman" w:hAnsi="Times New Roman" w:cs="Times New Roman"/>
        </w:rPr>
        <w:t xml:space="preserve"> </w:t>
      </w:r>
      <w:r w:rsidR="00752222" w:rsidRPr="00114BC6">
        <w:rPr>
          <w:rFonts w:ascii="Times New Roman" w:hAnsi="Times New Roman" w:cs="Times New Roman"/>
        </w:rPr>
        <w:t>фахової передвищої та</w:t>
      </w:r>
      <w:r w:rsidR="00752222">
        <w:rPr>
          <w:rFonts w:ascii="Times New Roman" w:hAnsi="Times New Roman" w:cs="Times New Roman"/>
        </w:rPr>
        <w:t xml:space="preserve"> вищої освіти рівня та </w:t>
      </w:r>
      <w:r w:rsidRPr="00C409BF">
        <w:rPr>
          <w:rFonts w:ascii="Times New Roman" w:hAnsi="Times New Roman" w:cs="Times New Roman"/>
        </w:rPr>
        <w:t>обсягу знань, умінь, інших компетентностей до вимог стандартів</w:t>
      </w:r>
      <w:r w:rsidR="00752222" w:rsidRPr="00752222">
        <w:rPr>
          <w:rFonts w:ascii="Times New Roman" w:hAnsi="Times New Roman" w:cs="Times New Roman"/>
        </w:rPr>
        <w:t xml:space="preserve"> </w:t>
      </w:r>
      <w:r w:rsidR="00752222" w:rsidRPr="00114BC6">
        <w:rPr>
          <w:rFonts w:ascii="Times New Roman" w:hAnsi="Times New Roman" w:cs="Times New Roman"/>
        </w:rPr>
        <w:t>фахової передвищої та</w:t>
      </w:r>
      <w:r w:rsidRPr="00C409BF">
        <w:rPr>
          <w:rFonts w:ascii="Times New Roman" w:hAnsi="Times New Roman" w:cs="Times New Roman"/>
        </w:rPr>
        <w:t xml:space="preserve"> вищої освіти.</w:t>
      </w:r>
    </w:p>
    <w:p w:rsidR="00DD1B20" w:rsidRPr="00C409BF" w:rsidRDefault="00083643" w:rsidP="00752222">
      <w:pPr>
        <w:tabs>
          <w:tab w:val="left" w:pos="102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9.2.</w:t>
      </w:r>
      <w:r w:rsidRPr="00C409BF">
        <w:rPr>
          <w:rFonts w:ascii="Times New Roman" w:hAnsi="Times New Roman" w:cs="Times New Roman"/>
        </w:rPr>
        <w:tab/>
        <w:t xml:space="preserve">Атестацію осіб, які здобувають ступінь </w:t>
      </w:r>
      <w:r w:rsidR="00752222">
        <w:rPr>
          <w:rFonts w:ascii="Times New Roman" w:hAnsi="Times New Roman" w:cs="Times New Roman"/>
        </w:rPr>
        <w:t xml:space="preserve">фахового </w:t>
      </w:r>
      <w:r w:rsidRPr="00C409BF">
        <w:rPr>
          <w:rFonts w:ascii="Times New Roman" w:hAnsi="Times New Roman" w:cs="Times New Roman"/>
        </w:rPr>
        <w:t xml:space="preserve">молодшого бакалавра, </w:t>
      </w:r>
      <w:proofErr w:type="spellStart"/>
      <w:r w:rsidRPr="00C409BF">
        <w:rPr>
          <w:rFonts w:ascii="Times New Roman" w:hAnsi="Times New Roman" w:cs="Times New Roman"/>
        </w:rPr>
        <w:t>бакалавра</w:t>
      </w:r>
      <w:proofErr w:type="spellEnd"/>
      <w:r w:rsidRPr="00C409BF">
        <w:rPr>
          <w:rFonts w:ascii="Times New Roman" w:hAnsi="Times New Roman" w:cs="Times New Roman"/>
        </w:rPr>
        <w:t xml:space="preserve"> </w:t>
      </w:r>
      <w:r w:rsidR="00967860">
        <w:rPr>
          <w:rFonts w:ascii="Times New Roman" w:hAnsi="Times New Roman" w:cs="Times New Roman"/>
        </w:rPr>
        <w:t xml:space="preserve">здійснює </w:t>
      </w:r>
      <w:r w:rsidRPr="00C409BF">
        <w:rPr>
          <w:rFonts w:ascii="Times New Roman" w:hAnsi="Times New Roman" w:cs="Times New Roman"/>
        </w:rPr>
        <w:t>екзаменаційна комісія (далі - ЕК), до складу якої можуть бути включе</w:t>
      </w:r>
      <w:r w:rsidR="00967860">
        <w:rPr>
          <w:rFonts w:ascii="Times New Roman" w:hAnsi="Times New Roman" w:cs="Times New Roman"/>
        </w:rPr>
        <w:t xml:space="preserve">ні представники роботодавців та </w:t>
      </w:r>
      <w:r w:rsidRPr="00C409BF">
        <w:rPr>
          <w:rFonts w:ascii="Times New Roman" w:hAnsi="Times New Roman" w:cs="Times New Roman"/>
        </w:rPr>
        <w:t>їх об’єднань, відповідно до Положення про екзаменаційну комі</w:t>
      </w:r>
      <w:r w:rsidR="00967860">
        <w:rPr>
          <w:rFonts w:ascii="Times New Roman" w:hAnsi="Times New Roman" w:cs="Times New Roman"/>
        </w:rPr>
        <w:t xml:space="preserve">сію, затвердженого Вченою Радою </w:t>
      </w:r>
      <w:r w:rsidRPr="00C409BF">
        <w:rPr>
          <w:rFonts w:ascii="Times New Roman" w:hAnsi="Times New Roman" w:cs="Times New Roman"/>
        </w:rPr>
        <w:t>Університету.</w:t>
      </w:r>
    </w:p>
    <w:p w:rsidR="00DD1B20" w:rsidRPr="00C409BF" w:rsidRDefault="00083643" w:rsidP="00752222">
      <w:pPr>
        <w:tabs>
          <w:tab w:val="left" w:pos="1022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9.3.</w:t>
      </w:r>
      <w:r w:rsidRPr="00C409BF">
        <w:rPr>
          <w:rFonts w:ascii="Times New Roman" w:hAnsi="Times New Roman" w:cs="Times New Roman"/>
        </w:rPr>
        <w:tab/>
        <w:t>Нормативні форми атестації (захист кваліфікаційної (дипломної) робо</w:t>
      </w:r>
      <w:r w:rsidR="00967860">
        <w:rPr>
          <w:rFonts w:ascii="Times New Roman" w:hAnsi="Times New Roman" w:cs="Times New Roman"/>
        </w:rPr>
        <w:t xml:space="preserve">ти, державний екзамен </w:t>
      </w:r>
      <w:r w:rsidRPr="00C409BF">
        <w:rPr>
          <w:rFonts w:ascii="Times New Roman" w:hAnsi="Times New Roman" w:cs="Times New Roman"/>
        </w:rPr>
        <w:t>тощо) визначає навчальний план згідно з вимогами відповідної освітньої програми.</w:t>
      </w:r>
    </w:p>
    <w:p w:rsidR="00DD1B20" w:rsidRPr="00C409BF" w:rsidRDefault="00083643" w:rsidP="00752222">
      <w:pPr>
        <w:tabs>
          <w:tab w:val="left" w:pos="1127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9.4.</w:t>
      </w:r>
      <w:r w:rsidRPr="00C409BF">
        <w:rPr>
          <w:rFonts w:ascii="Times New Roman" w:hAnsi="Times New Roman" w:cs="Times New Roman"/>
        </w:rPr>
        <w:tab/>
        <w:t>Екзаменаційну комісію створюють щорічно для однієї або кількох споріднених</w:t>
      </w:r>
      <w:r w:rsidRPr="00C409BF">
        <w:rPr>
          <w:rFonts w:ascii="Times New Roman" w:hAnsi="Times New Roman" w:cs="Times New Roman"/>
        </w:rPr>
        <w:br/>
        <w:t>спеціальностей. ЕК діє протягом календарного року в установленому порядку.</w:t>
      </w:r>
    </w:p>
    <w:p w:rsidR="00DD1B20" w:rsidRPr="00C409BF" w:rsidRDefault="00083643" w:rsidP="00752222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9.5.</w:t>
      </w:r>
      <w:r w:rsidRPr="00C409BF">
        <w:rPr>
          <w:rFonts w:ascii="Times New Roman" w:hAnsi="Times New Roman" w:cs="Times New Roman"/>
        </w:rPr>
        <w:tab/>
        <w:t>Атестацію проводять у формі захисту кваліфікаційної (дип</w:t>
      </w:r>
      <w:r w:rsidR="00967860">
        <w:rPr>
          <w:rFonts w:ascii="Times New Roman" w:hAnsi="Times New Roman" w:cs="Times New Roman"/>
        </w:rPr>
        <w:t xml:space="preserve">ломної) роботи та/або державних </w:t>
      </w:r>
      <w:r w:rsidRPr="00C409BF">
        <w:rPr>
          <w:rFonts w:ascii="Times New Roman" w:hAnsi="Times New Roman" w:cs="Times New Roman"/>
        </w:rPr>
        <w:t>екзаменів згідно з вимогами відповідної освітньої програми.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967860">
        <w:rPr>
          <w:rFonts w:ascii="Times New Roman" w:hAnsi="Times New Roman" w:cs="Times New Roman"/>
          <w:i/>
        </w:rPr>
        <w:t>Державний екзамен</w:t>
      </w:r>
      <w:r w:rsidRPr="00C409BF">
        <w:rPr>
          <w:rFonts w:ascii="Times New Roman" w:hAnsi="Times New Roman" w:cs="Times New Roman"/>
        </w:rPr>
        <w:t xml:space="preserve"> проводять у формі іспиту з окремих дисциплін або комплексного іспиту з</w:t>
      </w:r>
      <w:r w:rsidRPr="00C409BF">
        <w:rPr>
          <w:rFonts w:ascii="Times New Roman" w:hAnsi="Times New Roman" w:cs="Times New Roman"/>
        </w:rPr>
        <w:br/>
        <w:t>декількох дисциплін в обсязі діючих навчальних програм.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967860">
        <w:rPr>
          <w:rFonts w:ascii="Times New Roman" w:hAnsi="Times New Roman" w:cs="Times New Roman"/>
          <w:i/>
        </w:rPr>
        <w:t>Дипломна (бакалаврська) робота</w:t>
      </w:r>
      <w:r w:rsidRPr="00C409BF">
        <w:rPr>
          <w:rFonts w:ascii="Times New Roman" w:hAnsi="Times New Roman" w:cs="Times New Roman"/>
        </w:rPr>
        <w:t xml:space="preserve"> - це індивідуальне завдання науково-дослідницького творчого</w:t>
      </w:r>
      <w:r w:rsidRPr="00C409BF">
        <w:rPr>
          <w:rFonts w:ascii="Times New Roman" w:hAnsi="Times New Roman" w:cs="Times New Roman"/>
        </w:rPr>
        <w:br/>
        <w:t>характеру, яке виконує студент на завершальному етапі фахової підготовки і є однією з форм виявлення</w:t>
      </w:r>
      <w:r w:rsidRPr="00C409BF">
        <w:rPr>
          <w:rFonts w:ascii="Times New Roman" w:hAnsi="Times New Roman" w:cs="Times New Roman"/>
        </w:rPr>
        <w:br/>
        <w:t>теоретичних і практичних знань.</w:t>
      </w:r>
    </w:p>
    <w:p w:rsidR="00DD1B20" w:rsidRPr="00C409BF" w:rsidRDefault="00083643" w:rsidP="00752222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9.6.</w:t>
      </w:r>
      <w:r w:rsidRPr="00C409BF">
        <w:rPr>
          <w:rFonts w:ascii="Times New Roman" w:hAnsi="Times New Roman" w:cs="Times New Roman"/>
        </w:rPr>
        <w:tab/>
        <w:t>Здобувачеві</w:t>
      </w:r>
      <w:r w:rsidR="00967860">
        <w:rPr>
          <w:rFonts w:ascii="Times New Roman" w:hAnsi="Times New Roman" w:cs="Times New Roman"/>
        </w:rPr>
        <w:t xml:space="preserve"> </w:t>
      </w:r>
      <w:r w:rsidR="00967860" w:rsidRPr="00114BC6">
        <w:rPr>
          <w:rFonts w:ascii="Times New Roman" w:hAnsi="Times New Roman" w:cs="Times New Roman"/>
        </w:rPr>
        <w:t>фахової передвищої та</w:t>
      </w:r>
      <w:r w:rsidRPr="00C409BF">
        <w:rPr>
          <w:rFonts w:ascii="Times New Roman" w:hAnsi="Times New Roman" w:cs="Times New Roman"/>
        </w:rPr>
        <w:t xml:space="preserve"> вищої освіти, який успішно склав державні ек</w:t>
      </w:r>
      <w:r w:rsidR="00967860">
        <w:rPr>
          <w:rFonts w:ascii="Times New Roman" w:hAnsi="Times New Roman" w:cs="Times New Roman"/>
        </w:rPr>
        <w:t xml:space="preserve">замени, захистив кваліфікаційну </w:t>
      </w:r>
      <w:r w:rsidRPr="00C409BF">
        <w:rPr>
          <w:rFonts w:ascii="Times New Roman" w:hAnsi="Times New Roman" w:cs="Times New Roman"/>
        </w:rPr>
        <w:t>(дипломну) роботу відповідно до вимог освітньої програми під</w:t>
      </w:r>
      <w:r w:rsidR="00967860">
        <w:rPr>
          <w:rFonts w:ascii="Times New Roman" w:hAnsi="Times New Roman" w:cs="Times New Roman"/>
        </w:rPr>
        <w:t xml:space="preserve">готовки, </w:t>
      </w:r>
      <w:r w:rsidR="00967860">
        <w:rPr>
          <w:rFonts w:ascii="Times New Roman" w:hAnsi="Times New Roman" w:cs="Times New Roman"/>
        </w:rPr>
        <w:lastRenderedPageBreak/>
        <w:t xml:space="preserve">рішенням ЕК присвоюють </w:t>
      </w:r>
      <w:r w:rsidRPr="00C409BF">
        <w:rPr>
          <w:rFonts w:ascii="Times New Roman" w:hAnsi="Times New Roman" w:cs="Times New Roman"/>
        </w:rPr>
        <w:t>відповідний ступінь, кваліфікацію і видають документ про освіту.</w:t>
      </w:r>
    </w:p>
    <w:p w:rsidR="00DD1B20" w:rsidRPr="00C409BF" w:rsidRDefault="00083643" w:rsidP="00752222">
      <w:pPr>
        <w:tabs>
          <w:tab w:val="left" w:pos="102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9.7.</w:t>
      </w:r>
      <w:r w:rsidRPr="00C409BF">
        <w:rPr>
          <w:rFonts w:ascii="Times New Roman" w:hAnsi="Times New Roman" w:cs="Times New Roman"/>
        </w:rPr>
        <w:tab/>
        <w:t>Студентові, який склав державні екзамени з оцінками «відмінно», захистив кваліфікаційну</w:t>
      </w:r>
      <w:r w:rsidRPr="00C409BF">
        <w:rPr>
          <w:rFonts w:ascii="Times New Roman" w:hAnsi="Times New Roman" w:cs="Times New Roman"/>
        </w:rPr>
        <w:br/>
        <w:t>(дипломну) роботу з оцінкою «відмінно», склав на «відмінно» не менше як 75% екзаменів і</w:t>
      </w:r>
      <w:r w:rsidRPr="00C409BF">
        <w:rPr>
          <w:rFonts w:ascii="Times New Roman" w:hAnsi="Times New Roman" w:cs="Times New Roman"/>
        </w:rPr>
        <w:br/>
        <w:t>диференційованих заліків, передбачених навчальним планом, а з інших навчальних дисциплін та</w:t>
      </w:r>
      <w:r w:rsidRPr="00C409BF">
        <w:rPr>
          <w:rFonts w:ascii="Times New Roman" w:hAnsi="Times New Roman" w:cs="Times New Roman"/>
        </w:rPr>
        <w:br/>
        <w:t>індивідуальних завдань отримав оцінки «добре» а також виявив себе в н</w:t>
      </w:r>
      <w:r w:rsidR="00967860">
        <w:rPr>
          <w:rFonts w:ascii="Times New Roman" w:hAnsi="Times New Roman" w:cs="Times New Roman"/>
        </w:rPr>
        <w:t xml:space="preserve">ауковій роботі, що підтверджено </w:t>
      </w:r>
      <w:r w:rsidR="00DD0A79">
        <w:rPr>
          <w:rFonts w:ascii="Times New Roman" w:hAnsi="Times New Roman" w:cs="Times New Roman"/>
        </w:rPr>
        <w:t>рекомендацією циклової комісії</w:t>
      </w:r>
      <w:r w:rsidRPr="00C409BF">
        <w:rPr>
          <w:rFonts w:ascii="Times New Roman" w:hAnsi="Times New Roman" w:cs="Times New Roman"/>
        </w:rPr>
        <w:t>, видається документ про вищу освіту з відзнакою.</w:t>
      </w:r>
    </w:p>
    <w:p w:rsidR="00DD1B20" w:rsidRPr="00C409BF" w:rsidRDefault="00083643" w:rsidP="00752222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9.8.</w:t>
      </w:r>
      <w:r w:rsidRPr="00C409BF">
        <w:rPr>
          <w:rFonts w:ascii="Times New Roman" w:hAnsi="Times New Roman" w:cs="Times New Roman"/>
        </w:rPr>
        <w:tab/>
        <w:t>Студент, який отримав незадовільні оцінки на державних екзаменах або</w:t>
      </w:r>
      <w:r w:rsidR="00967860">
        <w:rPr>
          <w:rFonts w:ascii="Times New Roman" w:hAnsi="Times New Roman" w:cs="Times New Roman"/>
        </w:rPr>
        <w:t xml:space="preserve"> не захистив дипломну </w:t>
      </w:r>
      <w:r w:rsidRPr="00C409BF">
        <w:rPr>
          <w:rFonts w:ascii="Times New Roman" w:hAnsi="Times New Roman" w:cs="Times New Roman"/>
        </w:rPr>
        <w:t>роботу, допускається до повторного складання державних екзаме</w:t>
      </w:r>
      <w:r w:rsidR="00967860">
        <w:rPr>
          <w:rFonts w:ascii="Times New Roman" w:hAnsi="Times New Roman" w:cs="Times New Roman"/>
        </w:rPr>
        <w:t xml:space="preserve">нів чи захисту дипломної роботи </w:t>
      </w:r>
      <w:r w:rsidRPr="00C409BF">
        <w:rPr>
          <w:rFonts w:ascii="Times New Roman" w:hAnsi="Times New Roman" w:cs="Times New Roman"/>
        </w:rPr>
        <w:t xml:space="preserve">протягом трьох років після закінчення </w:t>
      </w:r>
      <w:r w:rsidR="00DD0A79">
        <w:rPr>
          <w:rFonts w:ascii="Times New Roman" w:hAnsi="Times New Roman" w:cs="Times New Roman"/>
        </w:rPr>
        <w:t>Коледжу</w:t>
      </w:r>
      <w:r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Повторно складають тільки ті державні екзамени, з яких була отримана незадовільна оцінка без</w:t>
      </w:r>
      <w:r w:rsidRPr="00C409BF">
        <w:rPr>
          <w:rFonts w:ascii="Times New Roman" w:hAnsi="Times New Roman" w:cs="Times New Roman"/>
        </w:rPr>
        <w:br/>
        <w:t>урахування змін у навчальних планах.</w:t>
      </w:r>
    </w:p>
    <w:p w:rsidR="00DD1B20" w:rsidRPr="00C409BF" w:rsidRDefault="00083643" w:rsidP="00752222">
      <w:pPr>
        <w:tabs>
          <w:tab w:val="left" w:pos="1011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9.9.</w:t>
      </w:r>
      <w:r w:rsidRPr="00C409BF">
        <w:rPr>
          <w:rFonts w:ascii="Times New Roman" w:hAnsi="Times New Roman" w:cs="Times New Roman"/>
        </w:rPr>
        <w:tab/>
        <w:t>Порядок планування, організації, проведення та контролю атеста</w:t>
      </w:r>
      <w:r w:rsidR="00967860">
        <w:rPr>
          <w:rFonts w:ascii="Times New Roman" w:hAnsi="Times New Roman" w:cs="Times New Roman"/>
        </w:rPr>
        <w:t xml:space="preserve">ції, її форми та зміст визначає </w:t>
      </w:r>
      <w:r w:rsidRPr="00C409BF">
        <w:rPr>
          <w:rFonts w:ascii="Times New Roman" w:hAnsi="Times New Roman" w:cs="Times New Roman"/>
        </w:rPr>
        <w:t xml:space="preserve">Положення про екзаменаційну комісію в </w:t>
      </w:r>
      <w:r w:rsidR="00967860">
        <w:rPr>
          <w:rFonts w:ascii="Times New Roman" w:hAnsi="Times New Roman" w:cs="Times New Roman"/>
        </w:rPr>
        <w:t>Коледжі</w:t>
      </w:r>
      <w:r w:rsidRPr="00C409BF">
        <w:rPr>
          <w:rFonts w:ascii="Times New Roman" w:hAnsi="Times New Roman" w:cs="Times New Roman"/>
        </w:rPr>
        <w:t>.</w:t>
      </w:r>
    </w:p>
    <w:p w:rsidR="00967860" w:rsidRDefault="00967860" w:rsidP="00752222">
      <w:pPr>
        <w:tabs>
          <w:tab w:val="left" w:pos="840"/>
        </w:tabs>
        <w:jc w:val="both"/>
        <w:outlineLvl w:val="4"/>
        <w:rPr>
          <w:rFonts w:ascii="Times New Roman" w:hAnsi="Times New Roman" w:cs="Times New Roman"/>
        </w:rPr>
      </w:pPr>
      <w:bookmarkStart w:id="11" w:name="bookmark15"/>
    </w:p>
    <w:p w:rsidR="00DD1B20" w:rsidRPr="00967860" w:rsidRDefault="00967860" w:rsidP="00967860">
      <w:pPr>
        <w:tabs>
          <w:tab w:val="left" w:pos="840"/>
        </w:tabs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083643" w:rsidRPr="00967860">
        <w:rPr>
          <w:rFonts w:ascii="Times New Roman" w:hAnsi="Times New Roman" w:cs="Times New Roman"/>
          <w:b/>
        </w:rPr>
        <w:t xml:space="preserve">ВІДРАХУВАННЯ, ПОНОВЛЕННЯ, ПЕРЕВЕДЕННЯ ЗДОБУВАЧІВ </w:t>
      </w:r>
      <w:r>
        <w:rPr>
          <w:rFonts w:ascii="Times New Roman" w:hAnsi="Times New Roman" w:cs="Times New Roman"/>
          <w:b/>
        </w:rPr>
        <w:t xml:space="preserve">ФАХОВОЇ ПЕРЕДВИЩОЇ ТА </w:t>
      </w:r>
      <w:r w:rsidR="00083643" w:rsidRPr="00967860">
        <w:rPr>
          <w:rFonts w:ascii="Times New Roman" w:hAnsi="Times New Roman" w:cs="Times New Roman"/>
          <w:b/>
        </w:rPr>
        <w:t xml:space="preserve">ВИЩОЇ ОСВІТИ </w:t>
      </w:r>
      <w:r>
        <w:rPr>
          <w:rFonts w:ascii="Times New Roman" w:hAnsi="Times New Roman" w:cs="Times New Roman"/>
          <w:b/>
        </w:rPr>
        <w:t xml:space="preserve"> </w:t>
      </w:r>
      <w:r w:rsidR="00083643" w:rsidRPr="00967860">
        <w:rPr>
          <w:rFonts w:ascii="Times New Roman" w:hAnsi="Times New Roman" w:cs="Times New Roman"/>
          <w:b/>
        </w:rPr>
        <w:t>ТА</w:t>
      </w:r>
      <w:bookmarkStart w:id="12" w:name="bookmark16"/>
      <w:bookmarkEnd w:id="11"/>
      <w:r>
        <w:rPr>
          <w:rFonts w:ascii="Times New Roman" w:hAnsi="Times New Roman" w:cs="Times New Roman"/>
          <w:b/>
        </w:rPr>
        <w:t xml:space="preserve"> </w:t>
      </w:r>
      <w:r w:rsidR="00083643" w:rsidRPr="00967860">
        <w:rPr>
          <w:rFonts w:ascii="Times New Roman" w:hAnsi="Times New Roman" w:cs="Times New Roman"/>
          <w:b/>
        </w:rPr>
        <w:t>НАДАННЯ АКАДЕМІЧНОЇ ВІДПУСТКИ</w:t>
      </w:r>
      <w:bookmarkEnd w:id="12"/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1</w:t>
      </w:r>
      <w:r w:rsidR="00967860">
        <w:rPr>
          <w:rFonts w:ascii="Times New Roman" w:hAnsi="Times New Roman" w:cs="Times New Roman"/>
        </w:rPr>
        <w:t>0</w:t>
      </w:r>
      <w:r w:rsidRPr="00C409BF">
        <w:rPr>
          <w:rFonts w:ascii="Times New Roman" w:hAnsi="Times New Roman" w:cs="Times New Roman"/>
        </w:rPr>
        <w:t>.1. Підставами для відрахування здобува</w:t>
      </w:r>
      <w:r w:rsidR="00967860">
        <w:rPr>
          <w:rFonts w:ascii="Times New Roman" w:hAnsi="Times New Roman" w:cs="Times New Roman"/>
        </w:rPr>
        <w:t>ч</w:t>
      </w:r>
      <w:r w:rsidRPr="00C409BF">
        <w:rPr>
          <w:rFonts w:ascii="Times New Roman" w:hAnsi="Times New Roman" w:cs="Times New Roman"/>
        </w:rPr>
        <w:t xml:space="preserve">а </w:t>
      </w:r>
      <w:r w:rsidR="00967860" w:rsidRPr="00114BC6">
        <w:rPr>
          <w:rFonts w:ascii="Times New Roman" w:hAnsi="Times New Roman" w:cs="Times New Roman"/>
        </w:rPr>
        <w:t>фахової передвищої та</w:t>
      </w:r>
      <w:r w:rsidR="00967860" w:rsidRPr="00C409BF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>вищої освіти є:</w:t>
      </w:r>
    </w:p>
    <w:p w:rsidR="00DD1B20" w:rsidRPr="00C409BF" w:rsidRDefault="00083643" w:rsidP="00752222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 xml:space="preserve">завершення навчання за </w:t>
      </w:r>
      <w:r w:rsidR="00967860">
        <w:rPr>
          <w:rFonts w:ascii="Times New Roman" w:hAnsi="Times New Roman" w:cs="Times New Roman"/>
        </w:rPr>
        <w:t>відповідною освітньою</w:t>
      </w:r>
      <w:r w:rsidRPr="00C409BF">
        <w:rPr>
          <w:rFonts w:ascii="Times New Roman" w:hAnsi="Times New Roman" w:cs="Times New Roman"/>
        </w:rPr>
        <w:t xml:space="preserve"> програмою;</w:t>
      </w:r>
    </w:p>
    <w:p w:rsidR="00DD1B20" w:rsidRPr="00C409BF" w:rsidRDefault="00083643" w:rsidP="00752222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>власне бажання особи, яка навчається;</w:t>
      </w:r>
    </w:p>
    <w:p w:rsidR="00DD1B20" w:rsidRPr="00C409BF" w:rsidRDefault="00083643" w:rsidP="00752222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>переведення до іншого навчального закладу;</w:t>
      </w:r>
    </w:p>
    <w:p w:rsidR="00DD1B20" w:rsidRPr="00C409BF" w:rsidRDefault="00083643" w:rsidP="00752222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>невиконання навчального плану;</w:t>
      </w:r>
    </w:p>
    <w:p w:rsidR="00DD1B20" w:rsidRPr="00C409BF" w:rsidRDefault="00083643" w:rsidP="00752222">
      <w:pPr>
        <w:tabs>
          <w:tab w:val="left" w:pos="79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</w:r>
      <w:r w:rsidR="00967860">
        <w:rPr>
          <w:rFonts w:ascii="Times New Roman" w:hAnsi="Times New Roman" w:cs="Times New Roman"/>
        </w:rPr>
        <w:t xml:space="preserve">  </w:t>
      </w:r>
      <w:r w:rsidRPr="00C409BF">
        <w:rPr>
          <w:rFonts w:ascii="Times New Roman" w:hAnsi="Times New Roman" w:cs="Times New Roman"/>
        </w:rPr>
        <w:t xml:space="preserve">порушення умов договору (контракту), укладеного між </w:t>
      </w:r>
      <w:r w:rsidR="00967860">
        <w:rPr>
          <w:rFonts w:ascii="Times New Roman" w:hAnsi="Times New Roman" w:cs="Times New Roman"/>
        </w:rPr>
        <w:t xml:space="preserve">Коледжем та особою, яка навчається, </w:t>
      </w:r>
      <w:r w:rsidRPr="00C409BF">
        <w:rPr>
          <w:rFonts w:ascii="Times New Roman" w:hAnsi="Times New Roman" w:cs="Times New Roman"/>
        </w:rPr>
        <w:t>або фізичною (юридичною) особою, яка оплачує таке навчання;</w:t>
      </w:r>
    </w:p>
    <w:p w:rsidR="00DD1B20" w:rsidRPr="00C409BF" w:rsidRDefault="00083643" w:rsidP="00752222">
      <w:pPr>
        <w:tabs>
          <w:tab w:val="left" w:pos="909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>інші випадки, передбачені законом.</w:t>
      </w:r>
    </w:p>
    <w:p w:rsidR="00DD1B20" w:rsidRPr="00C409BF" w:rsidRDefault="00967860" w:rsidP="0075222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3643" w:rsidRPr="00C409BF">
        <w:rPr>
          <w:rFonts w:ascii="Times New Roman" w:hAnsi="Times New Roman" w:cs="Times New Roman"/>
        </w:rPr>
        <w:t>.2. Підставами для відрахування студента за невиконання навча</w:t>
      </w:r>
      <w:r>
        <w:rPr>
          <w:rFonts w:ascii="Times New Roman" w:hAnsi="Times New Roman" w:cs="Times New Roman"/>
        </w:rPr>
        <w:t xml:space="preserve">льного плану в разі невиконання </w:t>
      </w:r>
      <w:r w:rsidR="00083643" w:rsidRPr="00C409BF">
        <w:rPr>
          <w:rFonts w:ascii="Times New Roman" w:hAnsi="Times New Roman" w:cs="Times New Roman"/>
        </w:rPr>
        <w:t>вимог освітньої програми є:</w:t>
      </w:r>
    </w:p>
    <w:p w:rsidR="00DD1B20" w:rsidRPr="00C409BF" w:rsidRDefault="00083643" w:rsidP="00752222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>невідвідування обов’язкових занять без поважних причин,</w:t>
      </w:r>
    </w:p>
    <w:p w:rsidR="00DD1B20" w:rsidRPr="00C409BF" w:rsidRDefault="00083643" w:rsidP="00752222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>академічна неуспішність (не складено іспити та заліки впродовж однієї сесії);</w:t>
      </w:r>
    </w:p>
    <w:p w:rsidR="00DD1B20" w:rsidRPr="00C409BF" w:rsidRDefault="00083643" w:rsidP="00752222">
      <w:pPr>
        <w:tabs>
          <w:tab w:val="left" w:pos="787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</w:r>
      <w:r w:rsidR="00967860">
        <w:rPr>
          <w:rFonts w:ascii="Times New Roman" w:hAnsi="Times New Roman" w:cs="Times New Roman"/>
        </w:rPr>
        <w:t xml:space="preserve">  </w:t>
      </w:r>
      <w:r w:rsidRPr="00C409BF">
        <w:rPr>
          <w:rFonts w:ascii="Times New Roman" w:hAnsi="Times New Roman" w:cs="Times New Roman"/>
        </w:rPr>
        <w:t>одержання незадовільної оцінки на державному екзамені, захи</w:t>
      </w:r>
      <w:r w:rsidR="00967860">
        <w:rPr>
          <w:rFonts w:ascii="Times New Roman" w:hAnsi="Times New Roman" w:cs="Times New Roman"/>
        </w:rPr>
        <w:t xml:space="preserve">сті дипломної чи </w:t>
      </w:r>
      <w:r w:rsidRPr="00C409BF">
        <w:rPr>
          <w:rFonts w:ascii="Times New Roman" w:hAnsi="Times New Roman" w:cs="Times New Roman"/>
        </w:rPr>
        <w:t>іншої випускної роботи;</w:t>
      </w:r>
    </w:p>
    <w:p w:rsidR="00DD1B20" w:rsidRPr="00C409BF" w:rsidRDefault="00083643" w:rsidP="00752222">
      <w:pPr>
        <w:tabs>
          <w:tab w:val="left" w:pos="798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-</w:t>
      </w:r>
      <w:r w:rsidRPr="00C409BF">
        <w:rPr>
          <w:rFonts w:ascii="Times New Roman" w:hAnsi="Times New Roman" w:cs="Times New Roman"/>
        </w:rPr>
        <w:tab/>
        <w:t>неявка на державний екзамен або на захист дипломної, магістер</w:t>
      </w:r>
      <w:r w:rsidR="00967860">
        <w:rPr>
          <w:rFonts w:ascii="Times New Roman" w:hAnsi="Times New Roman" w:cs="Times New Roman"/>
        </w:rPr>
        <w:t xml:space="preserve">ської чи іншої випускної роботи </w:t>
      </w:r>
      <w:r w:rsidRPr="00C409BF">
        <w:rPr>
          <w:rFonts w:ascii="Times New Roman" w:hAnsi="Times New Roman" w:cs="Times New Roman"/>
        </w:rPr>
        <w:t>в період Екзаменаційної комісії.</w:t>
      </w:r>
    </w:p>
    <w:p w:rsidR="00DD1B20" w:rsidRPr="00C409BF" w:rsidRDefault="00083643" w:rsidP="00752222">
      <w:pPr>
        <w:tabs>
          <w:tab w:val="left" w:pos="1165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1</w:t>
      </w:r>
      <w:r w:rsidR="00967860">
        <w:rPr>
          <w:rFonts w:ascii="Times New Roman" w:hAnsi="Times New Roman" w:cs="Times New Roman"/>
        </w:rPr>
        <w:t>0</w:t>
      </w:r>
      <w:r w:rsidRPr="00C409BF">
        <w:rPr>
          <w:rFonts w:ascii="Times New Roman" w:hAnsi="Times New Roman" w:cs="Times New Roman"/>
        </w:rPr>
        <w:t>.3.</w:t>
      </w:r>
      <w:r w:rsidRPr="00C409BF">
        <w:rPr>
          <w:rFonts w:ascii="Times New Roman" w:hAnsi="Times New Roman" w:cs="Times New Roman"/>
        </w:rPr>
        <w:tab/>
        <w:t>Особа, відрахована з Університету до завершення навчання за освітньою програмою,</w:t>
      </w:r>
      <w:r w:rsidRPr="00C409BF">
        <w:rPr>
          <w:rFonts w:ascii="Times New Roman" w:hAnsi="Times New Roman" w:cs="Times New Roman"/>
        </w:rPr>
        <w:br/>
        <w:t>отримує академічну довідку, що містить інформацію про результати навчання, назви дисциплін,</w:t>
      </w:r>
      <w:r w:rsidRPr="00C409BF">
        <w:rPr>
          <w:rFonts w:ascii="Times New Roman" w:hAnsi="Times New Roman" w:cs="Times New Roman"/>
        </w:rPr>
        <w:br/>
        <w:t>отримані оцінки і здобуту кількість кредитів ЄКТС.</w:t>
      </w:r>
    </w:p>
    <w:p w:rsidR="00DD1B20" w:rsidRPr="00C409BF" w:rsidRDefault="00967860" w:rsidP="0096786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3643" w:rsidRPr="00C409BF">
        <w:rPr>
          <w:rFonts w:ascii="Times New Roman" w:hAnsi="Times New Roman" w:cs="Times New Roman"/>
        </w:rPr>
        <w:t>.4. Порушення здобувачем</w:t>
      </w:r>
      <w:r w:rsidRPr="00967860">
        <w:rPr>
          <w:rFonts w:ascii="Times New Roman" w:hAnsi="Times New Roman" w:cs="Times New Roman"/>
        </w:rPr>
        <w:t xml:space="preserve"> </w:t>
      </w:r>
      <w:r w:rsidRPr="00114BC6">
        <w:rPr>
          <w:rFonts w:ascii="Times New Roman" w:hAnsi="Times New Roman" w:cs="Times New Roman"/>
        </w:rPr>
        <w:t>фахової передвищої та</w:t>
      </w:r>
      <w:r w:rsidR="00083643" w:rsidRPr="00C409BF">
        <w:rPr>
          <w:rFonts w:ascii="Times New Roman" w:hAnsi="Times New Roman" w:cs="Times New Roman"/>
        </w:rPr>
        <w:t xml:space="preserve"> вищої освіти вимог статуту або</w:t>
      </w:r>
      <w:r>
        <w:rPr>
          <w:rFonts w:ascii="Times New Roman" w:hAnsi="Times New Roman" w:cs="Times New Roman"/>
        </w:rPr>
        <w:t xml:space="preserve"> правил внутрішнього розпорядку </w:t>
      </w:r>
      <w:r w:rsidR="00083643" w:rsidRPr="00C409BF">
        <w:rPr>
          <w:rFonts w:ascii="Times New Roman" w:hAnsi="Times New Roman" w:cs="Times New Roman"/>
        </w:rPr>
        <w:t>Університету, вимог з охорони праці, техніки безпеки, виробничої са</w:t>
      </w:r>
      <w:r>
        <w:rPr>
          <w:rFonts w:ascii="Times New Roman" w:hAnsi="Times New Roman" w:cs="Times New Roman"/>
        </w:rPr>
        <w:t xml:space="preserve">нітарії, протипожежної безпеки, </w:t>
      </w:r>
      <w:r w:rsidR="00083643" w:rsidRPr="00C409BF">
        <w:rPr>
          <w:rFonts w:ascii="Times New Roman" w:hAnsi="Times New Roman" w:cs="Times New Roman"/>
        </w:rPr>
        <w:t>передбачені відповідними правилами та інструкціями, може бути п</w:t>
      </w:r>
      <w:r>
        <w:rPr>
          <w:rFonts w:ascii="Times New Roman" w:hAnsi="Times New Roman" w:cs="Times New Roman"/>
        </w:rPr>
        <w:t xml:space="preserve">ідставою для відрахування після </w:t>
      </w:r>
      <w:r w:rsidR="00083643" w:rsidRPr="00C409BF">
        <w:rPr>
          <w:rFonts w:ascii="Times New Roman" w:hAnsi="Times New Roman" w:cs="Times New Roman"/>
        </w:rPr>
        <w:t>вичерпання інших засобів впливу (або неможливості їх застосуван</w:t>
      </w:r>
      <w:r>
        <w:rPr>
          <w:rFonts w:ascii="Times New Roman" w:hAnsi="Times New Roman" w:cs="Times New Roman"/>
        </w:rPr>
        <w:t xml:space="preserve">ня) лише в порядку, визначеному </w:t>
      </w:r>
      <w:r w:rsidR="00083643" w:rsidRPr="00C409BF">
        <w:rPr>
          <w:rFonts w:ascii="Times New Roman" w:hAnsi="Times New Roman" w:cs="Times New Roman"/>
        </w:rPr>
        <w:t>правилами внутрі</w:t>
      </w:r>
      <w:r>
        <w:rPr>
          <w:rFonts w:ascii="Times New Roman" w:hAnsi="Times New Roman" w:cs="Times New Roman"/>
        </w:rPr>
        <w:t xml:space="preserve">шнього розпорядку Університету, </w:t>
      </w:r>
      <w:r w:rsidR="00083643" w:rsidRPr="00C409BF">
        <w:rPr>
          <w:rFonts w:ascii="Times New Roman" w:hAnsi="Times New Roman" w:cs="Times New Roman"/>
        </w:rPr>
        <w:t>затвердженими ві</w:t>
      </w:r>
      <w:r>
        <w:rPr>
          <w:rFonts w:ascii="Times New Roman" w:hAnsi="Times New Roman" w:cs="Times New Roman"/>
        </w:rPr>
        <w:t>дповідно до Закону України «Про вищу освіту» та Закону</w:t>
      </w:r>
      <w:r w:rsidR="00860A42">
        <w:rPr>
          <w:rFonts w:ascii="Times New Roman" w:hAnsi="Times New Roman" w:cs="Times New Roman"/>
        </w:rPr>
        <w:t xml:space="preserve"> України</w:t>
      </w:r>
      <w:r>
        <w:rPr>
          <w:rFonts w:ascii="Times New Roman" w:hAnsi="Times New Roman" w:cs="Times New Roman"/>
        </w:rPr>
        <w:t xml:space="preserve"> «Про фахову передвищу освіту.</w:t>
      </w:r>
    </w:p>
    <w:p w:rsidR="00DD1B20" w:rsidRPr="00C409BF" w:rsidRDefault="00967860" w:rsidP="00752222">
      <w:pPr>
        <w:tabs>
          <w:tab w:val="left" w:pos="11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3643" w:rsidRPr="00C409BF">
        <w:rPr>
          <w:rFonts w:ascii="Times New Roman" w:hAnsi="Times New Roman" w:cs="Times New Roman"/>
        </w:rPr>
        <w:t>.5.</w:t>
      </w:r>
      <w:r w:rsidR="00083643" w:rsidRPr="00C409BF">
        <w:rPr>
          <w:rFonts w:ascii="Times New Roman" w:hAnsi="Times New Roman" w:cs="Times New Roman"/>
        </w:rPr>
        <w:tab/>
        <w:t xml:space="preserve">Відрахування з </w:t>
      </w:r>
      <w:r>
        <w:rPr>
          <w:rFonts w:ascii="Times New Roman" w:hAnsi="Times New Roman" w:cs="Times New Roman"/>
        </w:rPr>
        <w:t>Колежу</w:t>
      </w:r>
      <w:r w:rsidR="00083643" w:rsidRPr="00C409BF">
        <w:rPr>
          <w:rFonts w:ascii="Times New Roman" w:hAnsi="Times New Roman" w:cs="Times New Roman"/>
        </w:rPr>
        <w:t xml:space="preserve"> здобувачів </w:t>
      </w:r>
      <w:r w:rsidRPr="00114BC6">
        <w:rPr>
          <w:rFonts w:ascii="Times New Roman" w:hAnsi="Times New Roman" w:cs="Times New Roman"/>
        </w:rPr>
        <w:t>фахової передвищої та</w:t>
      </w:r>
      <w:r w:rsidRPr="00C409BF">
        <w:rPr>
          <w:rFonts w:ascii="Times New Roman" w:hAnsi="Times New Roman" w:cs="Times New Roman"/>
        </w:rPr>
        <w:t xml:space="preserve"> </w:t>
      </w:r>
      <w:r w:rsidR="00083643" w:rsidRPr="00C409BF">
        <w:rPr>
          <w:rFonts w:ascii="Times New Roman" w:hAnsi="Times New Roman" w:cs="Times New Roman"/>
        </w:rPr>
        <w:t>вищої освіти</w:t>
      </w:r>
      <w:r>
        <w:rPr>
          <w:rFonts w:ascii="Times New Roman" w:hAnsi="Times New Roman" w:cs="Times New Roman"/>
        </w:rPr>
        <w:t xml:space="preserve"> здійснюється за погодженням зі Студентською радою коледжу та</w:t>
      </w:r>
      <w:r w:rsidR="00083643" w:rsidRPr="00C40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студентів.</w:t>
      </w:r>
    </w:p>
    <w:p w:rsidR="00DD1B20" w:rsidRPr="00C409BF" w:rsidRDefault="00083643" w:rsidP="00967860">
      <w:pPr>
        <w:tabs>
          <w:tab w:val="left" w:pos="1174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1</w:t>
      </w:r>
      <w:r w:rsidR="00860A42">
        <w:rPr>
          <w:rFonts w:ascii="Times New Roman" w:hAnsi="Times New Roman" w:cs="Times New Roman"/>
        </w:rPr>
        <w:t>0</w:t>
      </w:r>
      <w:r w:rsidRPr="00C409BF">
        <w:rPr>
          <w:rFonts w:ascii="Times New Roman" w:hAnsi="Times New Roman" w:cs="Times New Roman"/>
        </w:rPr>
        <w:t>.6.</w:t>
      </w:r>
      <w:r w:rsidRPr="00C409BF">
        <w:rPr>
          <w:rFonts w:ascii="Times New Roman" w:hAnsi="Times New Roman" w:cs="Times New Roman"/>
        </w:rPr>
        <w:tab/>
        <w:t xml:space="preserve">Здобувач </w:t>
      </w:r>
      <w:r w:rsidR="00967860" w:rsidRPr="00114BC6">
        <w:rPr>
          <w:rFonts w:ascii="Times New Roman" w:hAnsi="Times New Roman" w:cs="Times New Roman"/>
        </w:rPr>
        <w:t>фахової передвищої та</w:t>
      </w:r>
      <w:r w:rsidR="00967860" w:rsidRPr="00C409BF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>вищої освіти має право на перерву у навчан</w:t>
      </w:r>
      <w:r w:rsidR="00967860">
        <w:rPr>
          <w:rFonts w:ascii="Times New Roman" w:hAnsi="Times New Roman" w:cs="Times New Roman"/>
        </w:rPr>
        <w:t xml:space="preserve">ні у зв'язку з обставинами, які </w:t>
      </w:r>
      <w:r w:rsidRPr="00C409BF">
        <w:rPr>
          <w:rFonts w:ascii="Times New Roman" w:hAnsi="Times New Roman" w:cs="Times New Roman"/>
        </w:rPr>
        <w:t>унеможливлюють виконання освітньої (наукової) програми (за станом</w:t>
      </w:r>
      <w:r w:rsidR="00967860">
        <w:rPr>
          <w:rFonts w:ascii="Times New Roman" w:hAnsi="Times New Roman" w:cs="Times New Roman"/>
        </w:rPr>
        <w:t xml:space="preserve"> здоров'я, призовом на строкову </w:t>
      </w:r>
      <w:r w:rsidRPr="00C409BF">
        <w:rPr>
          <w:rFonts w:ascii="Times New Roman" w:hAnsi="Times New Roman" w:cs="Times New Roman"/>
        </w:rPr>
        <w:t xml:space="preserve">військову службу у разі втрати права на відстрочку від неї, сімейними </w:t>
      </w:r>
      <w:r w:rsidR="00967860">
        <w:rPr>
          <w:rFonts w:ascii="Times New Roman" w:hAnsi="Times New Roman" w:cs="Times New Roman"/>
        </w:rPr>
        <w:t xml:space="preserve">обставинами тощо). Таким особам </w:t>
      </w:r>
      <w:r w:rsidRPr="00C409BF">
        <w:rPr>
          <w:rFonts w:ascii="Times New Roman" w:hAnsi="Times New Roman" w:cs="Times New Roman"/>
        </w:rPr>
        <w:t>надається академічна від</w:t>
      </w:r>
      <w:r w:rsidR="00967860">
        <w:rPr>
          <w:rFonts w:ascii="Times New Roman" w:hAnsi="Times New Roman" w:cs="Times New Roman"/>
        </w:rPr>
        <w:t xml:space="preserve">пустка в установленому порядку. </w:t>
      </w:r>
      <w:r w:rsidRPr="00C409BF">
        <w:rPr>
          <w:rFonts w:ascii="Times New Roman" w:hAnsi="Times New Roman" w:cs="Times New Roman"/>
        </w:rPr>
        <w:t>Навчання чи стажування в освітніх і наукових</w:t>
      </w:r>
      <w:r w:rsidR="00967860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>установах (у тому числі іноземних держав) може бути підставою для п</w:t>
      </w:r>
      <w:r w:rsidR="00967860">
        <w:rPr>
          <w:rFonts w:ascii="Times New Roman" w:hAnsi="Times New Roman" w:cs="Times New Roman"/>
        </w:rPr>
        <w:t xml:space="preserve">ерерви у навчанні, якщо інше не </w:t>
      </w:r>
      <w:r w:rsidRPr="00C409BF">
        <w:rPr>
          <w:rFonts w:ascii="Times New Roman" w:hAnsi="Times New Roman" w:cs="Times New Roman"/>
        </w:rPr>
        <w:t>передбачено міжнародними актами чи договорами між закладами вищої освіти.</w:t>
      </w:r>
    </w:p>
    <w:p w:rsidR="00DD1B20" w:rsidRPr="00C409BF" w:rsidRDefault="00967860" w:rsidP="00752222">
      <w:pPr>
        <w:tabs>
          <w:tab w:val="left" w:pos="117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60A4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Особа, відрахована з Коледжу</w:t>
      </w:r>
      <w:r w:rsidR="00083643" w:rsidRPr="00C409BF">
        <w:rPr>
          <w:rFonts w:ascii="Times New Roman" w:hAnsi="Times New Roman" w:cs="Times New Roman"/>
        </w:rPr>
        <w:t xml:space="preserve"> до завершення навчання за відповідною освітньою</w:t>
      </w:r>
      <w:r w:rsidR="00083643" w:rsidRPr="00C409BF">
        <w:rPr>
          <w:rFonts w:ascii="Times New Roman" w:hAnsi="Times New Roman" w:cs="Times New Roman"/>
        </w:rPr>
        <w:br/>
        <w:t xml:space="preserve">програмою, має право на поновлення на навчання в межах ліцензованого обсягу </w:t>
      </w:r>
      <w:r>
        <w:rPr>
          <w:rFonts w:ascii="Times New Roman" w:hAnsi="Times New Roman" w:cs="Times New Roman"/>
        </w:rPr>
        <w:t>Коледжу</w:t>
      </w:r>
      <w:r w:rsidR="00083643" w:rsidRPr="00C409BF">
        <w:rPr>
          <w:rFonts w:ascii="Times New Roman" w:hAnsi="Times New Roman" w:cs="Times New Roman"/>
        </w:rPr>
        <w:t>.</w:t>
      </w:r>
    </w:p>
    <w:p w:rsidR="00DD1B20" w:rsidRPr="00C409BF" w:rsidRDefault="00083643" w:rsidP="00752222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C409BF">
        <w:rPr>
          <w:rFonts w:ascii="Times New Roman" w:hAnsi="Times New Roman" w:cs="Times New Roman"/>
        </w:rPr>
        <w:t>Перезарахування</w:t>
      </w:r>
      <w:proofErr w:type="spellEnd"/>
      <w:r w:rsidRPr="00C409BF">
        <w:rPr>
          <w:rFonts w:ascii="Times New Roman" w:hAnsi="Times New Roman" w:cs="Times New Roman"/>
        </w:rPr>
        <w:t xml:space="preserve"> дисциплін (кредитів, результатів навчання) та ліквідації академічної різниці</w:t>
      </w:r>
      <w:r w:rsidRPr="00C409BF">
        <w:rPr>
          <w:rFonts w:ascii="Times New Roman" w:hAnsi="Times New Roman" w:cs="Times New Roman"/>
        </w:rPr>
        <w:br/>
        <w:t xml:space="preserve">особами, які поновлюються на навчання відбувається у порядку, встановленому </w:t>
      </w:r>
      <w:r w:rsidR="00967860">
        <w:rPr>
          <w:rFonts w:ascii="Times New Roman" w:hAnsi="Times New Roman" w:cs="Times New Roman"/>
        </w:rPr>
        <w:t>Педагогічною радою Коледжу.</w:t>
      </w:r>
    </w:p>
    <w:p w:rsidR="00DD1B20" w:rsidRPr="00C409BF" w:rsidRDefault="00860A42" w:rsidP="0075222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3643" w:rsidRPr="00C409BF">
        <w:rPr>
          <w:rFonts w:ascii="Times New Roman" w:hAnsi="Times New Roman" w:cs="Times New Roman"/>
        </w:rPr>
        <w:t xml:space="preserve">.8. Студенти, які навчаються в </w:t>
      </w:r>
      <w:r>
        <w:rPr>
          <w:rFonts w:ascii="Times New Roman" w:hAnsi="Times New Roman" w:cs="Times New Roman"/>
        </w:rPr>
        <w:t xml:space="preserve">Коледжі </w:t>
      </w:r>
      <w:r w:rsidR="00083643" w:rsidRPr="00C409BF">
        <w:rPr>
          <w:rFonts w:ascii="Times New Roman" w:hAnsi="Times New Roman" w:cs="Times New Roman"/>
        </w:rPr>
        <w:t>за кошти фізичних (юридичних) осіб мають право</w:t>
      </w:r>
      <w:r w:rsidR="00083643" w:rsidRPr="00C409BF">
        <w:rPr>
          <w:rFonts w:ascii="Times New Roman" w:hAnsi="Times New Roman" w:cs="Times New Roman"/>
        </w:rPr>
        <w:br/>
      </w:r>
      <w:r w:rsidR="00083643" w:rsidRPr="00C409BF">
        <w:rPr>
          <w:rFonts w:ascii="Times New Roman" w:hAnsi="Times New Roman" w:cs="Times New Roman"/>
        </w:rPr>
        <w:lastRenderedPageBreak/>
        <w:t>на переведення на навчання за державним замовленням у порядку, визначеному відповідним</w:t>
      </w:r>
      <w:r w:rsidR="00083643" w:rsidRPr="00C409BF">
        <w:rPr>
          <w:rFonts w:ascii="Times New Roman" w:hAnsi="Times New Roman" w:cs="Times New Roman"/>
        </w:rPr>
        <w:br/>
        <w:t>положенням.</w:t>
      </w:r>
    </w:p>
    <w:p w:rsidR="00DD1B20" w:rsidRPr="00C409BF" w:rsidRDefault="00083643" w:rsidP="00752222">
      <w:pPr>
        <w:tabs>
          <w:tab w:val="left" w:pos="1174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1</w:t>
      </w:r>
      <w:r w:rsidR="00860A42">
        <w:rPr>
          <w:rFonts w:ascii="Times New Roman" w:hAnsi="Times New Roman" w:cs="Times New Roman"/>
        </w:rPr>
        <w:t>0</w:t>
      </w:r>
      <w:r w:rsidRPr="00C409BF">
        <w:rPr>
          <w:rFonts w:ascii="Times New Roman" w:hAnsi="Times New Roman" w:cs="Times New Roman"/>
        </w:rPr>
        <w:t>.9.</w:t>
      </w:r>
      <w:r w:rsidRPr="00C409BF">
        <w:rPr>
          <w:rFonts w:ascii="Times New Roman" w:hAnsi="Times New Roman" w:cs="Times New Roman"/>
        </w:rPr>
        <w:tab/>
        <w:t>Поновлення здійснюється незалежно від причини відрахування, тривалості перерви в</w:t>
      </w:r>
      <w:r w:rsidRPr="00C409BF">
        <w:rPr>
          <w:rFonts w:ascii="Times New Roman" w:hAnsi="Times New Roman" w:cs="Times New Roman"/>
        </w:rPr>
        <w:br/>
        <w:t>навчанні, форми навчання, спеціальності та галузі знань, типу програми, джерел фінансування, з</w:t>
      </w:r>
      <w:r w:rsidRPr="00C409BF">
        <w:rPr>
          <w:rFonts w:ascii="Times New Roman" w:hAnsi="Times New Roman" w:cs="Times New Roman"/>
        </w:rPr>
        <w:br/>
        <w:t>урахуванням здатності претендента успішно виконувати навчальний план. Поновлення на навчання</w:t>
      </w:r>
      <w:r w:rsidRPr="00C409BF">
        <w:rPr>
          <w:rFonts w:ascii="Times New Roman" w:hAnsi="Times New Roman" w:cs="Times New Roman"/>
        </w:rPr>
        <w:br/>
        <w:t xml:space="preserve">здобувачів </w:t>
      </w:r>
      <w:r w:rsidR="00860A42" w:rsidRPr="00114BC6">
        <w:rPr>
          <w:rFonts w:ascii="Times New Roman" w:hAnsi="Times New Roman" w:cs="Times New Roman"/>
        </w:rPr>
        <w:t>фахової передвищої та</w:t>
      </w:r>
      <w:r w:rsidR="00860A42" w:rsidRPr="00C409BF">
        <w:rPr>
          <w:rFonts w:ascii="Times New Roman" w:hAnsi="Times New Roman" w:cs="Times New Roman"/>
        </w:rPr>
        <w:t xml:space="preserve"> </w:t>
      </w:r>
      <w:r w:rsidRPr="00C409BF">
        <w:rPr>
          <w:rFonts w:ascii="Times New Roman" w:hAnsi="Times New Roman" w:cs="Times New Roman"/>
        </w:rPr>
        <w:t>вищої освіти здійснюються, як правило, під час канікул.</w:t>
      </w:r>
    </w:p>
    <w:p w:rsidR="00DD1B20" w:rsidRPr="00C409BF" w:rsidRDefault="00083643" w:rsidP="00752222">
      <w:pPr>
        <w:tabs>
          <w:tab w:val="left" w:pos="1245"/>
        </w:tabs>
        <w:ind w:firstLine="360"/>
        <w:jc w:val="both"/>
        <w:rPr>
          <w:rFonts w:ascii="Times New Roman" w:hAnsi="Times New Roman" w:cs="Times New Roman"/>
        </w:rPr>
      </w:pPr>
      <w:r w:rsidRPr="00C409BF">
        <w:rPr>
          <w:rFonts w:ascii="Times New Roman" w:hAnsi="Times New Roman" w:cs="Times New Roman"/>
        </w:rPr>
        <w:t>1</w:t>
      </w:r>
      <w:r w:rsidR="00860A42">
        <w:rPr>
          <w:rFonts w:ascii="Times New Roman" w:hAnsi="Times New Roman" w:cs="Times New Roman"/>
        </w:rPr>
        <w:t>0</w:t>
      </w:r>
      <w:r w:rsidRPr="00C409BF">
        <w:rPr>
          <w:rFonts w:ascii="Times New Roman" w:hAnsi="Times New Roman" w:cs="Times New Roman"/>
        </w:rPr>
        <w:t>.10.</w:t>
      </w:r>
      <w:r w:rsidRPr="00C409BF">
        <w:rPr>
          <w:rFonts w:ascii="Times New Roman" w:hAnsi="Times New Roman" w:cs="Times New Roman"/>
        </w:rPr>
        <w:tab/>
        <w:t>Відрахування, переривання навчання, поновлення і переведення осіб, які навчаються в</w:t>
      </w:r>
      <w:r w:rsidRPr="00C409BF">
        <w:rPr>
          <w:rFonts w:ascii="Times New Roman" w:hAnsi="Times New Roman" w:cs="Times New Roman"/>
        </w:rPr>
        <w:br/>
      </w:r>
      <w:r w:rsidR="00860A42">
        <w:rPr>
          <w:rFonts w:ascii="Times New Roman" w:hAnsi="Times New Roman" w:cs="Times New Roman"/>
        </w:rPr>
        <w:t>Коледжі</w:t>
      </w:r>
      <w:r w:rsidRPr="00C409BF">
        <w:rPr>
          <w:rFonts w:ascii="Times New Roman" w:hAnsi="Times New Roman" w:cs="Times New Roman"/>
        </w:rPr>
        <w:t>, а також надання їм академічної відпустки здійснюється відповідно до Закону України</w:t>
      </w:r>
      <w:r w:rsidRPr="00C409BF">
        <w:rPr>
          <w:rFonts w:ascii="Times New Roman" w:hAnsi="Times New Roman" w:cs="Times New Roman"/>
        </w:rPr>
        <w:br/>
        <w:t>«Про вищу освіту»,</w:t>
      </w:r>
      <w:r w:rsidR="00860A42">
        <w:rPr>
          <w:rFonts w:ascii="Times New Roman" w:hAnsi="Times New Roman" w:cs="Times New Roman"/>
        </w:rPr>
        <w:t xml:space="preserve"> Закон України «Про фахову передвищу освіту»,</w:t>
      </w:r>
      <w:r w:rsidRPr="00C409BF">
        <w:rPr>
          <w:rFonts w:ascii="Times New Roman" w:hAnsi="Times New Roman" w:cs="Times New Roman"/>
        </w:rPr>
        <w:t xml:space="preserve"> Статуту Університету та положення, затверджено</w:t>
      </w:r>
      <w:r w:rsidR="00860A42">
        <w:rPr>
          <w:rFonts w:ascii="Times New Roman" w:hAnsi="Times New Roman" w:cs="Times New Roman"/>
        </w:rPr>
        <w:t xml:space="preserve">го Міністерством освіти і науки </w:t>
      </w:r>
      <w:r w:rsidRPr="00C409BF">
        <w:rPr>
          <w:rFonts w:ascii="Times New Roman" w:hAnsi="Times New Roman" w:cs="Times New Roman"/>
        </w:rPr>
        <w:t>України.</w:t>
      </w:r>
    </w:p>
    <w:p w:rsidR="00860A42" w:rsidRDefault="00860A42" w:rsidP="00752222">
      <w:pPr>
        <w:jc w:val="both"/>
        <w:rPr>
          <w:rFonts w:ascii="Times New Roman" w:hAnsi="Times New Roman" w:cs="Times New Roman"/>
        </w:rPr>
      </w:pPr>
    </w:p>
    <w:p w:rsidR="00860A42" w:rsidRDefault="00860A42" w:rsidP="00752222">
      <w:pPr>
        <w:jc w:val="both"/>
        <w:rPr>
          <w:rFonts w:ascii="Times New Roman" w:hAnsi="Times New Roman" w:cs="Times New Roman"/>
        </w:rPr>
      </w:pPr>
    </w:p>
    <w:p w:rsidR="00860A42" w:rsidRDefault="00860A42" w:rsidP="00752222">
      <w:pPr>
        <w:jc w:val="both"/>
        <w:rPr>
          <w:rFonts w:ascii="Times New Roman" w:hAnsi="Times New Roman" w:cs="Times New Roman"/>
        </w:rPr>
      </w:pPr>
    </w:p>
    <w:p w:rsidR="00860A42" w:rsidRDefault="00860A42" w:rsidP="00752222">
      <w:pPr>
        <w:jc w:val="both"/>
        <w:rPr>
          <w:rFonts w:ascii="Times New Roman" w:hAnsi="Times New Roman" w:cs="Times New Roman"/>
        </w:rPr>
      </w:pPr>
    </w:p>
    <w:p w:rsidR="00860A42" w:rsidRDefault="00860A42" w:rsidP="00752222">
      <w:pPr>
        <w:jc w:val="both"/>
        <w:rPr>
          <w:rFonts w:ascii="Times New Roman" w:hAnsi="Times New Roman" w:cs="Times New Roman"/>
        </w:rPr>
      </w:pPr>
    </w:p>
    <w:p w:rsidR="00DD1B20" w:rsidRPr="00C409BF" w:rsidRDefault="00F446C2" w:rsidP="00DD0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1B20" w:rsidRPr="00C409BF" w:rsidRDefault="00DD1B20">
      <w:pPr>
        <w:rPr>
          <w:rFonts w:ascii="Times New Roman" w:hAnsi="Times New Roman" w:cs="Times New Roman"/>
        </w:rPr>
      </w:pPr>
    </w:p>
    <w:sectPr w:rsidR="00DD1B20" w:rsidRPr="00C409BF" w:rsidSect="00F64B90">
      <w:type w:val="continuous"/>
      <w:pgSz w:w="11909" w:h="16840"/>
      <w:pgMar w:top="567" w:right="454" w:bottom="45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EC" w:rsidRDefault="00B863EC">
      <w:r>
        <w:separator/>
      </w:r>
    </w:p>
  </w:endnote>
  <w:endnote w:type="continuationSeparator" w:id="0">
    <w:p w:rsidR="00B863EC" w:rsidRDefault="00B8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EC" w:rsidRDefault="00B863EC"/>
  </w:footnote>
  <w:footnote w:type="continuationSeparator" w:id="0">
    <w:p w:rsidR="00B863EC" w:rsidRDefault="00B863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B20"/>
    <w:rsid w:val="00083643"/>
    <w:rsid w:val="000A68DF"/>
    <w:rsid w:val="00114BC6"/>
    <w:rsid w:val="00287875"/>
    <w:rsid w:val="002A00A1"/>
    <w:rsid w:val="002A19C7"/>
    <w:rsid w:val="003379EE"/>
    <w:rsid w:val="00351D61"/>
    <w:rsid w:val="00380767"/>
    <w:rsid w:val="003F04EE"/>
    <w:rsid w:val="005168A4"/>
    <w:rsid w:val="005310D5"/>
    <w:rsid w:val="006742EC"/>
    <w:rsid w:val="00752222"/>
    <w:rsid w:val="00776CE8"/>
    <w:rsid w:val="00860A42"/>
    <w:rsid w:val="00951F76"/>
    <w:rsid w:val="00967860"/>
    <w:rsid w:val="00A5462E"/>
    <w:rsid w:val="00AA0A5B"/>
    <w:rsid w:val="00AE0F7C"/>
    <w:rsid w:val="00B863EC"/>
    <w:rsid w:val="00C1657B"/>
    <w:rsid w:val="00C409BF"/>
    <w:rsid w:val="00CA0E3A"/>
    <w:rsid w:val="00DA004F"/>
    <w:rsid w:val="00DD0A79"/>
    <w:rsid w:val="00DD1B20"/>
    <w:rsid w:val="00E770C9"/>
    <w:rsid w:val="00F446C2"/>
    <w:rsid w:val="00F64B90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29E4-A119-4A51-AD79-511B832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31506</Words>
  <Characters>17959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22C-6e-20180621150626</vt:lpstr>
    </vt:vector>
  </TitlesOfParts>
  <Company>Krokoz™</Company>
  <LinksUpToDate>false</LinksUpToDate>
  <CharactersWithSpaces>49367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22C-6e-20180621150626</dc:title>
  <dc:creator>Master</dc:creator>
  <cp:lastModifiedBy>Користувач Windows</cp:lastModifiedBy>
  <cp:revision>14</cp:revision>
  <dcterms:created xsi:type="dcterms:W3CDTF">2021-06-07T09:17:00Z</dcterms:created>
  <dcterms:modified xsi:type="dcterms:W3CDTF">2021-06-15T09:26:00Z</dcterms:modified>
</cp:coreProperties>
</file>