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proofErr w:type="spellStart"/>
      <w:r w:rsidR="00AD2F11" w:rsidRPr="00AD2F11">
        <w:rPr>
          <w:rFonts w:ascii="Times New Roman" w:hAnsi="Times New Roman" w:cs="Times New Roman"/>
          <w:sz w:val="24"/>
          <w:lang w:val="uk-UA"/>
        </w:rPr>
        <w:t>Гукалюк</w:t>
      </w:r>
      <w:proofErr w:type="spellEnd"/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030106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52B85" w:rsidRPr="009B7B4D" w:rsidRDefault="00552B85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87736" w:rsidRDefault="00E45354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E9023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</w:t>
      </w:r>
      <w:r w:rsidR="005C771D">
        <w:rPr>
          <w:rFonts w:ascii="Times New Roman" w:hAnsi="Times New Roman" w:cs="Times New Roman"/>
          <w:b/>
          <w:sz w:val="28"/>
          <w:szCs w:val="28"/>
          <w:lang w:val="uk-UA"/>
        </w:rPr>
        <w:t>ості</w:t>
      </w:r>
      <w:r w:rsidR="007149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027 Музеєзнавство, пам</w:t>
      </w:r>
      <w:r w:rsidR="0071499F" w:rsidRPr="00AC25C4">
        <w:rPr>
          <w:rFonts w:ascii="Times New Roman" w:hAnsi="Times New Roman" w:cs="Times New Roman"/>
          <w:b/>
          <w:sz w:val="28"/>
          <w:szCs w:val="28"/>
        </w:rPr>
        <w:t>’</w:t>
      </w:r>
      <w:r w:rsidR="0071499F">
        <w:rPr>
          <w:rFonts w:ascii="Times New Roman" w:hAnsi="Times New Roman" w:cs="Times New Roman"/>
          <w:b/>
          <w:sz w:val="28"/>
          <w:szCs w:val="28"/>
          <w:lang w:val="uk-UA"/>
        </w:rPr>
        <w:t>яткознавство</w:t>
      </w:r>
    </w:p>
    <w:p w:rsidR="002F17AA" w:rsidRPr="002F17AA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Відокремлен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структурн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ого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підрозділ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у</w:t>
      </w: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«Педагогічний фаховий коледж </w:t>
      </w:r>
    </w:p>
    <w:p w:rsidR="00527E22" w:rsidRPr="00683D58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7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17444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0631" w:type="dxa"/>
        <w:tblInd w:w="2549" w:type="dxa"/>
        <w:tblLayout w:type="fixed"/>
        <w:tblLook w:val="04A0" w:firstRow="1" w:lastRow="0" w:firstColumn="1" w:lastColumn="0" w:noHBand="0" w:noVBand="1"/>
      </w:tblPr>
      <w:tblGrid>
        <w:gridCol w:w="2551"/>
        <w:gridCol w:w="7088"/>
        <w:gridCol w:w="992"/>
      </w:tblGrid>
      <w:tr w:rsidR="00027C2B" w:rsidRPr="00ED7ABD" w:rsidTr="00027C2B">
        <w:trPr>
          <w:trHeight w:val="436"/>
        </w:trPr>
        <w:tc>
          <w:tcPr>
            <w:tcW w:w="2551" w:type="dxa"/>
            <w:vMerge w:val="restart"/>
            <w:vAlign w:val="center"/>
          </w:tcPr>
          <w:p w:rsidR="00027C2B" w:rsidRPr="00552B85" w:rsidRDefault="00027C2B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52B8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:rsidR="00027C2B" w:rsidRPr="00027C2B" w:rsidRDefault="00027C2B" w:rsidP="00027C2B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7C2B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27C2B" w:rsidRPr="00ED7ABD" w:rsidTr="00027C2B">
        <w:trPr>
          <w:trHeight w:val="415"/>
        </w:trPr>
        <w:tc>
          <w:tcPr>
            <w:tcW w:w="2551" w:type="dxa"/>
            <w:vMerge/>
          </w:tcPr>
          <w:p w:rsidR="00027C2B" w:rsidRPr="00552B85" w:rsidRDefault="00027C2B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080" w:type="dxa"/>
            <w:gridSpan w:val="2"/>
            <w:vAlign w:val="center"/>
          </w:tcPr>
          <w:p w:rsidR="00027C2B" w:rsidRPr="006E7433" w:rsidRDefault="00027C2B" w:rsidP="00027C2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ШКМ-21</w:t>
            </w:r>
          </w:p>
        </w:tc>
      </w:tr>
      <w:tr w:rsidR="00027C2B" w:rsidRPr="00ED7ABD" w:rsidTr="00027C2B">
        <w:trPr>
          <w:trHeight w:val="355"/>
        </w:trPr>
        <w:tc>
          <w:tcPr>
            <w:tcW w:w="2551" w:type="dxa"/>
            <w:vMerge/>
          </w:tcPr>
          <w:p w:rsidR="00027C2B" w:rsidRPr="00552B85" w:rsidRDefault="00027C2B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088" w:type="dxa"/>
          </w:tcPr>
          <w:p w:rsidR="00027C2B" w:rsidRPr="006E7433" w:rsidRDefault="00027C2B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27C2B" w:rsidRPr="006E7433" w:rsidRDefault="00027C2B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992" w:type="dxa"/>
          </w:tcPr>
          <w:p w:rsidR="00027C2B" w:rsidRPr="00552B85" w:rsidRDefault="00027C2B" w:rsidP="00781275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  <w:p w:rsidR="00027C2B" w:rsidRPr="006E7433" w:rsidRDefault="00027C2B" w:rsidP="0078127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552B85">
              <w:rPr>
                <w:rFonts w:ascii="Times New Roman" w:hAnsi="Times New Roman" w:cs="Times New Roman"/>
                <w:i/>
                <w:sz w:val="20"/>
                <w:lang w:val="uk-UA"/>
              </w:rPr>
              <w:t>каб</w:t>
            </w:r>
          </w:p>
        </w:tc>
      </w:tr>
      <w:tr w:rsidR="00027C2B" w:rsidRPr="00757BD9" w:rsidTr="00027C2B">
        <w:trPr>
          <w:trHeight w:val="595"/>
        </w:trPr>
        <w:tc>
          <w:tcPr>
            <w:tcW w:w="2551" w:type="dxa"/>
            <w:vAlign w:val="center"/>
          </w:tcPr>
          <w:p w:rsidR="00027C2B" w:rsidRDefault="00027C2B" w:rsidP="0011065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Субота</w:t>
            </w:r>
          </w:p>
          <w:p w:rsidR="00027C2B" w:rsidRPr="000664D2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09.01.2021</w:t>
            </w:r>
          </w:p>
        </w:tc>
        <w:tc>
          <w:tcPr>
            <w:tcW w:w="7088" w:type="dxa"/>
            <w:vAlign w:val="center"/>
          </w:tcPr>
          <w:p w:rsidR="00027C2B" w:rsidRPr="00027C2B" w:rsidRDefault="00027C2B" w:rsidP="00027C2B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 w:rsidRPr="00027C2B"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Сучасна українська мова за професійним спрямуванням</w:t>
            </w:r>
          </w:p>
          <w:p w:rsidR="00027C2B" w:rsidRPr="00027C2B" w:rsidRDefault="00FF65BB" w:rsidP="00027C2B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 xml:space="preserve">асист. </w:t>
            </w:r>
            <w:r w:rsidR="00027C2B" w:rsidRPr="00027C2B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Цигилик-Копцюх О.О.</w:t>
            </w:r>
          </w:p>
        </w:tc>
        <w:tc>
          <w:tcPr>
            <w:tcW w:w="992" w:type="dxa"/>
            <w:vAlign w:val="center"/>
          </w:tcPr>
          <w:p w:rsidR="00027C2B" w:rsidRPr="00EC585E" w:rsidRDefault="00027C2B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</w:p>
          <w:p w:rsidR="00027C2B" w:rsidRPr="00EC585E" w:rsidRDefault="00027C2B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</w:t>
            </w:r>
            <w:r w:rsidR="00C27B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027C2B" w:rsidRPr="00FF65BB" w:rsidTr="00027C2B">
        <w:tc>
          <w:tcPr>
            <w:tcW w:w="2551" w:type="dxa"/>
            <w:vAlign w:val="center"/>
          </w:tcPr>
          <w:p w:rsidR="00027C2B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027C2B" w:rsidRPr="000664D2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13.01.2021</w:t>
            </w:r>
          </w:p>
        </w:tc>
        <w:tc>
          <w:tcPr>
            <w:tcW w:w="7088" w:type="dxa"/>
            <w:vAlign w:val="center"/>
          </w:tcPr>
          <w:p w:rsidR="00FF65BB" w:rsidRDefault="00AC25C4" w:rsidP="00AC25C4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Етнографія України</w:t>
            </w:r>
          </w:p>
          <w:p w:rsidR="00027C2B" w:rsidRPr="00FF65BB" w:rsidRDefault="00FF65BB" w:rsidP="00AC25C4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 xml:space="preserve">к.і.н. </w:t>
            </w:r>
            <w:r w:rsidR="00AC25C4" w:rsidRPr="00027C2B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Шукалович А.М.</w:t>
            </w:r>
          </w:p>
        </w:tc>
        <w:tc>
          <w:tcPr>
            <w:tcW w:w="992" w:type="dxa"/>
            <w:vAlign w:val="center"/>
          </w:tcPr>
          <w:p w:rsidR="00027C2B" w:rsidRDefault="00027C2B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</w:p>
          <w:p w:rsidR="00027C2B" w:rsidRPr="00EC585E" w:rsidRDefault="00027C2B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</w:t>
            </w:r>
            <w:r w:rsidR="00517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027C2B" w:rsidRPr="00FF65BB" w:rsidTr="00027C2B">
        <w:tc>
          <w:tcPr>
            <w:tcW w:w="2551" w:type="dxa"/>
            <w:vAlign w:val="center"/>
          </w:tcPr>
          <w:p w:rsidR="00027C2B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027C2B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18.01.2021</w:t>
            </w:r>
          </w:p>
        </w:tc>
        <w:tc>
          <w:tcPr>
            <w:tcW w:w="7088" w:type="dxa"/>
            <w:vAlign w:val="center"/>
          </w:tcPr>
          <w:p w:rsidR="00AC25C4" w:rsidRDefault="00AC25C4" w:rsidP="00AC25C4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Теоретичні основи музеєзнавства</w:t>
            </w:r>
          </w:p>
          <w:p w:rsidR="00027C2B" w:rsidRPr="00027C2B" w:rsidRDefault="00FF65BB" w:rsidP="00AC25C4">
            <w:pPr>
              <w:ind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 xml:space="preserve">доц. </w:t>
            </w:r>
            <w:r w:rsidR="00AC25C4" w:rsidRPr="00027C2B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Караманов О.В.</w:t>
            </w:r>
          </w:p>
        </w:tc>
        <w:tc>
          <w:tcPr>
            <w:tcW w:w="992" w:type="dxa"/>
            <w:vAlign w:val="center"/>
          </w:tcPr>
          <w:p w:rsidR="00027C2B" w:rsidRDefault="00027C2B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09.00</w:t>
            </w:r>
          </w:p>
          <w:p w:rsidR="00027C2B" w:rsidRPr="00EC585E" w:rsidRDefault="00027C2B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</w:t>
            </w:r>
            <w:r w:rsidR="00517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027C2B" w:rsidRPr="00757BD9" w:rsidTr="00027C2B">
        <w:trPr>
          <w:trHeight w:val="451"/>
        </w:trPr>
        <w:tc>
          <w:tcPr>
            <w:tcW w:w="2551" w:type="dxa"/>
            <w:vAlign w:val="center"/>
          </w:tcPr>
          <w:p w:rsidR="00027C2B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П’ятниця </w:t>
            </w:r>
          </w:p>
          <w:p w:rsidR="00027C2B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22.01.2021</w:t>
            </w:r>
          </w:p>
        </w:tc>
        <w:tc>
          <w:tcPr>
            <w:tcW w:w="7088" w:type="dxa"/>
            <w:vAlign w:val="center"/>
          </w:tcPr>
          <w:p w:rsidR="00027C2B" w:rsidRDefault="00027C2B" w:rsidP="00027C2B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uk-UA"/>
              </w:rPr>
              <w:t>Прикладна музеологія</w:t>
            </w:r>
          </w:p>
          <w:p w:rsidR="00027C2B" w:rsidRPr="00027C2B" w:rsidRDefault="00FF65BB" w:rsidP="00027C2B">
            <w:pPr>
              <w:ind w:right="-108"/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 xml:space="preserve">доц. </w:t>
            </w:r>
            <w:r w:rsidR="00027C2B" w:rsidRPr="00027C2B">
              <w:rPr>
                <w:rFonts w:ascii="Times New Roman" w:hAnsi="Times New Roman" w:cs="Times New Roman"/>
                <w:i/>
                <w:sz w:val="24"/>
                <w:szCs w:val="20"/>
                <w:lang w:val="uk-UA"/>
              </w:rPr>
              <w:t>Караманов О.В.</w:t>
            </w:r>
          </w:p>
        </w:tc>
        <w:tc>
          <w:tcPr>
            <w:tcW w:w="992" w:type="dxa"/>
            <w:vAlign w:val="center"/>
          </w:tcPr>
          <w:p w:rsidR="00027C2B" w:rsidRDefault="00517E15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</w:t>
            </w:r>
            <w:r w:rsidR="00027C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.00</w:t>
            </w:r>
          </w:p>
          <w:p w:rsidR="00027C2B" w:rsidRPr="00EC585E" w:rsidRDefault="00027C2B" w:rsidP="000D178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каб.</w:t>
            </w:r>
            <w:r w:rsidR="00517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</w:tr>
      <w:tr w:rsidR="00027C2B" w:rsidRPr="00757BD9" w:rsidTr="00027C2B">
        <w:tc>
          <w:tcPr>
            <w:tcW w:w="2551" w:type="dxa"/>
            <w:vAlign w:val="center"/>
          </w:tcPr>
          <w:p w:rsidR="00027C2B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027C2B" w:rsidRPr="000664D2" w:rsidRDefault="00027C2B" w:rsidP="00110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26.01.2021</w:t>
            </w:r>
          </w:p>
        </w:tc>
        <w:tc>
          <w:tcPr>
            <w:tcW w:w="7088" w:type="dxa"/>
            <w:vAlign w:val="center"/>
          </w:tcPr>
          <w:p w:rsidR="00027C2B" w:rsidRPr="00027C2B" w:rsidRDefault="00027C2B" w:rsidP="00027C2B">
            <w:pPr>
              <w:ind w:right="-108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027C2B" w:rsidRPr="00EC585E" w:rsidRDefault="00027C2B" w:rsidP="0019229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4C9F" w:rsidRPr="000664D2" w:rsidRDefault="00A74C9F" w:rsidP="00A010DB">
      <w:pPr>
        <w:rPr>
          <w:rFonts w:ascii="Times New Roman" w:hAnsi="Times New Roman" w:cs="Times New Roman"/>
          <w:sz w:val="8"/>
          <w:szCs w:val="26"/>
          <w:lang w:val="uk-UA"/>
        </w:rPr>
      </w:pPr>
    </w:p>
    <w:p w:rsidR="00CF71B4" w:rsidRDefault="00CF71B4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240FE"/>
    <w:rsid w:val="00027C2B"/>
    <w:rsid w:val="00030106"/>
    <w:rsid w:val="000500E9"/>
    <w:rsid w:val="00052BCD"/>
    <w:rsid w:val="000664D2"/>
    <w:rsid w:val="000D1783"/>
    <w:rsid w:val="000F0BA1"/>
    <w:rsid w:val="00153B5D"/>
    <w:rsid w:val="00156CE0"/>
    <w:rsid w:val="001621AF"/>
    <w:rsid w:val="0017444A"/>
    <w:rsid w:val="00187736"/>
    <w:rsid w:val="00192291"/>
    <w:rsid w:val="001A7634"/>
    <w:rsid w:val="001B3202"/>
    <w:rsid w:val="00215FAB"/>
    <w:rsid w:val="0025069F"/>
    <w:rsid w:val="0026277E"/>
    <w:rsid w:val="0028254C"/>
    <w:rsid w:val="002B1719"/>
    <w:rsid w:val="002D4B97"/>
    <w:rsid w:val="002F17AA"/>
    <w:rsid w:val="00341558"/>
    <w:rsid w:val="003569BC"/>
    <w:rsid w:val="00413672"/>
    <w:rsid w:val="004141E8"/>
    <w:rsid w:val="00420C6E"/>
    <w:rsid w:val="00456F6C"/>
    <w:rsid w:val="00487B34"/>
    <w:rsid w:val="004F5CF6"/>
    <w:rsid w:val="00517E15"/>
    <w:rsid w:val="00527E22"/>
    <w:rsid w:val="00550154"/>
    <w:rsid w:val="00552B85"/>
    <w:rsid w:val="00564B78"/>
    <w:rsid w:val="0058016C"/>
    <w:rsid w:val="005C771D"/>
    <w:rsid w:val="00683D58"/>
    <w:rsid w:val="006E7433"/>
    <w:rsid w:val="0071499F"/>
    <w:rsid w:val="007518B7"/>
    <w:rsid w:val="00757BD9"/>
    <w:rsid w:val="00777FF9"/>
    <w:rsid w:val="00781275"/>
    <w:rsid w:val="007858D6"/>
    <w:rsid w:val="007A7674"/>
    <w:rsid w:val="007E63F1"/>
    <w:rsid w:val="00807470"/>
    <w:rsid w:val="0081179B"/>
    <w:rsid w:val="00857DFC"/>
    <w:rsid w:val="00884FAE"/>
    <w:rsid w:val="008F43DF"/>
    <w:rsid w:val="00906DE5"/>
    <w:rsid w:val="009249BB"/>
    <w:rsid w:val="00954644"/>
    <w:rsid w:val="009622C4"/>
    <w:rsid w:val="00966809"/>
    <w:rsid w:val="009950E1"/>
    <w:rsid w:val="009B7B4D"/>
    <w:rsid w:val="009F5276"/>
    <w:rsid w:val="00A010DB"/>
    <w:rsid w:val="00A02408"/>
    <w:rsid w:val="00A1076C"/>
    <w:rsid w:val="00A32AB2"/>
    <w:rsid w:val="00A74C9F"/>
    <w:rsid w:val="00A8712E"/>
    <w:rsid w:val="00AC25C4"/>
    <w:rsid w:val="00AC6E60"/>
    <w:rsid w:val="00AD2F11"/>
    <w:rsid w:val="00AD65B4"/>
    <w:rsid w:val="00AE1A2A"/>
    <w:rsid w:val="00BA1BD7"/>
    <w:rsid w:val="00BD0E47"/>
    <w:rsid w:val="00C10BC9"/>
    <w:rsid w:val="00C17C07"/>
    <w:rsid w:val="00C27BC5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23CB7"/>
    <w:rsid w:val="00E4436A"/>
    <w:rsid w:val="00E45354"/>
    <w:rsid w:val="00E8755F"/>
    <w:rsid w:val="00E90238"/>
    <w:rsid w:val="00EC585E"/>
    <w:rsid w:val="00ED7ABD"/>
    <w:rsid w:val="00F93B9C"/>
    <w:rsid w:val="00FA1F03"/>
    <w:rsid w:val="00FD798D"/>
    <w:rsid w:val="00FF65BB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B0FA8-D539-4EE5-8D75-5C2831A1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91</cp:revision>
  <cp:lastPrinted>2020-03-12T09:53:00Z</cp:lastPrinted>
  <dcterms:created xsi:type="dcterms:W3CDTF">2016-12-08T13:01:00Z</dcterms:created>
  <dcterms:modified xsi:type="dcterms:W3CDTF">2020-12-04T08:28:00Z</dcterms:modified>
</cp:coreProperties>
</file>