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A2" w:rsidRDefault="005636A2" w:rsidP="005636A2">
      <w:pPr>
        <w:spacing w:after="0" w:line="240" w:lineRule="auto"/>
        <w:jc w:val="center"/>
        <w:rPr>
          <w:rFonts w:ascii="Times New Roman" w:hAnsi="Times New Roman"/>
          <w:sz w:val="24"/>
          <w:szCs w:val="24"/>
        </w:rPr>
      </w:pPr>
      <w:r>
        <w:rPr>
          <w:rFonts w:ascii="Times New Roman" w:hAnsi="Times New Roman"/>
          <w:sz w:val="24"/>
          <w:szCs w:val="24"/>
        </w:rPr>
        <w:t>МІНІСТЕРСТВО ОСВІТИ І НАУКИ УКРАЇНИ</w:t>
      </w:r>
    </w:p>
    <w:p w:rsidR="005636A2" w:rsidRDefault="005636A2" w:rsidP="005636A2">
      <w:pPr>
        <w:spacing w:after="0" w:line="240" w:lineRule="auto"/>
        <w:jc w:val="center"/>
        <w:rPr>
          <w:rFonts w:ascii="Times New Roman" w:hAnsi="Times New Roman"/>
          <w:sz w:val="24"/>
          <w:szCs w:val="24"/>
        </w:rPr>
      </w:pPr>
      <w:r>
        <w:rPr>
          <w:rFonts w:ascii="Times New Roman" w:hAnsi="Times New Roman"/>
          <w:sz w:val="24"/>
          <w:szCs w:val="24"/>
        </w:rPr>
        <w:t>Львівський національний університет імені Івана Франка</w:t>
      </w:r>
    </w:p>
    <w:p w:rsidR="005636A2" w:rsidRDefault="005636A2" w:rsidP="005636A2">
      <w:pPr>
        <w:spacing w:after="0" w:line="240" w:lineRule="auto"/>
        <w:jc w:val="center"/>
        <w:rPr>
          <w:rFonts w:ascii="Times New Roman" w:hAnsi="Times New Roman"/>
          <w:sz w:val="24"/>
          <w:szCs w:val="24"/>
        </w:rPr>
      </w:pPr>
      <w:r>
        <w:rPr>
          <w:rFonts w:ascii="Times New Roman" w:hAnsi="Times New Roman"/>
          <w:sz w:val="24"/>
          <w:szCs w:val="24"/>
        </w:rPr>
        <w:t>Відокремлений структурний підрозділ</w:t>
      </w:r>
    </w:p>
    <w:p w:rsidR="005636A2" w:rsidRDefault="005636A2" w:rsidP="005636A2">
      <w:pPr>
        <w:spacing w:after="0" w:line="240" w:lineRule="auto"/>
        <w:jc w:val="center"/>
        <w:rPr>
          <w:rFonts w:ascii="Times New Roman" w:hAnsi="Times New Roman"/>
          <w:sz w:val="24"/>
          <w:szCs w:val="24"/>
        </w:rPr>
      </w:pPr>
      <w:r>
        <w:rPr>
          <w:rFonts w:ascii="Times New Roman" w:hAnsi="Times New Roman"/>
          <w:sz w:val="24"/>
          <w:szCs w:val="24"/>
        </w:rPr>
        <w:t>«Педагогічний фаховий коледж</w:t>
      </w:r>
    </w:p>
    <w:p w:rsidR="005636A2" w:rsidRDefault="005636A2" w:rsidP="005636A2">
      <w:pPr>
        <w:spacing w:after="0" w:line="240" w:lineRule="auto"/>
        <w:jc w:val="center"/>
        <w:rPr>
          <w:rFonts w:ascii="Times New Roman" w:hAnsi="Times New Roman"/>
          <w:sz w:val="24"/>
          <w:szCs w:val="24"/>
        </w:rPr>
      </w:pPr>
      <w:r>
        <w:rPr>
          <w:rFonts w:ascii="Times New Roman" w:hAnsi="Times New Roman"/>
          <w:sz w:val="24"/>
          <w:szCs w:val="24"/>
        </w:rPr>
        <w:t>Львівського національного університету імені Івана Франка»</w:t>
      </w:r>
    </w:p>
    <w:p w:rsidR="00782E8A" w:rsidRDefault="00782E8A" w:rsidP="00782E8A">
      <w:pPr>
        <w:spacing w:after="0" w:line="240" w:lineRule="auto"/>
        <w:jc w:val="center"/>
        <w:rPr>
          <w:rFonts w:ascii="Times New Roman" w:hAnsi="Times New Roman"/>
          <w:b/>
          <w:sz w:val="28"/>
          <w:szCs w:val="28"/>
        </w:rPr>
      </w:pPr>
    </w:p>
    <w:p w:rsidR="009E2AB7" w:rsidRDefault="00782E8A" w:rsidP="009E2AB7">
      <w:pPr>
        <w:spacing w:after="0" w:line="240" w:lineRule="auto"/>
        <w:ind w:left="4678"/>
        <w:jc w:val="center"/>
        <w:rPr>
          <w:rFonts w:ascii="Times New Roman" w:hAnsi="Times New Roman"/>
          <w:sz w:val="24"/>
          <w:szCs w:val="24"/>
        </w:rPr>
      </w:pPr>
      <w:r>
        <w:rPr>
          <w:rFonts w:ascii="Times New Roman" w:hAnsi="Times New Roman"/>
          <w:sz w:val="28"/>
          <w:szCs w:val="28"/>
        </w:rPr>
        <w:t xml:space="preserve">            </w:t>
      </w:r>
      <w:r w:rsidR="009E2AB7">
        <w:rPr>
          <w:rFonts w:ascii="Times New Roman" w:hAnsi="Times New Roman"/>
          <w:sz w:val="24"/>
          <w:szCs w:val="24"/>
        </w:rPr>
        <w:t>ЗАТВЕРДЖУЮ</w:t>
      </w:r>
    </w:p>
    <w:p w:rsidR="009E2AB7" w:rsidRDefault="009E2AB7" w:rsidP="009E2AB7">
      <w:pPr>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В.о</w:t>
      </w:r>
      <w:proofErr w:type="spellEnd"/>
      <w:r>
        <w:rPr>
          <w:rFonts w:ascii="Times New Roman" w:hAnsi="Times New Roman"/>
          <w:sz w:val="24"/>
          <w:szCs w:val="24"/>
        </w:rPr>
        <w:t>. директора   Коледжу  _________ О.І. Сурмач</w:t>
      </w:r>
    </w:p>
    <w:p w:rsidR="009E2AB7" w:rsidRDefault="009E2AB7" w:rsidP="009E2AB7">
      <w:pPr>
        <w:spacing w:after="0" w:line="240" w:lineRule="auto"/>
        <w:ind w:left="4678"/>
        <w:jc w:val="both"/>
        <w:rPr>
          <w:rFonts w:ascii="Times New Roman" w:hAnsi="Times New Roman"/>
          <w:sz w:val="28"/>
          <w:szCs w:val="28"/>
        </w:rPr>
      </w:pPr>
      <w:r>
        <w:rPr>
          <w:rFonts w:ascii="Times New Roman" w:hAnsi="Times New Roman"/>
          <w:sz w:val="24"/>
          <w:szCs w:val="24"/>
        </w:rPr>
        <w:t>«__ ___ » _____________ 20___ р</w:t>
      </w:r>
      <w:r>
        <w:rPr>
          <w:rFonts w:ascii="Times New Roman" w:hAnsi="Times New Roman"/>
          <w:sz w:val="28"/>
          <w:szCs w:val="28"/>
        </w:rPr>
        <w:t xml:space="preserve">. </w:t>
      </w:r>
    </w:p>
    <w:p w:rsidR="00782E8A" w:rsidRDefault="00782E8A" w:rsidP="009E2AB7">
      <w:pPr>
        <w:spacing w:after="0" w:line="240" w:lineRule="auto"/>
        <w:ind w:left="4678"/>
        <w:jc w:val="both"/>
        <w:rPr>
          <w:rFonts w:ascii="Times New Roman" w:hAnsi="Times New Roman"/>
          <w:sz w:val="28"/>
          <w:szCs w:val="28"/>
        </w:rPr>
      </w:pPr>
    </w:p>
    <w:p w:rsidR="00782E8A" w:rsidRDefault="00782E8A" w:rsidP="00782E8A">
      <w:pPr>
        <w:spacing w:after="0" w:line="240" w:lineRule="auto"/>
        <w:jc w:val="center"/>
        <w:rPr>
          <w:rFonts w:ascii="Times New Roman" w:hAnsi="Times New Roman"/>
          <w:b/>
          <w:sz w:val="28"/>
          <w:szCs w:val="28"/>
        </w:rPr>
      </w:pPr>
      <w:r>
        <w:rPr>
          <w:rFonts w:ascii="Times New Roman" w:hAnsi="Times New Roman"/>
          <w:b/>
          <w:sz w:val="28"/>
          <w:szCs w:val="28"/>
        </w:rPr>
        <w:t>РОБОЧА ПРОГРАМА НАВЧАЛЬНОЇ ДИСЦИПЛІНИ</w:t>
      </w:r>
    </w:p>
    <w:p w:rsidR="00782E8A" w:rsidRDefault="00782E8A" w:rsidP="00782E8A">
      <w:pPr>
        <w:spacing w:after="0" w:line="240" w:lineRule="auto"/>
        <w:jc w:val="center"/>
        <w:rPr>
          <w:rFonts w:ascii="Times New Roman" w:hAnsi="Times New Roman"/>
          <w:b/>
          <w:sz w:val="28"/>
          <w:szCs w:val="28"/>
        </w:rPr>
      </w:pPr>
    </w:p>
    <w:p w:rsidR="00782E8A" w:rsidRDefault="00782E8A" w:rsidP="00782E8A">
      <w:pPr>
        <w:spacing w:after="0" w:line="240" w:lineRule="auto"/>
        <w:jc w:val="center"/>
        <w:rPr>
          <w:rFonts w:ascii="Times New Roman" w:hAnsi="Times New Roman"/>
          <w:b/>
          <w:sz w:val="32"/>
          <w:szCs w:val="32"/>
        </w:rPr>
      </w:pPr>
      <w:r>
        <w:rPr>
          <w:rFonts w:ascii="Times New Roman" w:hAnsi="Times New Roman"/>
          <w:b/>
          <w:sz w:val="32"/>
          <w:szCs w:val="32"/>
        </w:rPr>
        <w:t>ОСНОВИ МЕДИЧНИХ ЗНАНЬ</w:t>
      </w:r>
    </w:p>
    <w:p w:rsidR="00782E8A" w:rsidRDefault="00782E8A" w:rsidP="00782E8A">
      <w:pPr>
        <w:spacing w:after="0" w:line="240" w:lineRule="auto"/>
        <w:jc w:val="center"/>
        <w:rPr>
          <w:rFonts w:ascii="Times New Roman" w:hAnsi="Times New Roman"/>
          <w:sz w:val="20"/>
          <w:szCs w:val="20"/>
        </w:rPr>
      </w:pPr>
    </w:p>
    <w:p w:rsidR="00782E8A" w:rsidRDefault="00782E8A" w:rsidP="00782E8A">
      <w:pPr>
        <w:spacing w:after="0" w:line="240" w:lineRule="auto"/>
        <w:jc w:val="both"/>
        <w:rPr>
          <w:rFonts w:ascii="Times New Roman" w:hAnsi="Times New Roman"/>
          <w:b/>
          <w:i/>
          <w:sz w:val="28"/>
          <w:szCs w:val="28"/>
        </w:rPr>
      </w:pPr>
      <w:r>
        <w:rPr>
          <w:rFonts w:ascii="Times New Roman" w:hAnsi="Times New Roman"/>
          <w:sz w:val="28"/>
          <w:szCs w:val="28"/>
        </w:rPr>
        <w:t xml:space="preserve">Галузь знань  </w:t>
      </w:r>
      <w:r>
        <w:rPr>
          <w:rFonts w:ascii="Times New Roman" w:hAnsi="Times New Roman"/>
          <w:b/>
          <w:i/>
          <w:sz w:val="28"/>
          <w:szCs w:val="28"/>
        </w:rPr>
        <w:t>23 Соціальна робота</w:t>
      </w:r>
    </w:p>
    <w:p w:rsidR="00782E8A" w:rsidRDefault="00782E8A" w:rsidP="00782E8A">
      <w:pPr>
        <w:spacing w:after="0" w:line="240" w:lineRule="auto"/>
        <w:jc w:val="both"/>
        <w:rPr>
          <w:rFonts w:ascii="Times New Roman" w:hAnsi="Times New Roman"/>
          <w:sz w:val="28"/>
          <w:szCs w:val="28"/>
          <w:u w:val="single"/>
        </w:rPr>
      </w:pPr>
      <w:r>
        <w:rPr>
          <w:rFonts w:ascii="Times New Roman" w:hAnsi="Times New Roman"/>
          <w:sz w:val="28"/>
          <w:szCs w:val="28"/>
        </w:rPr>
        <w:t xml:space="preserve">Спеціальність     </w:t>
      </w:r>
      <w:r>
        <w:rPr>
          <w:rFonts w:ascii="Times New Roman" w:hAnsi="Times New Roman"/>
          <w:b/>
          <w:i/>
          <w:sz w:val="28"/>
          <w:szCs w:val="28"/>
        </w:rPr>
        <w:t>231  Соціальна робота</w:t>
      </w:r>
      <w:r>
        <w:rPr>
          <w:rFonts w:ascii="Times New Roman" w:hAnsi="Times New Roman"/>
          <w:sz w:val="28"/>
          <w:szCs w:val="28"/>
          <w:u w:val="single"/>
        </w:rPr>
        <w:t xml:space="preserve">                                          </w:t>
      </w:r>
    </w:p>
    <w:p w:rsidR="00782E8A" w:rsidRDefault="00782E8A" w:rsidP="00782E8A">
      <w:pPr>
        <w:spacing w:after="0" w:line="240" w:lineRule="auto"/>
        <w:jc w:val="both"/>
        <w:rPr>
          <w:rFonts w:ascii="Times New Roman" w:hAnsi="Times New Roman"/>
          <w:sz w:val="28"/>
          <w:szCs w:val="28"/>
        </w:rPr>
      </w:pPr>
      <w:r>
        <w:rPr>
          <w:rFonts w:ascii="Times New Roman" w:hAnsi="Times New Roman"/>
          <w:sz w:val="20"/>
          <w:szCs w:val="20"/>
        </w:rPr>
        <w:t xml:space="preserve">                             </w:t>
      </w:r>
    </w:p>
    <w:p w:rsidR="00782E8A" w:rsidRDefault="00782E8A" w:rsidP="00782E8A">
      <w:pPr>
        <w:spacing w:after="0" w:line="240" w:lineRule="auto"/>
        <w:jc w:val="both"/>
        <w:rPr>
          <w:rFonts w:ascii="Times New Roman" w:hAnsi="Times New Roman"/>
          <w:sz w:val="28"/>
          <w:szCs w:val="28"/>
        </w:rPr>
      </w:pPr>
      <w:r>
        <w:rPr>
          <w:rFonts w:ascii="Times New Roman" w:hAnsi="Times New Roman"/>
          <w:sz w:val="28"/>
          <w:szCs w:val="28"/>
        </w:rPr>
        <w:t xml:space="preserve">Статус дисципліни          </w:t>
      </w:r>
      <w:r>
        <w:rPr>
          <w:rFonts w:ascii="Times New Roman" w:hAnsi="Times New Roman"/>
          <w:sz w:val="28"/>
          <w:szCs w:val="28"/>
          <w:u w:val="single"/>
        </w:rPr>
        <w:t>нормативна</w:t>
      </w:r>
      <w:r>
        <w:rPr>
          <w:rFonts w:ascii="Times New Roman" w:hAnsi="Times New Roman"/>
          <w:sz w:val="28"/>
          <w:szCs w:val="28"/>
        </w:rPr>
        <w:t>____</w:t>
      </w:r>
    </w:p>
    <w:p w:rsidR="00782E8A" w:rsidRDefault="00782E8A" w:rsidP="00782E8A">
      <w:pPr>
        <w:spacing w:after="0" w:line="240" w:lineRule="auto"/>
        <w:rPr>
          <w:rFonts w:ascii="Times New Roman" w:hAnsi="Times New Roman"/>
          <w:sz w:val="20"/>
          <w:szCs w:val="20"/>
        </w:rPr>
      </w:pPr>
      <w:r>
        <w:rPr>
          <w:rFonts w:ascii="Times New Roman" w:hAnsi="Times New Roman"/>
          <w:sz w:val="20"/>
          <w:szCs w:val="20"/>
        </w:rPr>
        <w:t xml:space="preserve">                                                           Нормативна (вибіркова)</w:t>
      </w:r>
    </w:p>
    <w:p w:rsidR="00782E8A" w:rsidRDefault="00782E8A" w:rsidP="00782E8A">
      <w:pPr>
        <w:spacing w:after="0" w:line="240" w:lineRule="auto"/>
        <w:jc w:val="both"/>
        <w:rPr>
          <w:rFonts w:ascii="Times New Roman" w:hAnsi="Times New Roman"/>
          <w:sz w:val="28"/>
          <w:szCs w:val="28"/>
        </w:rPr>
      </w:pPr>
    </w:p>
    <w:p w:rsidR="00782E8A" w:rsidRDefault="00782E8A" w:rsidP="00782E8A">
      <w:pPr>
        <w:spacing w:after="0" w:line="240" w:lineRule="auto"/>
        <w:jc w:val="both"/>
        <w:rPr>
          <w:rFonts w:ascii="Times New Roman" w:hAnsi="Times New Roman"/>
          <w:b/>
          <w:i/>
          <w:sz w:val="28"/>
          <w:szCs w:val="28"/>
        </w:rPr>
      </w:pPr>
      <w:r>
        <w:rPr>
          <w:rFonts w:ascii="Times New Roman" w:hAnsi="Times New Roman"/>
          <w:sz w:val="28"/>
          <w:szCs w:val="28"/>
        </w:rPr>
        <w:t xml:space="preserve">Циклова комісія </w:t>
      </w:r>
      <w:r>
        <w:rPr>
          <w:rFonts w:ascii="Times New Roman" w:hAnsi="Times New Roman"/>
          <w:b/>
          <w:i/>
          <w:sz w:val="28"/>
          <w:szCs w:val="28"/>
        </w:rPr>
        <w:t xml:space="preserve">викладачів фахових дисциплін початкової освіти </w:t>
      </w:r>
    </w:p>
    <w:p w:rsidR="00450C37" w:rsidRDefault="00450C37" w:rsidP="00782E8A">
      <w:pPr>
        <w:spacing w:after="0" w:line="240" w:lineRule="auto"/>
        <w:jc w:val="both"/>
        <w:rPr>
          <w:rFonts w:ascii="Times New Roman" w:hAnsi="Times New Roman"/>
          <w:sz w:val="28"/>
          <w:szCs w:val="28"/>
        </w:rPr>
      </w:pPr>
    </w:p>
    <w:p w:rsidR="00782E8A" w:rsidRDefault="00782E8A" w:rsidP="00782E8A">
      <w:pPr>
        <w:spacing w:after="0" w:line="240" w:lineRule="auto"/>
        <w:jc w:val="both"/>
        <w:rPr>
          <w:rFonts w:ascii="Times New Roman" w:hAnsi="Times New Roman"/>
          <w:sz w:val="28"/>
          <w:szCs w:val="28"/>
        </w:rPr>
      </w:pPr>
      <w:r>
        <w:rPr>
          <w:rFonts w:ascii="Times New Roman" w:hAnsi="Times New Roman"/>
          <w:sz w:val="28"/>
          <w:szCs w:val="28"/>
        </w:rPr>
        <w:t>Дані про вивчення дисципліни</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567"/>
        <w:gridCol w:w="567"/>
        <w:gridCol w:w="852"/>
        <w:gridCol w:w="706"/>
        <w:gridCol w:w="567"/>
        <w:gridCol w:w="709"/>
        <w:gridCol w:w="849"/>
        <w:gridCol w:w="850"/>
        <w:gridCol w:w="709"/>
        <w:gridCol w:w="708"/>
        <w:gridCol w:w="850"/>
        <w:gridCol w:w="991"/>
      </w:tblGrid>
      <w:tr w:rsidR="00782E8A" w:rsidTr="00782E8A">
        <w:trPr>
          <w:trHeight w:val="291"/>
        </w:trPr>
        <w:tc>
          <w:tcPr>
            <w:tcW w:w="1275" w:type="dxa"/>
            <w:vMerge w:val="restart"/>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Calibri" w:hAnsi="Times New Roman"/>
                <w:sz w:val="26"/>
                <w:szCs w:val="26"/>
                <w:lang w:eastAsia="en-US"/>
              </w:rPr>
            </w:pPr>
          </w:p>
          <w:p w:rsidR="00782E8A" w:rsidRDefault="00782E8A">
            <w:pPr>
              <w:spacing w:after="0" w:line="240" w:lineRule="auto"/>
              <w:rPr>
                <w:rFonts w:ascii="Times New Roman" w:eastAsia="Times New Roman" w:hAnsi="Times New Roman"/>
                <w:sz w:val="26"/>
                <w:szCs w:val="26"/>
              </w:rPr>
            </w:pPr>
          </w:p>
          <w:p w:rsidR="00782E8A" w:rsidRDefault="00782E8A">
            <w:pPr>
              <w:spacing w:after="0" w:line="240" w:lineRule="auto"/>
              <w:rPr>
                <w:rFonts w:ascii="Times New Roman" w:hAnsi="Times New Roman"/>
                <w:sz w:val="26"/>
                <w:szCs w:val="26"/>
              </w:rPr>
            </w:pPr>
          </w:p>
          <w:p w:rsidR="00782E8A" w:rsidRDefault="00782E8A">
            <w:pPr>
              <w:spacing w:after="0" w:line="240" w:lineRule="auto"/>
              <w:rPr>
                <w:rFonts w:ascii="Times New Roman" w:hAnsi="Times New Roman"/>
                <w:sz w:val="26"/>
                <w:szCs w:val="26"/>
              </w:rPr>
            </w:pPr>
            <w:r>
              <w:rPr>
                <w:rFonts w:ascii="Times New Roman" w:hAnsi="Times New Roman"/>
                <w:sz w:val="26"/>
                <w:szCs w:val="26"/>
              </w:rPr>
              <w:t>Форма</w:t>
            </w:r>
          </w:p>
          <w:p w:rsidR="00782E8A" w:rsidRDefault="00782E8A">
            <w:pPr>
              <w:spacing w:after="0" w:line="240" w:lineRule="auto"/>
              <w:rPr>
                <w:rFonts w:ascii="Times New Roman" w:eastAsia="Times New Roman" w:hAnsi="Times New Roman"/>
                <w:sz w:val="26"/>
                <w:szCs w:val="26"/>
                <w:lang w:eastAsia="en-US"/>
              </w:rPr>
            </w:pPr>
            <w:r>
              <w:rPr>
                <w:rFonts w:ascii="Times New Roman" w:hAnsi="Times New Roman"/>
                <w:sz w:val="26"/>
                <w:szCs w:val="26"/>
              </w:rPr>
              <w:t>навчання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Курс</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Семестр</w:t>
            </w:r>
          </w:p>
        </w:tc>
        <w:tc>
          <w:tcPr>
            <w:tcW w:w="852"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right="113"/>
              <w:rPr>
                <w:rFonts w:ascii="Times New Roman" w:eastAsia="Calibri" w:hAnsi="Times New Roman"/>
                <w:sz w:val="26"/>
                <w:szCs w:val="26"/>
                <w:lang w:eastAsia="en-US"/>
              </w:rPr>
            </w:pPr>
            <w:r>
              <w:rPr>
                <w:rFonts w:ascii="Times New Roman" w:hAnsi="Times New Roman"/>
                <w:sz w:val="26"/>
                <w:szCs w:val="26"/>
              </w:rPr>
              <w:t>Загальний</w:t>
            </w:r>
          </w:p>
          <w:p w:rsidR="00782E8A" w:rsidRDefault="00782E8A">
            <w:pPr>
              <w:spacing w:after="0" w:line="240" w:lineRule="auto"/>
              <w:ind w:right="113"/>
              <w:rPr>
                <w:rFonts w:ascii="Times New Roman" w:eastAsia="Times New Roman" w:hAnsi="Times New Roman"/>
                <w:sz w:val="26"/>
                <w:szCs w:val="26"/>
              </w:rPr>
            </w:pPr>
            <w:r>
              <w:rPr>
                <w:rFonts w:ascii="Times New Roman" w:hAnsi="Times New Roman"/>
                <w:sz w:val="26"/>
                <w:szCs w:val="26"/>
              </w:rPr>
              <w:t>обсяг</w:t>
            </w:r>
          </w:p>
          <w:p w:rsidR="00782E8A" w:rsidRDefault="00782E8A">
            <w:pPr>
              <w:spacing w:after="0" w:line="240" w:lineRule="auto"/>
              <w:ind w:right="113"/>
              <w:rPr>
                <w:rFonts w:ascii="Times New Roman" w:eastAsia="Times New Roman" w:hAnsi="Times New Roman"/>
                <w:sz w:val="28"/>
                <w:szCs w:val="28"/>
                <w:lang w:eastAsia="en-US"/>
              </w:rPr>
            </w:pPr>
            <w:r>
              <w:rPr>
                <w:rFonts w:ascii="Times New Roman" w:hAnsi="Times New Roman"/>
                <w:sz w:val="26"/>
                <w:szCs w:val="26"/>
              </w:rPr>
              <w:t>дисциплін</w:t>
            </w:r>
          </w:p>
        </w:tc>
        <w:tc>
          <w:tcPr>
            <w:tcW w:w="4390" w:type="dxa"/>
            <w:gridSpan w:val="6"/>
            <w:tcBorders>
              <w:top w:val="single" w:sz="4" w:space="0" w:color="auto"/>
              <w:left w:val="single" w:sz="4" w:space="0" w:color="auto"/>
              <w:bottom w:val="single" w:sz="4" w:space="0" w:color="auto"/>
              <w:right w:val="single" w:sz="4" w:space="0" w:color="auto"/>
            </w:tcBorders>
            <w:hideMark/>
          </w:tcPr>
          <w:p w:rsidR="00782E8A" w:rsidRDefault="00782E8A">
            <w:pPr>
              <w:spacing w:after="0" w:line="240" w:lineRule="auto"/>
              <w:rPr>
                <w:rFonts w:ascii="Times New Roman" w:eastAsia="Times New Roman" w:hAnsi="Times New Roman"/>
                <w:sz w:val="26"/>
                <w:szCs w:val="26"/>
                <w:lang w:eastAsia="en-US"/>
              </w:rPr>
            </w:pPr>
            <w:r>
              <w:rPr>
                <w:rFonts w:ascii="Times New Roman" w:hAnsi="Times New Roman"/>
                <w:sz w:val="26"/>
                <w:szCs w:val="26"/>
              </w:rPr>
              <w:t>Кількість годин</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jc w:val="both"/>
              <w:rPr>
                <w:rFonts w:ascii="Times New Roman" w:eastAsia="Times New Roman" w:hAnsi="Times New Roman"/>
                <w:sz w:val="26"/>
                <w:szCs w:val="26"/>
                <w:lang w:eastAsia="en-US"/>
              </w:rPr>
            </w:pPr>
            <w:r>
              <w:rPr>
                <w:rFonts w:ascii="Times New Roman" w:hAnsi="Times New Roman"/>
                <w:sz w:val="26"/>
                <w:szCs w:val="26"/>
              </w:rPr>
              <w:t>Курсова робота</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782E8A" w:rsidRDefault="00782E8A">
            <w:pPr>
              <w:spacing w:after="0" w:line="240" w:lineRule="auto"/>
              <w:rPr>
                <w:rFonts w:ascii="Times New Roman" w:eastAsia="Calibri" w:hAnsi="Times New Roman"/>
                <w:sz w:val="26"/>
                <w:szCs w:val="26"/>
                <w:lang w:eastAsia="en-US"/>
              </w:rPr>
            </w:pPr>
            <w:r>
              <w:rPr>
                <w:rFonts w:ascii="Times New Roman" w:hAnsi="Times New Roman"/>
                <w:sz w:val="26"/>
                <w:szCs w:val="26"/>
              </w:rPr>
              <w:t xml:space="preserve">Вид </w:t>
            </w:r>
          </w:p>
          <w:p w:rsidR="00782E8A" w:rsidRDefault="00782E8A">
            <w:pPr>
              <w:spacing w:after="0" w:line="240" w:lineRule="auto"/>
              <w:rPr>
                <w:rFonts w:ascii="Times New Roman" w:eastAsia="Times New Roman" w:hAnsi="Times New Roman"/>
                <w:sz w:val="26"/>
                <w:szCs w:val="26"/>
              </w:rPr>
            </w:pPr>
            <w:r>
              <w:rPr>
                <w:rFonts w:ascii="Times New Roman" w:hAnsi="Times New Roman"/>
                <w:sz w:val="26"/>
                <w:szCs w:val="26"/>
              </w:rPr>
              <w:t>семестрового</w:t>
            </w:r>
          </w:p>
          <w:p w:rsidR="00782E8A" w:rsidRDefault="00782E8A">
            <w:pPr>
              <w:spacing w:after="0" w:line="240" w:lineRule="auto"/>
              <w:rPr>
                <w:rFonts w:ascii="Times New Roman" w:eastAsia="Times New Roman" w:hAnsi="Times New Roman"/>
                <w:sz w:val="26"/>
                <w:szCs w:val="26"/>
                <w:lang w:eastAsia="en-US"/>
              </w:rPr>
            </w:pPr>
            <w:r>
              <w:rPr>
                <w:rFonts w:ascii="Times New Roman" w:hAnsi="Times New Roman"/>
                <w:sz w:val="26"/>
                <w:szCs w:val="26"/>
              </w:rPr>
              <w:t>контролю</w:t>
            </w:r>
          </w:p>
        </w:tc>
      </w:tr>
      <w:tr w:rsidR="00782E8A" w:rsidTr="00782E8A">
        <w:trPr>
          <w:trHeight w:val="66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8"/>
                <w:szCs w:val="28"/>
                <w:lang w:eastAsia="en-US"/>
              </w:rPr>
            </w:pPr>
          </w:p>
        </w:tc>
        <w:tc>
          <w:tcPr>
            <w:tcW w:w="3681" w:type="dxa"/>
            <w:gridSpan w:val="5"/>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Calibri" w:hAnsi="Times New Roman"/>
                <w:sz w:val="26"/>
                <w:szCs w:val="26"/>
                <w:lang w:eastAsia="en-US"/>
              </w:rPr>
            </w:pPr>
          </w:p>
          <w:p w:rsidR="00782E8A" w:rsidRDefault="00782E8A">
            <w:pPr>
              <w:spacing w:after="0" w:line="240" w:lineRule="auto"/>
              <w:rPr>
                <w:rFonts w:ascii="Times New Roman" w:eastAsia="Times New Roman" w:hAnsi="Times New Roman"/>
                <w:sz w:val="26"/>
                <w:szCs w:val="26"/>
                <w:lang w:eastAsia="en-US"/>
              </w:rPr>
            </w:pPr>
            <w:r>
              <w:rPr>
                <w:rFonts w:ascii="Times New Roman" w:hAnsi="Times New Roman"/>
                <w:sz w:val="26"/>
                <w:szCs w:val="26"/>
              </w:rPr>
              <w:t>Аудиторні заняття</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Самостійна робота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r>
      <w:tr w:rsidR="00782E8A" w:rsidTr="00782E8A">
        <w:trPr>
          <w:cantSplit/>
          <w:trHeight w:val="615"/>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8"/>
                <w:szCs w:val="28"/>
                <w:lang w:eastAsia="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Разом</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Лекції</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Calibri" w:hAnsi="Times New Roman"/>
                <w:sz w:val="26"/>
                <w:szCs w:val="26"/>
                <w:lang w:eastAsia="en-US"/>
              </w:rPr>
            </w:pPr>
            <w:r>
              <w:rPr>
                <w:rFonts w:ascii="Times New Roman" w:hAnsi="Times New Roman"/>
                <w:sz w:val="26"/>
                <w:szCs w:val="26"/>
              </w:rPr>
              <w:t>Лабораторні</w:t>
            </w:r>
          </w:p>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роботи</w:t>
            </w:r>
          </w:p>
        </w:tc>
        <w:tc>
          <w:tcPr>
            <w:tcW w:w="849"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Calibri" w:hAnsi="Times New Roman"/>
                <w:sz w:val="26"/>
                <w:szCs w:val="26"/>
                <w:lang w:eastAsia="en-US"/>
              </w:rPr>
            </w:pPr>
            <w:r>
              <w:rPr>
                <w:rFonts w:ascii="Times New Roman" w:hAnsi="Times New Roman"/>
                <w:sz w:val="26"/>
                <w:szCs w:val="26"/>
              </w:rPr>
              <w:t>Практичні</w:t>
            </w:r>
          </w:p>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заняття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ind w:left="113" w:right="113"/>
              <w:rPr>
                <w:rFonts w:ascii="Times New Roman" w:eastAsia="Times New Roman" w:hAnsi="Times New Roman"/>
                <w:sz w:val="26"/>
                <w:szCs w:val="26"/>
                <w:lang w:eastAsia="en-US"/>
              </w:rPr>
            </w:pPr>
            <w:r>
              <w:rPr>
                <w:rFonts w:ascii="Times New Roman" w:hAnsi="Times New Roman"/>
                <w:sz w:val="26"/>
                <w:szCs w:val="26"/>
              </w:rPr>
              <w:t>Семінарські заняття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782E8A" w:rsidRDefault="00782E8A">
            <w:pPr>
              <w:spacing w:after="0" w:line="240" w:lineRule="auto"/>
              <w:rPr>
                <w:rFonts w:ascii="Times New Roman" w:eastAsia="Times New Roman" w:hAnsi="Times New Roman"/>
                <w:sz w:val="26"/>
                <w:szCs w:val="26"/>
                <w:lang w:eastAsia="en-US"/>
              </w:rPr>
            </w:pPr>
            <w:r>
              <w:rPr>
                <w:rFonts w:ascii="Times New Roman" w:hAnsi="Times New Roman"/>
                <w:sz w:val="26"/>
                <w:szCs w:val="26"/>
              </w:rPr>
              <w:t>Залік</w:t>
            </w:r>
          </w:p>
        </w:tc>
        <w:tc>
          <w:tcPr>
            <w:tcW w:w="991" w:type="dxa"/>
            <w:vMerge w:val="restart"/>
            <w:tcBorders>
              <w:top w:val="single" w:sz="4" w:space="0" w:color="auto"/>
              <w:left w:val="single" w:sz="4" w:space="0" w:color="auto"/>
              <w:bottom w:val="single" w:sz="4" w:space="0" w:color="auto"/>
              <w:right w:val="single" w:sz="4" w:space="0" w:color="auto"/>
            </w:tcBorders>
            <w:textDirection w:val="btLr"/>
          </w:tcPr>
          <w:p w:rsidR="00782E8A" w:rsidRDefault="00782E8A">
            <w:pPr>
              <w:spacing w:after="0" w:line="240" w:lineRule="auto"/>
              <w:ind w:left="113" w:right="113"/>
              <w:rPr>
                <w:rFonts w:ascii="Times New Roman" w:eastAsia="Calibri" w:hAnsi="Times New Roman"/>
                <w:sz w:val="26"/>
                <w:szCs w:val="26"/>
                <w:lang w:eastAsia="en-US"/>
              </w:rPr>
            </w:pPr>
            <w:r>
              <w:rPr>
                <w:rFonts w:ascii="Times New Roman" w:hAnsi="Times New Roman"/>
                <w:sz w:val="26"/>
                <w:szCs w:val="26"/>
              </w:rPr>
              <w:t>Екзамен</w:t>
            </w:r>
          </w:p>
          <w:p w:rsidR="00782E8A" w:rsidRDefault="00782E8A">
            <w:pPr>
              <w:spacing w:after="0" w:line="240" w:lineRule="auto"/>
              <w:ind w:left="113" w:right="113"/>
              <w:jc w:val="both"/>
              <w:rPr>
                <w:rFonts w:ascii="Times New Roman" w:eastAsia="Times New Roman" w:hAnsi="Times New Roman"/>
                <w:sz w:val="26"/>
                <w:szCs w:val="26"/>
              </w:rPr>
            </w:pPr>
          </w:p>
          <w:p w:rsidR="00782E8A" w:rsidRDefault="00782E8A">
            <w:pPr>
              <w:spacing w:after="0" w:line="240" w:lineRule="auto"/>
              <w:ind w:left="113" w:right="113"/>
              <w:jc w:val="both"/>
              <w:rPr>
                <w:rFonts w:ascii="Times New Roman" w:hAnsi="Times New Roman"/>
                <w:sz w:val="26"/>
                <w:szCs w:val="26"/>
              </w:rPr>
            </w:pPr>
          </w:p>
          <w:p w:rsidR="00782E8A" w:rsidRDefault="00782E8A">
            <w:pPr>
              <w:spacing w:after="0" w:line="240" w:lineRule="auto"/>
              <w:ind w:left="113" w:right="113"/>
              <w:jc w:val="both"/>
              <w:rPr>
                <w:rFonts w:ascii="Times New Roman" w:hAnsi="Times New Roman"/>
                <w:sz w:val="26"/>
                <w:szCs w:val="26"/>
              </w:rPr>
            </w:pPr>
          </w:p>
          <w:p w:rsidR="00782E8A" w:rsidRDefault="00782E8A">
            <w:pPr>
              <w:spacing w:after="0" w:line="240" w:lineRule="auto"/>
              <w:ind w:left="113" w:right="113"/>
              <w:jc w:val="both"/>
              <w:rPr>
                <w:rFonts w:ascii="Times New Roman" w:eastAsia="Times New Roman" w:hAnsi="Times New Roman"/>
                <w:sz w:val="26"/>
                <w:szCs w:val="26"/>
                <w:lang w:eastAsia="en-US"/>
              </w:rPr>
            </w:pPr>
            <w:r>
              <w:rPr>
                <w:rFonts w:ascii="Times New Roman" w:hAnsi="Times New Roman"/>
                <w:sz w:val="26"/>
                <w:szCs w:val="26"/>
              </w:rPr>
              <w:t>Е</w:t>
            </w:r>
          </w:p>
        </w:tc>
      </w:tr>
      <w:tr w:rsidR="00782E8A" w:rsidTr="00782E8A">
        <w:trPr>
          <w:cantSplit/>
          <w:trHeight w:val="117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852" w:type="dxa"/>
            <w:tcBorders>
              <w:top w:val="single" w:sz="4" w:space="0" w:color="auto"/>
              <w:left w:val="single" w:sz="4" w:space="0" w:color="auto"/>
              <w:bottom w:val="single" w:sz="4" w:space="0" w:color="auto"/>
              <w:right w:val="single" w:sz="4" w:space="0" w:color="auto"/>
            </w:tcBorders>
            <w:textDirection w:val="btLr"/>
          </w:tcPr>
          <w:p w:rsidR="00782E8A" w:rsidRDefault="00782E8A">
            <w:pPr>
              <w:spacing w:after="0" w:line="240" w:lineRule="auto"/>
              <w:ind w:left="113" w:right="113"/>
              <w:rPr>
                <w:rFonts w:ascii="Times New Roman" w:eastAsia="Calibri" w:hAnsi="Times New Roman"/>
                <w:sz w:val="28"/>
                <w:szCs w:val="28"/>
                <w:lang w:eastAsia="en-US"/>
              </w:rPr>
            </w:pPr>
            <w:r>
              <w:rPr>
                <w:rFonts w:ascii="Times New Roman" w:hAnsi="Times New Roman"/>
                <w:sz w:val="26"/>
                <w:szCs w:val="26"/>
              </w:rPr>
              <w:t xml:space="preserve">Кредити </w:t>
            </w:r>
            <w:r>
              <w:rPr>
                <w:rFonts w:ascii="Times New Roman" w:hAnsi="Times New Roman"/>
                <w:sz w:val="28"/>
                <w:szCs w:val="28"/>
              </w:rPr>
              <w:t>ЄКТС</w:t>
            </w:r>
          </w:p>
          <w:p w:rsidR="00782E8A" w:rsidRDefault="00782E8A">
            <w:pPr>
              <w:spacing w:after="0" w:line="240" w:lineRule="auto"/>
              <w:ind w:left="113" w:right="113"/>
              <w:rPr>
                <w:rFonts w:ascii="Times New Roman" w:eastAsia="Times New Roman" w:hAnsi="Times New Roman"/>
                <w:sz w:val="28"/>
                <w:szCs w:val="28"/>
              </w:rPr>
            </w:pPr>
          </w:p>
          <w:p w:rsidR="00782E8A" w:rsidRDefault="00782E8A">
            <w:pPr>
              <w:ind w:left="113" w:right="113"/>
              <w:rPr>
                <w:rFonts w:ascii="Times New Roman" w:eastAsia="Times New Roman" w:hAnsi="Times New Roman"/>
                <w:sz w:val="28"/>
                <w:szCs w:val="28"/>
                <w:lang w:eastAsia="en-US"/>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82E8A" w:rsidRDefault="00782E8A">
            <w:pPr>
              <w:spacing w:after="0" w:line="240" w:lineRule="auto"/>
              <w:rPr>
                <w:rFonts w:ascii="Times New Roman" w:eastAsia="Times New Roman" w:hAnsi="Times New Roman"/>
                <w:sz w:val="26"/>
                <w:szCs w:val="26"/>
                <w:lang w:eastAsia="en-US"/>
              </w:rPr>
            </w:pPr>
          </w:p>
        </w:tc>
      </w:tr>
      <w:tr w:rsidR="00782E8A" w:rsidTr="00782E8A">
        <w:trPr>
          <w:trHeight w:val="631"/>
        </w:trPr>
        <w:tc>
          <w:tcPr>
            <w:tcW w:w="1275"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jc w:val="both"/>
              <w:rPr>
                <w:rFonts w:ascii="Times New Roman" w:eastAsia="Times New Roman" w:hAnsi="Times New Roman"/>
                <w:sz w:val="26"/>
                <w:szCs w:val="26"/>
              </w:rPr>
            </w:pPr>
            <w:bookmarkStart w:id="0" w:name="_Hlk490288486"/>
          </w:p>
          <w:p w:rsidR="00782E8A" w:rsidRDefault="00782E8A">
            <w:pPr>
              <w:spacing w:after="0" w:line="240" w:lineRule="auto"/>
              <w:jc w:val="both"/>
              <w:rPr>
                <w:rFonts w:ascii="Times New Roman" w:eastAsia="Times New Roman" w:hAnsi="Times New Roman"/>
                <w:sz w:val="26"/>
                <w:szCs w:val="26"/>
                <w:lang w:eastAsia="en-US"/>
              </w:rPr>
            </w:pPr>
            <w:r>
              <w:rPr>
                <w:rFonts w:ascii="Times New Roman" w:hAnsi="Times New Roman"/>
                <w:sz w:val="26"/>
                <w:szCs w:val="26"/>
              </w:rPr>
              <w:t>Денна</w:t>
            </w:r>
          </w:p>
        </w:tc>
        <w:tc>
          <w:tcPr>
            <w:tcW w:w="567"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8"/>
                <w:szCs w:val="28"/>
                <w:lang w:eastAsia="en-US"/>
              </w:rPr>
            </w:pPr>
          </w:p>
          <w:p w:rsidR="00782E8A" w:rsidRDefault="00782E8A">
            <w:pPr>
              <w:spacing w:after="0" w:line="240" w:lineRule="auto"/>
              <w:rPr>
                <w:rFonts w:ascii="Times New Roman" w:eastAsia="Times New Roman" w:hAnsi="Times New Roman"/>
                <w:sz w:val="28"/>
                <w:szCs w:val="28"/>
                <w:lang w:eastAsia="en-US"/>
              </w:rPr>
            </w:pPr>
            <w:r>
              <w:rPr>
                <w:rFonts w:ascii="Times New Roman" w:hAnsi="Times New Roman"/>
                <w:sz w:val="28"/>
                <w:szCs w:val="28"/>
                <w:lang w:val="en-US" w:eastAsia="en-US"/>
              </w:rPr>
              <w:t>I</w:t>
            </w:r>
          </w:p>
        </w:tc>
        <w:tc>
          <w:tcPr>
            <w:tcW w:w="567"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8"/>
                <w:szCs w:val="28"/>
                <w:lang w:eastAsia="en-US"/>
              </w:rPr>
            </w:pPr>
          </w:p>
          <w:p w:rsidR="00782E8A" w:rsidRPr="00782E8A" w:rsidRDefault="00782E8A">
            <w:pPr>
              <w:spacing w:after="0" w:line="240" w:lineRule="auto"/>
              <w:rPr>
                <w:rFonts w:ascii="Times New Roman" w:eastAsia="Times New Roman" w:hAnsi="Times New Roman"/>
                <w:sz w:val="28"/>
                <w:szCs w:val="28"/>
                <w:lang w:eastAsia="en-US"/>
              </w:rPr>
            </w:pPr>
            <w:r>
              <w:rPr>
                <w:rFonts w:ascii="Times New Roman" w:hAnsi="Times New Roman"/>
                <w:sz w:val="28"/>
                <w:szCs w:val="28"/>
                <w:lang w:val="en-US" w:eastAsia="en-US"/>
              </w:rPr>
              <w:t>II</w:t>
            </w:r>
          </w:p>
        </w:tc>
        <w:tc>
          <w:tcPr>
            <w:tcW w:w="852"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4"/>
                <w:szCs w:val="24"/>
                <w:lang w:val="en-US" w:eastAsia="en-US"/>
              </w:rPr>
            </w:pPr>
          </w:p>
          <w:p w:rsidR="00782E8A" w:rsidRPr="00782E8A" w:rsidRDefault="00782E8A">
            <w:pPr>
              <w:spacing w:after="0" w:line="240" w:lineRule="auto"/>
              <w:rPr>
                <w:rFonts w:ascii="Times New Roman" w:hAnsi="Times New Roman"/>
                <w:sz w:val="24"/>
                <w:szCs w:val="24"/>
                <w:lang w:eastAsia="en-US"/>
              </w:rPr>
            </w:pPr>
            <w:r>
              <w:rPr>
                <w:rFonts w:ascii="Times New Roman" w:hAnsi="Times New Roman"/>
                <w:sz w:val="24"/>
                <w:szCs w:val="24"/>
                <w:lang w:eastAsia="en-US"/>
              </w:rPr>
              <w:t>120</w:t>
            </w:r>
            <w:r>
              <w:rPr>
                <w:rFonts w:ascii="Times New Roman" w:hAnsi="Times New Roman"/>
                <w:sz w:val="24"/>
                <w:szCs w:val="24"/>
                <w:lang w:val="en-US" w:eastAsia="en-US"/>
              </w:rPr>
              <w:t>/</w:t>
            </w:r>
            <w:r>
              <w:rPr>
                <w:rFonts w:ascii="Times New Roman" w:hAnsi="Times New Roman"/>
                <w:sz w:val="24"/>
                <w:szCs w:val="24"/>
                <w:lang w:eastAsia="en-US"/>
              </w:rPr>
              <w:t>4</w:t>
            </w:r>
          </w:p>
          <w:p w:rsidR="00782E8A" w:rsidRDefault="00782E8A">
            <w:pPr>
              <w:spacing w:after="0" w:line="240" w:lineRule="auto"/>
              <w:jc w:val="center"/>
              <w:rPr>
                <w:rFonts w:ascii="Times New Roman" w:eastAsia="Times New Roman" w:hAnsi="Times New Roman"/>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6"/>
                <w:szCs w:val="26"/>
                <w:lang w:val="ru-RU" w:eastAsia="en-US"/>
              </w:rPr>
            </w:pPr>
          </w:p>
          <w:p w:rsidR="00782E8A" w:rsidRDefault="00782E8A">
            <w:pPr>
              <w:spacing w:after="0" w:line="240" w:lineRule="auto"/>
              <w:rPr>
                <w:rFonts w:ascii="Times New Roman" w:eastAsia="Times New Roman" w:hAnsi="Times New Roman"/>
                <w:sz w:val="26"/>
                <w:szCs w:val="26"/>
                <w:lang w:val="ru-RU" w:eastAsia="en-US"/>
              </w:rPr>
            </w:pPr>
            <w:r>
              <w:rPr>
                <w:rFonts w:ascii="Times New Roman" w:hAnsi="Times New Roman"/>
                <w:sz w:val="26"/>
                <w:szCs w:val="26"/>
                <w:lang w:val="ru-RU" w:eastAsia="en-US"/>
              </w:rPr>
              <w:t>68</w:t>
            </w:r>
          </w:p>
        </w:tc>
        <w:tc>
          <w:tcPr>
            <w:tcW w:w="567"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jc w:val="both"/>
              <w:rPr>
                <w:rFonts w:ascii="Times New Roman" w:eastAsia="Times New Roman" w:hAnsi="Times New Roman"/>
                <w:sz w:val="26"/>
                <w:szCs w:val="26"/>
                <w:lang w:val="ru-RU" w:eastAsia="en-US"/>
              </w:rPr>
            </w:pPr>
          </w:p>
          <w:p w:rsidR="00782E8A" w:rsidRDefault="00782E8A">
            <w:pPr>
              <w:spacing w:after="0" w:line="240" w:lineRule="auto"/>
              <w:jc w:val="both"/>
              <w:rPr>
                <w:rFonts w:ascii="Times New Roman" w:eastAsia="Times New Roman" w:hAnsi="Times New Roman"/>
                <w:sz w:val="26"/>
                <w:szCs w:val="26"/>
                <w:lang w:val="ru-RU" w:eastAsia="en-US"/>
              </w:rPr>
            </w:pPr>
            <w:r>
              <w:rPr>
                <w:rFonts w:ascii="Times New Roman" w:hAnsi="Times New Roman"/>
                <w:sz w:val="26"/>
                <w:szCs w:val="26"/>
                <w:lang w:val="ru-RU" w:eastAsia="en-US"/>
              </w:rPr>
              <w:t>34</w:t>
            </w:r>
          </w:p>
        </w:tc>
        <w:tc>
          <w:tcPr>
            <w:tcW w:w="709"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jc w:val="both"/>
              <w:rPr>
                <w:rFonts w:ascii="Times New Roman" w:eastAsia="Times New Roman" w:hAnsi="Times New Roman"/>
                <w:sz w:val="26"/>
                <w:szCs w:val="26"/>
                <w:lang w:eastAsia="en-US"/>
              </w:rPr>
            </w:pPr>
          </w:p>
        </w:tc>
        <w:tc>
          <w:tcPr>
            <w:tcW w:w="849"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6"/>
                <w:szCs w:val="26"/>
                <w:lang w:val="ru-RU" w:eastAsia="en-US"/>
              </w:rPr>
            </w:pPr>
          </w:p>
          <w:p w:rsidR="00782E8A" w:rsidRDefault="00782E8A">
            <w:pPr>
              <w:spacing w:after="0" w:line="240" w:lineRule="auto"/>
              <w:jc w:val="center"/>
              <w:rPr>
                <w:rFonts w:ascii="Times New Roman" w:eastAsia="Times New Roman" w:hAnsi="Times New Roman"/>
                <w:sz w:val="26"/>
                <w:szCs w:val="26"/>
                <w:lang w:val="ru-RU" w:eastAsia="en-US"/>
              </w:rPr>
            </w:pPr>
            <w:r>
              <w:rPr>
                <w:rFonts w:ascii="Times New Roman" w:hAnsi="Times New Roman"/>
                <w:sz w:val="26"/>
                <w:szCs w:val="26"/>
                <w:lang w:val="ru-RU" w:eastAsia="en-US"/>
              </w:rPr>
              <w:t>34</w:t>
            </w:r>
          </w:p>
        </w:tc>
        <w:tc>
          <w:tcPr>
            <w:tcW w:w="850"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jc w:val="both"/>
              <w:rPr>
                <w:rFonts w:ascii="Times New Roman" w:eastAsia="Times New Roman" w:hAnsi="Times New Roman"/>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6"/>
                <w:szCs w:val="26"/>
                <w:lang w:val="ru-RU" w:eastAsia="en-US"/>
              </w:rPr>
            </w:pPr>
          </w:p>
          <w:p w:rsidR="00782E8A" w:rsidRDefault="00782E8A">
            <w:pPr>
              <w:spacing w:after="0" w:line="240" w:lineRule="auto"/>
              <w:rPr>
                <w:rFonts w:ascii="Times New Roman" w:eastAsia="Times New Roman" w:hAnsi="Times New Roman"/>
                <w:sz w:val="26"/>
                <w:szCs w:val="26"/>
                <w:lang w:val="ru-RU" w:eastAsia="en-US"/>
              </w:rPr>
            </w:pPr>
            <w:r>
              <w:rPr>
                <w:rFonts w:ascii="Times New Roman" w:hAnsi="Times New Roman"/>
                <w:sz w:val="26"/>
                <w:szCs w:val="26"/>
                <w:lang w:val="ru-RU" w:eastAsia="en-US"/>
              </w:rPr>
              <w:t>52</w:t>
            </w:r>
          </w:p>
        </w:tc>
        <w:tc>
          <w:tcPr>
            <w:tcW w:w="708"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jc w:val="both"/>
              <w:rPr>
                <w:rFonts w:ascii="Times New Roman" w:eastAsia="Times New Roman" w:hAnsi="Times New Roman"/>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6"/>
                <w:szCs w:val="26"/>
                <w:lang w:val="ru-RU" w:eastAsia="en-US"/>
              </w:rPr>
            </w:pPr>
          </w:p>
        </w:tc>
        <w:tc>
          <w:tcPr>
            <w:tcW w:w="991" w:type="dxa"/>
            <w:tcBorders>
              <w:top w:val="single" w:sz="4" w:space="0" w:color="auto"/>
              <w:left w:val="single" w:sz="4" w:space="0" w:color="auto"/>
              <w:bottom w:val="single" w:sz="4" w:space="0" w:color="auto"/>
              <w:right w:val="single" w:sz="4" w:space="0" w:color="auto"/>
            </w:tcBorders>
          </w:tcPr>
          <w:p w:rsidR="00782E8A" w:rsidRDefault="00782E8A">
            <w:pPr>
              <w:spacing w:after="0" w:line="240" w:lineRule="auto"/>
              <w:rPr>
                <w:rFonts w:ascii="Times New Roman" w:eastAsia="Times New Roman" w:hAnsi="Times New Roman"/>
                <w:sz w:val="26"/>
                <w:szCs w:val="26"/>
                <w:lang w:eastAsia="en-US"/>
              </w:rPr>
            </w:pPr>
          </w:p>
          <w:p w:rsidR="00782E8A" w:rsidRDefault="00782E8A">
            <w:pPr>
              <w:spacing w:after="0" w:line="24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eastAsia="en-US"/>
              </w:rPr>
              <w:t>2</w:t>
            </w:r>
          </w:p>
        </w:tc>
      </w:tr>
      <w:bookmarkEnd w:id="0"/>
    </w:tbl>
    <w:p w:rsidR="00782E8A" w:rsidRDefault="00782E8A" w:rsidP="00782E8A">
      <w:pPr>
        <w:spacing w:after="0" w:line="240" w:lineRule="auto"/>
        <w:ind w:left="-426"/>
        <w:jc w:val="both"/>
        <w:rPr>
          <w:rFonts w:ascii="Calibri" w:eastAsia="Times New Roman" w:hAnsi="Calibri"/>
        </w:rPr>
      </w:pPr>
    </w:p>
    <w:p w:rsidR="00D308B1" w:rsidRDefault="00D308B1" w:rsidP="00D308B1">
      <w:pPr>
        <w:spacing w:after="0" w:line="240" w:lineRule="auto"/>
        <w:ind w:left="-426"/>
        <w:jc w:val="both"/>
        <w:rPr>
          <w:rFonts w:ascii="Times New Roman" w:hAnsi="Times New Roman"/>
          <w:sz w:val="24"/>
          <w:szCs w:val="24"/>
          <w:u w:val="single"/>
        </w:rPr>
      </w:pPr>
      <w:r>
        <w:rPr>
          <w:rFonts w:ascii="Times New Roman" w:hAnsi="Times New Roman"/>
          <w:sz w:val="24"/>
          <w:szCs w:val="24"/>
        </w:rPr>
        <w:t xml:space="preserve">Робоча програма складена на основі освітньо-професійної програми та навчального плану підготовки   </w:t>
      </w:r>
      <w:r>
        <w:rPr>
          <w:rFonts w:ascii="Times New Roman" w:hAnsi="Times New Roman"/>
          <w:b/>
          <w:sz w:val="24"/>
          <w:szCs w:val="24"/>
          <w:u w:val="single"/>
        </w:rPr>
        <w:t>фахового   молодшого бакалавра</w:t>
      </w:r>
      <w:r>
        <w:rPr>
          <w:rFonts w:ascii="Times New Roman" w:hAnsi="Times New Roman"/>
          <w:sz w:val="24"/>
          <w:szCs w:val="24"/>
          <w:u w:val="single"/>
        </w:rPr>
        <w:t xml:space="preserve"> </w:t>
      </w:r>
    </w:p>
    <w:p w:rsidR="00D308B1" w:rsidRDefault="00D308B1" w:rsidP="00D308B1">
      <w:pPr>
        <w:spacing w:after="0" w:line="240" w:lineRule="auto"/>
        <w:ind w:left="-426"/>
        <w:jc w:val="both"/>
        <w:rPr>
          <w:rFonts w:ascii="Times New Roman" w:hAnsi="Times New Roman"/>
          <w:sz w:val="24"/>
          <w:szCs w:val="24"/>
        </w:rPr>
      </w:pPr>
      <w:r>
        <w:rPr>
          <w:rFonts w:ascii="Times New Roman" w:hAnsi="Times New Roman"/>
          <w:sz w:val="24"/>
          <w:szCs w:val="24"/>
        </w:rPr>
        <w:t xml:space="preserve">                       Освітньо-професійний ступінь</w:t>
      </w:r>
    </w:p>
    <w:p w:rsidR="00782E8A" w:rsidRPr="005636A2" w:rsidRDefault="00782E8A" w:rsidP="00794A2A">
      <w:pPr>
        <w:tabs>
          <w:tab w:val="left" w:pos="1220"/>
        </w:tabs>
        <w:spacing w:after="0" w:line="240" w:lineRule="auto"/>
        <w:ind w:left="-426"/>
        <w:jc w:val="both"/>
        <w:rPr>
          <w:rFonts w:ascii="Times New Roman" w:hAnsi="Times New Roman"/>
          <w:sz w:val="24"/>
          <w:szCs w:val="24"/>
        </w:rPr>
      </w:pPr>
      <w:r w:rsidRPr="005636A2">
        <w:rPr>
          <w:rFonts w:ascii="Times New Roman" w:hAnsi="Times New Roman"/>
          <w:sz w:val="24"/>
          <w:szCs w:val="24"/>
        </w:rPr>
        <w:t>Розробники:</w:t>
      </w:r>
      <w:r w:rsidR="00794A2A">
        <w:rPr>
          <w:rFonts w:ascii="Times New Roman" w:hAnsi="Times New Roman"/>
          <w:sz w:val="24"/>
          <w:szCs w:val="24"/>
        </w:rPr>
        <w:tab/>
      </w:r>
    </w:p>
    <w:p w:rsidR="005636A2" w:rsidRDefault="00782E8A" w:rsidP="005636A2">
      <w:pPr>
        <w:spacing w:after="0" w:line="240" w:lineRule="auto"/>
        <w:ind w:left="-426"/>
        <w:jc w:val="both"/>
        <w:rPr>
          <w:rFonts w:ascii="Times New Roman" w:hAnsi="Times New Roman"/>
          <w:sz w:val="24"/>
          <w:szCs w:val="24"/>
        </w:rPr>
      </w:pPr>
      <w:r w:rsidRPr="005636A2">
        <w:rPr>
          <w:rFonts w:ascii="Times New Roman" w:hAnsi="Times New Roman"/>
          <w:sz w:val="24"/>
          <w:szCs w:val="24"/>
        </w:rPr>
        <w:t xml:space="preserve">  _______________                          </w:t>
      </w:r>
      <w:r w:rsidRPr="005636A2">
        <w:rPr>
          <w:rFonts w:ascii="Times New Roman" w:hAnsi="Times New Roman"/>
          <w:sz w:val="24"/>
          <w:szCs w:val="24"/>
          <w:u w:val="single"/>
        </w:rPr>
        <w:t>Л.Я.</w:t>
      </w:r>
      <w:proofErr w:type="spellStart"/>
      <w:r w:rsidRPr="005636A2">
        <w:rPr>
          <w:rFonts w:ascii="Times New Roman" w:hAnsi="Times New Roman"/>
          <w:sz w:val="24"/>
          <w:szCs w:val="24"/>
          <w:u w:val="single"/>
        </w:rPr>
        <w:t>Гриньо</w:t>
      </w:r>
      <w:proofErr w:type="spellEnd"/>
      <w:r w:rsidRPr="005636A2">
        <w:rPr>
          <w:rFonts w:ascii="Times New Roman" w:hAnsi="Times New Roman"/>
          <w:sz w:val="24"/>
          <w:szCs w:val="24"/>
        </w:rPr>
        <w:t xml:space="preserve">_______________________________       </w:t>
      </w:r>
    </w:p>
    <w:p w:rsidR="00782E8A" w:rsidRPr="005636A2" w:rsidRDefault="00782E8A" w:rsidP="005636A2">
      <w:pPr>
        <w:spacing w:after="0" w:line="240" w:lineRule="auto"/>
        <w:ind w:left="-426"/>
        <w:jc w:val="both"/>
        <w:rPr>
          <w:rFonts w:ascii="Times New Roman" w:hAnsi="Times New Roman"/>
          <w:sz w:val="24"/>
          <w:szCs w:val="24"/>
        </w:rPr>
      </w:pPr>
      <w:r w:rsidRPr="005636A2">
        <w:rPr>
          <w:rFonts w:ascii="Times New Roman" w:hAnsi="Times New Roman"/>
          <w:sz w:val="24"/>
          <w:szCs w:val="24"/>
        </w:rPr>
        <w:t xml:space="preserve">  Підпис                                 Ініціали та прізвище викладача (науковий ступінь та вчене звання)</w:t>
      </w:r>
    </w:p>
    <w:p w:rsidR="000B3FF4" w:rsidRDefault="000B3FF4" w:rsidP="000B3FF4">
      <w:pPr>
        <w:spacing w:after="0" w:line="240" w:lineRule="auto"/>
        <w:ind w:left="-426"/>
        <w:jc w:val="both"/>
        <w:rPr>
          <w:rFonts w:ascii="Times New Roman" w:hAnsi="Times New Roman"/>
          <w:sz w:val="24"/>
          <w:szCs w:val="24"/>
        </w:rPr>
      </w:pPr>
    </w:p>
    <w:p w:rsidR="000B3FF4" w:rsidRDefault="000B3FF4" w:rsidP="000B3FF4">
      <w:pPr>
        <w:spacing w:after="0" w:line="240" w:lineRule="auto"/>
        <w:ind w:left="-426"/>
        <w:jc w:val="both"/>
        <w:rPr>
          <w:rFonts w:ascii="Times New Roman" w:hAnsi="Times New Roman"/>
          <w:sz w:val="24"/>
          <w:szCs w:val="24"/>
        </w:rPr>
      </w:pPr>
      <w:r>
        <w:rPr>
          <w:rFonts w:ascii="Times New Roman" w:hAnsi="Times New Roman"/>
          <w:sz w:val="24"/>
          <w:szCs w:val="24"/>
        </w:rPr>
        <w:t xml:space="preserve">Затверджено на засідання циклової комісії </w:t>
      </w:r>
      <w:r>
        <w:rPr>
          <w:rFonts w:ascii="Times New Roman" w:hAnsi="Times New Roman"/>
          <w:sz w:val="24"/>
          <w:szCs w:val="24"/>
          <w:u w:val="single"/>
        </w:rPr>
        <w:t xml:space="preserve">викладачів фахових дисциплін початкової освіти </w:t>
      </w:r>
      <w:r>
        <w:rPr>
          <w:rFonts w:ascii="Times New Roman" w:hAnsi="Times New Roman"/>
          <w:sz w:val="24"/>
          <w:szCs w:val="24"/>
        </w:rPr>
        <w:t xml:space="preserve">Протокол № </w:t>
      </w:r>
      <w:r>
        <w:rPr>
          <w:rFonts w:ascii="Times New Roman" w:hAnsi="Times New Roman"/>
          <w:sz w:val="24"/>
          <w:szCs w:val="24"/>
          <w:u w:val="single"/>
        </w:rPr>
        <w:t>__1__</w:t>
      </w:r>
      <w:r>
        <w:rPr>
          <w:rFonts w:ascii="Times New Roman" w:hAnsi="Times New Roman"/>
          <w:sz w:val="24"/>
          <w:szCs w:val="24"/>
        </w:rPr>
        <w:t xml:space="preserve"> від </w:t>
      </w:r>
      <w:r>
        <w:rPr>
          <w:rFonts w:ascii="Times New Roman" w:hAnsi="Times New Roman"/>
          <w:sz w:val="24"/>
          <w:szCs w:val="24"/>
          <w:u w:val="single"/>
        </w:rPr>
        <w:t>30        серпня</w:t>
      </w:r>
      <w:r>
        <w:rPr>
          <w:rFonts w:ascii="Times New Roman" w:hAnsi="Times New Roman"/>
          <w:sz w:val="24"/>
          <w:szCs w:val="24"/>
        </w:rPr>
        <w:t xml:space="preserve"> 2021 р.</w:t>
      </w:r>
    </w:p>
    <w:p w:rsidR="000B3FF4" w:rsidRDefault="000B3FF4" w:rsidP="000B3FF4">
      <w:pPr>
        <w:spacing w:after="0" w:line="240" w:lineRule="auto"/>
        <w:ind w:left="-426"/>
        <w:jc w:val="both"/>
        <w:rPr>
          <w:rFonts w:ascii="Times New Roman" w:hAnsi="Times New Roman"/>
          <w:sz w:val="24"/>
          <w:szCs w:val="24"/>
        </w:rPr>
      </w:pPr>
    </w:p>
    <w:p w:rsidR="000B3FF4" w:rsidRDefault="000B3FF4" w:rsidP="000B3FF4">
      <w:pPr>
        <w:spacing w:after="0" w:line="240" w:lineRule="auto"/>
        <w:ind w:left="-426"/>
        <w:jc w:val="both"/>
        <w:rPr>
          <w:rFonts w:ascii="Times New Roman" w:hAnsi="Times New Roman"/>
          <w:sz w:val="24"/>
          <w:szCs w:val="24"/>
          <w:u w:val="single"/>
        </w:rPr>
      </w:pPr>
      <w:r>
        <w:rPr>
          <w:rFonts w:ascii="Times New Roman" w:hAnsi="Times New Roman"/>
          <w:sz w:val="24"/>
          <w:szCs w:val="24"/>
        </w:rPr>
        <w:t xml:space="preserve">Голова циклової комісії     __________       </w:t>
      </w:r>
      <w:proofErr w:type="spellStart"/>
      <w:r>
        <w:rPr>
          <w:rFonts w:ascii="Times New Roman" w:hAnsi="Times New Roman"/>
          <w:sz w:val="24"/>
          <w:szCs w:val="24"/>
        </w:rPr>
        <w:t>____</w:t>
      </w:r>
      <w:r>
        <w:rPr>
          <w:rFonts w:ascii="Times New Roman" w:hAnsi="Times New Roman"/>
          <w:sz w:val="24"/>
          <w:szCs w:val="24"/>
          <w:u w:val="single"/>
        </w:rPr>
        <w:t>Г.В.Подановська</w:t>
      </w:r>
      <w:proofErr w:type="spellEnd"/>
      <w:r>
        <w:rPr>
          <w:rFonts w:ascii="Times New Roman" w:hAnsi="Times New Roman"/>
          <w:sz w:val="24"/>
          <w:szCs w:val="24"/>
        </w:rPr>
        <w:t>____</w:t>
      </w:r>
    </w:p>
    <w:p w:rsidR="000B3FF4" w:rsidRDefault="000B3FF4" w:rsidP="000B3FF4">
      <w:pPr>
        <w:spacing w:after="0" w:line="240" w:lineRule="auto"/>
        <w:ind w:left="-426"/>
        <w:jc w:val="both"/>
        <w:rPr>
          <w:rFonts w:ascii="Times New Roman" w:hAnsi="Times New Roman"/>
          <w:sz w:val="24"/>
          <w:szCs w:val="24"/>
        </w:rPr>
      </w:pPr>
      <w:r>
        <w:rPr>
          <w:rFonts w:ascii="Times New Roman" w:hAnsi="Times New Roman"/>
          <w:sz w:val="24"/>
          <w:szCs w:val="24"/>
        </w:rPr>
        <w:t xml:space="preserve">                                                Підпис                 Ініціали та прізвище</w:t>
      </w:r>
    </w:p>
    <w:p w:rsidR="000B3FF4" w:rsidRDefault="000B3FF4" w:rsidP="000B3FF4">
      <w:pPr>
        <w:spacing w:after="0" w:line="240" w:lineRule="auto"/>
        <w:ind w:left="-426"/>
        <w:jc w:val="both"/>
        <w:rPr>
          <w:rFonts w:ascii="Times New Roman" w:hAnsi="Times New Roman"/>
          <w:sz w:val="24"/>
          <w:szCs w:val="24"/>
        </w:rPr>
      </w:pPr>
      <w:r>
        <w:rPr>
          <w:rFonts w:ascii="Times New Roman" w:hAnsi="Times New Roman"/>
          <w:sz w:val="24"/>
          <w:szCs w:val="24"/>
        </w:rPr>
        <w:t>Схвалено на засіданні Педагогічної ради Коледжу.</w:t>
      </w:r>
    </w:p>
    <w:p w:rsidR="000B3FF4" w:rsidRDefault="000B3FF4" w:rsidP="000B3FF4">
      <w:pPr>
        <w:spacing w:after="0" w:line="240" w:lineRule="auto"/>
        <w:ind w:left="-426"/>
        <w:jc w:val="both"/>
        <w:rPr>
          <w:rFonts w:ascii="Times New Roman" w:hAnsi="Times New Roman"/>
          <w:sz w:val="24"/>
          <w:szCs w:val="24"/>
        </w:rPr>
      </w:pPr>
      <w:r>
        <w:rPr>
          <w:rFonts w:ascii="Times New Roman" w:hAnsi="Times New Roman"/>
          <w:sz w:val="24"/>
          <w:szCs w:val="24"/>
        </w:rPr>
        <w:t>Протокол №_</w:t>
      </w:r>
      <w:r>
        <w:rPr>
          <w:rFonts w:ascii="Times New Roman" w:hAnsi="Times New Roman"/>
          <w:sz w:val="24"/>
          <w:szCs w:val="24"/>
          <w:u w:val="single"/>
        </w:rPr>
        <w:t xml:space="preserve">1_ </w:t>
      </w:r>
      <w:r>
        <w:rPr>
          <w:rFonts w:ascii="Times New Roman" w:hAnsi="Times New Roman"/>
          <w:sz w:val="24"/>
          <w:szCs w:val="24"/>
        </w:rPr>
        <w:t xml:space="preserve">від </w:t>
      </w:r>
      <w:r>
        <w:rPr>
          <w:rFonts w:ascii="Times New Roman" w:hAnsi="Times New Roman"/>
          <w:sz w:val="24"/>
          <w:szCs w:val="24"/>
          <w:u w:val="single"/>
        </w:rPr>
        <w:t>31_       серпня</w:t>
      </w:r>
      <w:r>
        <w:rPr>
          <w:rFonts w:ascii="Times New Roman" w:hAnsi="Times New Roman"/>
          <w:sz w:val="24"/>
          <w:szCs w:val="24"/>
        </w:rPr>
        <w:t xml:space="preserve">  2021 р.</w:t>
      </w:r>
    </w:p>
    <w:p w:rsidR="0010024B" w:rsidRDefault="0010024B" w:rsidP="0010024B">
      <w:pPr>
        <w:pStyle w:val="a5"/>
        <w:numPr>
          <w:ilvl w:val="0"/>
          <w:numId w:val="2"/>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МЕТА ТА ЗАВДАННЯ НАВЧАЛЬНОЇ ДИСЦИПЛІНИ</w:t>
      </w:r>
    </w:p>
    <w:p w:rsidR="0010024B" w:rsidRDefault="0010024B" w:rsidP="0010024B">
      <w:pPr>
        <w:spacing w:after="0" w:line="240" w:lineRule="auto"/>
        <w:ind w:firstLine="708"/>
        <w:jc w:val="both"/>
        <w:rPr>
          <w:rFonts w:ascii="Times New Roman" w:hAnsi="Times New Roman"/>
          <w:b/>
          <w:sz w:val="28"/>
          <w:szCs w:val="28"/>
          <w:lang w:eastAsia="ru-RU"/>
        </w:rPr>
      </w:pPr>
    </w:p>
    <w:p w:rsidR="0010024B" w:rsidRDefault="0010024B" w:rsidP="00066764">
      <w:pPr>
        <w:spacing w:after="0" w:line="240" w:lineRule="auto"/>
        <w:ind w:firstLine="708"/>
        <w:jc w:val="both"/>
        <w:rPr>
          <w:rFonts w:ascii="Times New Roman" w:hAnsi="Times New Roman"/>
          <w:bCs/>
          <w:color w:val="000000"/>
          <w:sz w:val="28"/>
          <w:szCs w:val="28"/>
          <w:lang w:eastAsia="ru-RU"/>
        </w:rPr>
      </w:pPr>
      <w:r>
        <w:rPr>
          <w:rFonts w:ascii="Times New Roman" w:hAnsi="Times New Roman"/>
          <w:b/>
          <w:sz w:val="28"/>
          <w:szCs w:val="28"/>
          <w:lang w:eastAsia="ru-RU"/>
        </w:rPr>
        <w:t>Мета курсу:</w:t>
      </w:r>
      <w:r>
        <w:rPr>
          <w:rFonts w:ascii="Times New Roman" w:hAnsi="Times New Roman"/>
          <w:bCs/>
          <w:color w:val="000000"/>
          <w:sz w:val="28"/>
          <w:szCs w:val="28"/>
          <w:lang w:eastAsia="ru-RU"/>
        </w:rPr>
        <w:t xml:space="preserve"> засвоєння студентами теоретичних знань, основних методів і прийомів надання першої допомоги при нещасних випадках, травмах, кровотечах, отруєннях і загрозливих для життя станах, а також базових понять загальної та спеціальної патології, діагностичних ознаки захворювань внутрішніх органів, основ догляду за хворими та методів профілактики різноманітних захворювань.</w:t>
      </w:r>
    </w:p>
    <w:p w:rsidR="0010024B" w:rsidRDefault="0010024B" w:rsidP="00066764">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Предметом курсу є: </w:t>
      </w:r>
      <w:r>
        <w:rPr>
          <w:rFonts w:ascii="Times New Roman" w:hAnsi="Times New Roman"/>
          <w:color w:val="000000"/>
          <w:sz w:val="28"/>
          <w:szCs w:val="28"/>
        </w:rPr>
        <w:t>комплекс наукових знань про хворобливі стани дитячого організму, їх профілактика, діагностика, протікання та лікування. </w:t>
      </w:r>
    </w:p>
    <w:p w:rsidR="0010024B" w:rsidRDefault="0010024B" w:rsidP="00066764">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Завдання:</w:t>
      </w:r>
    </w:p>
    <w:p w:rsidR="0010024B" w:rsidRDefault="0010024B" w:rsidP="00066764">
      <w:pPr>
        <w:spacing w:after="0" w:line="240" w:lineRule="auto"/>
        <w:ind w:firstLine="708"/>
        <w:jc w:val="both"/>
        <w:rPr>
          <w:rFonts w:ascii="Times New Roman" w:hAnsi="Times New Roman"/>
          <w:b/>
          <w:sz w:val="28"/>
          <w:szCs w:val="28"/>
        </w:rPr>
      </w:pPr>
      <w:r>
        <w:rPr>
          <w:rFonts w:ascii="Times New Roman" w:hAnsi="Times New Roman"/>
          <w:bCs/>
          <w:color w:val="000000"/>
          <w:sz w:val="28"/>
          <w:szCs w:val="28"/>
          <w:lang w:eastAsia="ru-RU"/>
        </w:rPr>
        <w:t xml:space="preserve"> </w:t>
      </w:r>
      <w:r>
        <w:rPr>
          <w:rFonts w:ascii="Times New Roman" w:hAnsi="Times New Roman"/>
          <w:sz w:val="28"/>
          <w:szCs w:val="28"/>
        </w:rPr>
        <w:t xml:space="preserve">- викласти теоретичні основи першої допомоги при різноманітних невідкладних станах, гострих захворюваннях; </w:t>
      </w:r>
      <w:r>
        <w:rPr>
          <w:rFonts w:ascii="Times New Roman" w:hAnsi="Times New Roman"/>
          <w:noProof/>
          <w:sz w:val="28"/>
          <w:szCs w:val="28"/>
        </w:rPr>
        <w:t xml:space="preserve">сприяти засвоєнню принципів профілактичних заходів; </w:t>
      </w:r>
    </w:p>
    <w:p w:rsidR="0010024B" w:rsidRDefault="0010024B" w:rsidP="00066764">
      <w:pPr>
        <w:spacing w:line="240" w:lineRule="auto"/>
        <w:jc w:val="both"/>
        <w:rPr>
          <w:rFonts w:ascii="Times New Roman" w:hAnsi="Times New Roman"/>
          <w:b/>
          <w:bCs/>
          <w:sz w:val="28"/>
          <w:szCs w:val="28"/>
        </w:rPr>
      </w:pPr>
      <w:r>
        <w:rPr>
          <w:rFonts w:ascii="Times New Roman" w:hAnsi="Times New Roman"/>
          <w:b/>
          <w:bCs/>
          <w:sz w:val="28"/>
          <w:szCs w:val="28"/>
          <w:lang w:val="ru-RU"/>
        </w:rPr>
        <w:t xml:space="preserve">-  </w:t>
      </w:r>
      <w:r>
        <w:rPr>
          <w:rFonts w:ascii="Times New Roman" w:hAnsi="Times New Roman"/>
          <w:sz w:val="28"/>
          <w:szCs w:val="28"/>
        </w:rPr>
        <w:t>дати уявлення про сучасний стан розвитку основ медичних знань</w:t>
      </w:r>
      <w:r>
        <w:rPr>
          <w:rFonts w:ascii="Times New Roman" w:hAnsi="Times New Roman"/>
          <w:spacing w:val="2"/>
          <w:sz w:val="28"/>
          <w:szCs w:val="28"/>
        </w:rPr>
        <w:t>;</w:t>
      </w:r>
      <w:r>
        <w:rPr>
          <w:rFonts w:ascii="Times New Roman" w:hAnsi="Times New Roman"/>
          <w:b/>
          <w:bCs/>
          <w:sz w:val="28"/>
          <w:szCs w:val="28"/>
        </w:rPr>
        <w:t xml:space="preserve"> </w:t>
      </w:r>
      <w:r>
        <w:rPr>
          <w:rFonts w:ascii="Times New Roman" w:hAnsi="Times New Roman"/>
          <w:spacing w:val="1"/>
          <w:sz w:val="28"/>
          <w:szCs w:val="28"/>
        </w:rPr>
        <w:t xml:space="preserve">озброїти знаннями закономірностей змін у стані здоров’я, </w:t>
      </w:r>
      <w:r>
        <w:rPr>
          <w:rFonts w:ascii="Times New Roman" w:hAnsi="Times New Roman"/>
          <w:noProof/>
          <w:sz w:val="28"/>
          <w:szCs w:val="28"/>
        </w:rPr>
        <w:t>факторах соціально-економічного, біологічного, антропогенного, медичного характеру, що впливають на нього</w:t>
      </w:r>
      <w:r>
        <w:rPr>
          <w:rFonts w:ascii="Times New Roman" w:hAnsi="Times New Roman"/>
          <w:spacing w:val="1"/>
          <w:sz w:val="28"/>
          <w:szCs w:val="28"/>
        </w:rPr>
        <w:t>;</w:t>
      </w:r>
    </w:p>
    <w:p w:rsidR="0010024B" w:rsidRDefault="0010024B" w:rsidP="00066764">
      <w:pPr>
        <w:spacing w:line="240" w:lineRule="auto"/>
        <w:jc w:val="both"/>
        <w:rPr>
          <w:rFonts w:ascii="Times New Roman" w:hAnsi="Times New Roman"/>
          <w:color w:val="333333"/>
          <w:sz w:val="28"/>
          <w:szCs w:val="28"/>
        </w:rPr>
      </w:pPr>
      <w:r>
        <w:rPr>
          <w:rFonts w:ascii="Times New Roman" w:hAnsi="Times New Roman"/>
          <w:b/>
          <w:bCs/>
          <w:sz w:val="28"/>
          <w:szCs w:val="28"/>
        </w:rPr>
        <w:t xml:space="preserve">- </w:t>
      </w:r>
      <w:r>
        <w:rPr>
          <w:rFonts w:ascii="Times New Roman" w:hAnsi="Times New Roman"/>
          <w:spacing w:val="5"/>
          <w:sz w:val="28"/>
          <w:szCs w:val="28"/>
        </w:rPr>
        <w:t xml:space="preserve">опанувати практичними навичками </w:t>
      </w:r>
      <w:r>
        <w:rPr>
          <w:rFonts w:ascii="Times New Roman" w:hAnsi="Times New Roman"/>
          <w:sz w:val="28"/>
          <w:szCs w:val="28"/>
        </w:rPr>
        <w:t>надання першої медичної допомоги</w:t>
      </w:r>
      <w:r>
        <w:rPr>
          <w:rFonts w:ascii="Times New Roman" w:hAnsi="Times New Roman"/>
          <w:spacing w:val="3"/>
          <w:sz w:val="28"/>
          <w:szCs w:val="28"/>
        </w:rPr>
        <w:t>.</w:t>
      </w:r>
    </w:p>
    <w:p w:rsidR="0010024B" w:rsidRDefault="0010024B" w:rsidP="00066764">
      <w:pPr>
        <w:spacing w:after="0" w:line="240" w:lineRule="auto"/>
        <w:ind w:left="-426" w:firstLine="1135"/>
        <w:jc w:val="both"/>
        <w:rPr>
          <w:rFonts w:ascii="Times New Roman" w:hAnsi="Times New Roman"/>
          <w:b/>
          <w:sz w:val="28"/>
          <w:szCs w:val="28"/>
        </w:rPr>
      </w:pPr>
      <w:r>
        <w:rPr>
          <w:rFonts w:ascii="Times New Roman" w:hAnsi="Times New Roman"/>
          <w:b/>
          <w:sz w:val="28"/>
          <w:szCs w:val="28"/>
        </w:rPr>
        <w:t>Заплановані результати навчання</w:t>
      </w:r>
    </w:p>
    <w:p w:rsidR="0010024B" w:rsidRDefault="0010024B" w:rsidP="00066764">
      <w:pPr>
        <w:tabs>
          <w:tab w:val="left" w:pos="284"/>
          <w:tab w:val="left" w:pos="567"/>
        </w:tabs>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результаті вивчення навчальної дисципліни студент повинен </w:t>
      </w:r>
      <w:r>
        <w:rPr>
          <w:rFonts w:ascii="Times New Roman" w:hAnsi="Times New Roman"/>
          <w:b/>
          <w:color w:val="000000"/>
          <w:sz w:val="28"/>
          <w:szCs w:val="28"/>
          <w:lang w:eastAsia="ru-RU"/>
        </w:rPr>
        <w:t>знати:</w:t>
      </w:r>
    </w:p>
    <w:p w:rsidR="0010024B" w:rsidRDefault="0010024B" w:rsidP="00066764">
      <w:pPr>
        <w:tabs>
          <w:tab w:val="left" w:pos="284"/>
          <w:tab w:val="left" w:pos="567"/>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основи анатомії та фізіології організму людини;</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питання загальної та особистої гігієни;</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основні ознаки патологічних станів у дітей;</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основи надання допомоги при деяких патологічних станах (опіках, відмороженнях, ушкодженнях електричним струмом, хімічних опіках, отруєннях, переломах, кровотечах, пораненнях тощо) і раптових захворюваннях, в звичайних умовах, та в екстремальних ситуаціях;</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основи долікарської діагностики, класифікацію раптових захворювань та патологічних станів;</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техніку надання долікарської допомоги в різних умовах, спрямовану на попередження ускладнень та спасіння життя потерпілого. </w:t>
      </w:r>
    </w:p>
    <w:p w:rsidR="0010024B" w:rsidRDefault="0010024B" w:rsidP="00066764">
      <w:pPr>
        <w:shd w:val="clear" w:color="auto" w:fill="FFFFFF"/>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Студенти повинні </w:t>
      </w:r>
      <w:r>
        <w:rPr>
          <w:rFonts w:ascii="Times New Roman" w:hAnsi="Times New Roman"/>
          <w:b/>
          <w:color w:val="000000"/>
          <w:sz w:val="28"/>
          <w:szCs w:val="28"/>
          <w:lang w:eastAsia="ru-RU"/>
        </w:rPr>
        <w:t>вміти</w:t>
      </w:r>
      <w:r>
        <w:rPr>
          <w:rFonts w:ascii="Times New Roman" w:hAnsi="Times New Roman"/>
          <w:color w:val="000000"/>
          <w:sz w:val="28"/>
          <w:szCs w:val="28"/>
          <w:lang w:eastAsia="ru-RU"/>
        </w:rPr>
        <w:t xml:space="preserve"> :</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вміти </w:t>
      </w:r>
      <w:bookmarkStart w:id="1" w:name="_GoBack"/>
      <w:bookmarkEnd w:id="1"/>
      <w:r>
        <w:rPr>
          <w:rFonts w:ascii="Times New Roman" w:hAnsi="Times New Roman"/>
          <w:sz w:val="28"/>
          <w:szCs w:val="28"/>
        </w:rPr>
        <w:t>використовувати отримані знання на практиці у педагогічної роботи,</w:t>
      </w:r>
      <w:r>
        <w:rPr>
          <w:rFonts w:ascii="Times New Roman" w:hAnsi="Times New Roman"/>
          <w:color w:val="000000"/>
          <w:sz w:val="28"/>
          <w:szCs w:val="28"/>
          <w:lang w:eastAsia="ru-RU"/>
        </w:rPr>
        <w:t xml:space="preserve"> а також в побуті та особистому житті;</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-володіти</w:t>
      </w:r>
      <w:proofErr w:type="spellEnd"/>
      <w:r>
        <w:rPr>
          <w:rFonts w:ascii="Times New Roman" w:hAnsi="Times New Roman"/>
          <w:color w:val="000000"/>
          <w:sz w:val="28"/>
          <w:szCs w:val="28"/>
          <w:lang w:eastAsia="ru-RU"/>
        </w:rPr>
        <w:t xml:space="preserve"> навичками реанімації;</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володіти навичками діагностики та класифікації раптових захворювань, патологічних станів;</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володіти технікою надання долікарської допомоги при травмах, крово</w:t>
      </w:r>
      <w:r>
        <w:rPr>
          <w:rFonts w:ascii="Times New Roman" w:hAnsi="Times New Roman"/>
          <w:color w:val="000000"/>
          <w:sz w:val="28"/>
          <w:szCs w:val="28"/>
          <w:lang w:eastAsia="ru-RU"/>
        </w:rPr>
        <w:softHyphen/>
        <w:t>течах, утопленні, задусі, ураженнях хімічними і фізичними факторами та при отруєннях;</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володіти навичками надання першої допомоги при укусах змій, шкідливих комах, собак та інших тварин;</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володіти технікою десмургії, транспортної іммобілізації;</w:t>
      </w:r>
    </w:p>
    <w:p w:rsidR="0010024B" w:rsidRDefault="0010024B" w:rsidP="0006676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вміло користуватись доступними лікарськими препаратами.</w:t>
      </w:r>
    </w:p>
    <w:p w:rsidR="00485A21" w:rsidRDefault="00485A21" w:rsidP="00485A21">
      <w:pPr>
        <w:spacing w:after="0" w:line="360" w:lineRule="auto"/>
        <w:ind w:left="20" w:firstLine="547"/>
        <w:rPr>
          <w:rFonts w:ascii="Times New Roman" w:hAnsi="Times New Roman"/>
          <w:b/>
          <w:sz w:val="28"/>
          <w:szCs w:val="28"/>
        </w:rPr>
      </w:pPr>
      <w:r w:rsidRPr="001F0E3E">
        <w:rPr>
          <w:rFonts w:ascii="Times New Roman" w:hAnsi="Times New Roman"/>
          <w:b/>
          <w:sz w:val="28"/>
          <w:szCs w:val="28"/>
        </w:rPr>
        <w:lastRenderedPageBreak/>
        <w:t xml:space="preserve">Студент набуде </w:t>
      </w:r>
      <w:proofErr w:type="spellStart"/>
      <w:r w:rsidRPr="001F0E3E">
        <w:rPr>
          <w:rFonts w:ascii="Times New Roman" w:hAnsi="Times New Roman"/>
          <w:b/>
          <w:sz w:val="28"/>
          <w:szCs w:val="28"/>
        </w:rPr>
        <w:t>компетентностей</w:t>
      </w:r>
      <w:proofErr w:type="spellEnd"/>
      <w:r w:rsidRPr="001F0E3E">
        <w:rPr>
          <w:rFonts w:ascii="Times New Roman" w:hAnsi="Times New Roman"/>
          <w:b/>
          <w:sz w:val="28"/>
          <w:szCs w:val="28"/>
        </w:rPr>
        <w:t>:</w:t>
      </w:r>
    </w:p>
    <w:p w:rsidR="00485A21" w:rsidRPr="003D1EDF" w:rsidRDefault="00633340" w:rsidP="00485A21">
      <w:pPr>
        <w:pStyle w:val="a5"/>
        <w:ind w:left="1287" w:hanging="1287"/>
        <w:jc w:val="both"/>
        <w:rPr>
          <w:rFonts w:ascii="Times New Roman" w:hAnsi="Times New Roman"/>
          <w:sz w:val="28"/>
          <w:szCs w:val="28"/>
          <w:lang w:val="uk-UA"/>
        </w:rPr>
      </w:pPr>
      <w:r>
        <w:rPr>
          <w:rFonts w:ascii="Times New Roman" w:hAnsi="Times New Roman"/>
          <w:b/>
          <w:i/>
          <w:sz w:val="28"/>
          <w:szCs w:val="28"/>
          <w:lang w:val="uk-UA"/>
        </w:rPr>
        <w:t>1</w:t>
      </w:r>
      <w:r w:rsidR="00485A21" w:rsidRPr="003D1EDF">
        <w:rPr>
          <w:rFonts w:ascii="Times New Roman" w:hAnsi="Times New Roman"/>
          <w:b/>
          <w:i/>
          <w:sz w:val="28"/>
          <w:szCs w:val="28"/>
          <w:lang w:val="uk-UA"/>
        </w:rPr>
        <w:t xml:space="preserve">. </w:t>
      </w:r>
      <w:proofErr w:type="spellStart"/>
      <w:r w:rsidR="00485A21" w:rsidRPr="003D1EDF">
        <w:rPr>
          <w:rFonts w:ascii="Times New Roman" w:hAnsi="Times New Roman"/>
          <w:b/>
          <w:sz w:val="28"/>
          <w:szCs w:val="28"/>
        </w:rPr>
        <w:t>Загальні</w:t>
      </w:r>
      <w:proofErr w:type="spellEnd"/>
      <w:r w:rsidR="00485A21" w:rsidRPr="003D1EDF">
        <w:rPr>
          <w:rFonts w:ascii="Times New Roman" w:hAnsi="Times New Roman"/>
          <w:b/>
          <w:sz w:val="28"/>
          <w:szCs w:val="28"/>
        </w:rPr>
        <w:t xml:space="preserve"> </w:t>
      </w:r>
      <w:proofErr w:type="spellStart"/>
      <w:r w:rsidR="00485A21" w:rsidRPr="003D1EDF">
        <w:rPr>
          <w:rFonts w:ascii="Times New Roman" w:hAnsi="Times New Roman"/>
          <w:b/>
          <w:sz w:val="28"/>
          <w:szCs w:val="28"/>
        </w:rPr>
        <w:t>компетентності</w:t>
      </w:r>
      <w:proofErr w:type="spellEnd"/>
      <w:r w:rsidR="00485A21" w:rsidRPr="003D1EDF">
        <w:rPr>
          <w:rFonts w:ascii="Times New Roman" w:hAnsi="Times New Roman"/>
          <w:sz w:val="28"/>
          <w:szCs w:val="28"/>
          <w:lang w:val="uk-UA"/>
        </w:rPr>
        <w:t xml:space="preserve"> </w:t>
      </w:r>
    </w:p>
    <w:p w:rsidR="00633340" w:rsidRPr="00633340" w:rsidRDefault="00633340" w:rsidP="00633340">
      <w:pPr>
        <w:pStyle w:val="a5"/>
        <w:tabs>
          <w:tab w:val="left" w:pos="0"/>
        </w:tabs>
        <w:spacing w:after="0"/>
        <w:ind w:left="0"/>
        <w:rPr>
          <w:rFonts w:ascii="Times New Roman" w:hAnsi="Times New Roman"/>
          <w:sz w:val="28"/>
          <w:szCs w:val="28"/>
        </w:rPr>
      </w:pPr>
      <w:r w:rsidRPr="00633340">
        <w:rPr>
          <w:rFonts w:ascii="Times New Roman" w:hAnsi="Times New Roman"/>
          <w:sz w:val="28"/>
          <w:szCs w:val="28"/>
          <w:lang w:val="uk-UA"/>
        </w:rPr>
        <w:t xml:space="preserve">ЗК 2. </w:t>
      </w:r>
      <w:proofErr w:type="spellStart"/>
      <w:r w:rsidRPr="00633340">
        <w:rPr>
          <w:rFonts w:ascii="Times New Roman" w:hAnsi="Times New Roman"/>
          <w:sz w:val="28"/>
          <w:szCs w:val="28"/>
        </w:rPr>
        <w:t>Здатність</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зберігати</w:t>
      </w:r>
      <w:proofErr w:type="spellEnd"/>
      <w:r w:rsidRPr="00633340">
        <w:rPr>
          <w:rFonts w:ascii="Times New Roman" w:hAnsi="Times New Roman"/>
          <w:sz w:val="28"/>
          <w:szCs w:val="28"/>
        </w:rPr>
        <w:t xml:space="preserve"> та </w:t>
      </w:r>
      <w:proofErr w:type="spellStart"/>
      <w:r w:rsidRPr="00633340">
        <w:rPr>
          <w:rFonts w:ascii="Times New Roman" w:hAnsi="Times New Roman"/>
          <w:sz w:val="28"/>
          <w:szCs w:val="28"/>
        </w:rPr>
        <w:t>примножувати</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моральні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культурні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наукові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цінності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досягнення</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суспільства</w:t>
      </w:r>
      <w:proofErr w:type="spellEnd"/>
      <w:r w:rsidRPr="00633340">
        <w:rPr>
          <w:rFonts w:ascii="Times New Roman" w:hAnsi="Times New Roman"/>
          <w:sz w:val="28"/>
          <w:szCs w:val="28"/>
        </w:rPr>
        <w:t xml:space="preserve"> на </w:t>
      </w:r>
      <w:proofErr w:type="spellStart"/>
      <w:r w:rsidRPr="00633340">
        <w:rPr>
          <w:rFonts w:ascii="Times New Roman" w:hAnsi="Times New Roman"/>
          <w:sz w:val="28"/>
          <w:szCs w:val="28"/>
        </w:rPr>
        <w:t>основі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розуміння</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історії</w:t>
      </w:r>
      <w:proofErr w:type="spellEnd"/>
      <w:r w:rsidRPr="00633340">
        <w:rPr>
          <w:rFonts w:ascii="Times New Roman" w:hAnsi="Times New Roman"/>
          <w:sz w:val="28"/>
          <w:szCs w:val="28"/>
        </w:rPr>
        <w:t xml:space="preserve"> та </w:t>
      </w:r>
      <w:proofErr w:type="spellStart"/>
      <w:r w:rsidRPr="00633340">
        <w:rPr>
          <w:rFonts w:ascii="Times New Roman" w:hAnsi="Times New Roman"/>
          <w:sz w:val="28"/>
          <w:szCs w:val="28"/>
        </w:rPr>
        <w:t>закономірностей</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розвитку</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предметної</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області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її</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місця</w:t>
      </w:r>
      <w:proofErr w:type="spellEnd"/>
      <w:r w:rsidRPr="00633340">
        <w:rPr>
          <w:rFonts w:ascii="Times New Roman" w:hAnsi="Times New Roman"/>
          <w:sz w:val="28"/>
          <w:szCs w:val="28"/>
        </w:rPr>
        <w:t xml:space="preserve"> у </w:t>
      </w:r>
      <w:proofErr w:type="spellStart"/>
      <w:r w:rsidRPr="00633340">
        <w:rPr>
          <w:rFonts w:ascii="Times New Roman" w:hAnsi="Times New Roman"/>
          <w:sz w:val="28"/>
          <w:szCs w:val="28"/>
        </w:rPr>
        <w:t>загальній</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системі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знань</w:t>
      </w:r>
      <w:proofErr w:type="spellEnd"/>
      <w:r w:rsidRPr="00633340">
        <w:rPr>
          <w:rFonts w:ascii="Times New Roman" w:hAnsi="Times New Roman"/>
          <w:sz w:val="28"/>
          <w:szCs w:val="28"/>
        </w:rPr>
        <w:t xml:space="preserve"> про природу </w:t>
      </w:r>
      <w:proofErr w:type="spellStart"/>
      <w:r w:rsidRPr="00633340">
        <w:rPr>
          <w:rFonts w:ascii="Times New Roman" w:hAnsi="Times New Roman"/>
          <w:sz w:val="28"/>
          <w:szCs w:val="28"/>
        </w:rPr>
        <w:t>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суспільство</w:t>
      </w:r>
      <w:proofErr w:type="spellEnd"/>
      <w:r w:rsidRPr="00633340">
        <w:rPr>
          <w:rFonts w:ascii="Times New Roman" w:hAnsi="Times New Roman"/>
          <w:sz w:val="28"/>
          <w:szCs w:val="28"/>
        </w:rPr>
        <w:t xml:space="preserve"> та у </w:t>
      </w:r>
      <w:proofErr w:type="spellStart"/>
      <w:r w:rsidRPr="00633340">
        <w:rPr>
          <w:rFonts w:ascii="Times New Roman" w:hAnsi="Times New Roman"/>
          <w:sz w:val="28"/>
          <w:szCs w:val="28"/>
        </w:rPr>
        <w:t>розвитку</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суспільства</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техніки</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технологій</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використовувати</w:t>
      </w:r>
      <w:proofErr w:type="spellEnd"/>
      <w:r w:rsidRPr="00633340">
        <w:rPr>
          <w:rFonts w:ascii="Times New Roman" w:hAnsi="Times New Roman"/>
          <w:sz w:val="28"/>
          <w:szCs w:val="28"/>
        </w:rPr>
        <w:t xml:space="preserve"> </w:t>
      </w:r>
      <w:proofErr w:type="spellStart"/>
      <w:proofErr w:type="gramStart"/>
      <w:r w:rsidRPr="00633340">
        <w:rPr>
          <w:rFonts w:ascii="Times New Roman" w:hAnsi="Times New Roman"/>
          <w:sz w:val="28"/>
          <w:szCs w:val="28"/>
        </w:rPr>
        <w:t>р</w:t>
      </w:r>
      <w:proofErr w:type="gramEnd"/>
      <w:r w:rsidRPr="00633340">
        <w:rPr>
          <w:rFonts w:ascii="Times New Roman" w:hAnsi="Times New Roman"/>
          <w:sz w:val="28"/>
          <w:szCs w:val="28"/>
        </w:rPr>
        <w:t>ізні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види</w:t>
      </w:r>
      <w:proofErr w:type="spellEnd"/>
      <w:r w:rsidRPr="00633340">
        <w:rPr>
          <w:rFonts w:ascii="Times New Roman" w:hAnsi="Times New Roman"/>
          <w:sz w:val="28"/>
          <w:szCs w:val="28"/>
        </w:rPr>
        <w:t xml:space="preserve"> та </w:t>
      </w:r>
      <w:proofErr w:type="spellStart"/>
      <w:r w:rsidRPr="00633340">
        <w:rPr>
          <w:rFonts w:ascii="Times New Roman" w:hAnsi="Times New Roman"/>
          <w:sz w:val="28"/>
          <w:szCs w:val="28"/>
        </w:rPr>
        <w:t>форми</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рухової</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активності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відпочинку</w:t>
      </w:r>
      <w:proofErr w:type="spellEnd"/>
      <w:r w:rsidRPr="00633340">
        <w:rPr>
          <w:rFonts w:ascii="Times New Roman" w:hAnsi="Times New Roman"/>
          <w:sz w:val="28"/>
          <w:szCs w:val="28"/>
        </w:rPr>
        <w:t xml:space="preserve"> та </w:t>
      </w:r>
      <w:proofErr w:type="spellStart"/>
      <w:r w:rsidRPr="00633340">
        <w:rPr>
          <w:rFonts w:ascii="Times New Roman" w:hAnsi="Times New Roman"/>
          <w:sz w:val="28"/>
          <w:szCs w:val="28"/>
        </w:rPr>
        <w:t>ведення</w:t>
      </w:r>
      <w:proofErr w:type="spellEnd"/>
      <w:r w:rsidRPr="00633340">
        <w:rPr>
          <w:rFonts w:ascii="Times New Roman" w:hAnsi="Times New Roman"/>
          <w:sz w:val="28"/>
          <w:szCs w:val="28"/>
        </w:rPr>
        <w:t xml:space="preserve"> здорового способу </w:t>
      </w:r>
      <w:proofErr w:type="spellStart"/>
      <w:r w:rsidRPr="00633340">
        <w:rPr>
          <w:rFonts w:ascii="Times New Roman" w:hAnsi="Times New Roman"/>
          <w:sz w:val="28"/>
          <w:szCs w:val="28"/>
        </w:rPr>
        <w:t>життя</w:t>
      </w:r>
      <w:proofErr w:type="spellEnd"/>
      <w:r w:rsidRPr="00633340">
        <w:rPr>
          <w:rFonts w:ascii="Times New Roman" w:hAnsi="Times New Roman"/>
          <w:sz w:val="28"/>
          <w:szCs w:val="28"/>
        </w:rPr>
        <w:t>.</w:t>
      </w:r>
    </w:p>
    <w:p w:rsidR="00633340" w:rsidRPr="00633340" w:rsidRDefault="00633340" w:rsidP="00633340">
      <w:pPr>
        <w:pStyle w:val="12"/>
        <w:shd w:val="clear" w:color="auto" w:fill="FFFFFF"/>
        <w:tabs>
          <w:tab w:val="left" w:pos="284"/>
        </w:tabs>
        <w:spacing w:after="0"/>
        <w:ind w:left="0"/>
        <w:jc w:val="both"/>
        <w:textAlignment w:val="baseline"/>
        <w:rPr>
          <w:rFonts w:ascii="Times New Roman" w:hAnsi="Times New Roman" w:cs="Times New Roman"/>
          <w:sz w:val="28"/>
          <w:szCs w:val="28"/>
          <w:lang w:val="uk-UA"/>
        </w:rPr>
      </w:pPr>
      <w:r w:rsidRPr="00633340">
        <w:rPr>
          <w:rFonts w:ascii="Times New Roman" w:hAnsi="Times New Roman" w:cs="Times New Roman"/>
          <w:sz w:val="28"/>
          <w:szCs w:val="28"/>
          <w:lang w:val="uk-UA"/>
        </w:rPr>
        <w:t>ЗК 5. Здатність застосовувати знання у практичних ситуаціях.</w:t>
      </w:r>
    </w:p>
    <w:p w:rsidR="00633340" w:rsidRPr="00633340" w:rsidRDefault="00633340" w:rsidP="00633340">
      <w:pPr>
        <w:pStyle w:val="12"/>
        <w:shd w:val="clear" w:color="auto" w:fill="FFFFFF"/>
        <w:tabs>
          <w:tab w:val="left" w:pos="284"/>
        </w:tabs>
        <w:spacing w:after="0"/>
        <w:ind w:left="0"/>
        <w:textAlignment w:val="baseline"/>
        <w:rPr>
          <w:rFonts w:ascii="Times New Roman" w:hAnsi="Times New Roman" w:cs="Times New Roman"/>
          <w:sz w:val="28"/>
          <w:szCs w:val="28"/>
          <w:lang w:val="uk-UA"/>
        </w:rPr>
      </w:pPr>
      <w:r w:rsidRPr="00633340">
        <w:rPr>
          <w:rFonts w:ascii="Times New Roman" w:hAnsi="Times New Roman" w:cs="Times New Roman"/>
          <w:sz w:val="28"/>
          <w:szCs w:val="28"/>
          <w:lang w:val="uk-UA"/>
        </w:rPr>
        <w:t>ЗК 6. Здатність до пошуку, оброблення та аналізу інформації з різних джерел.</w:t>
      </w:r>
    </w:p>
    <w:p w:rsidR="00633340" w:rsidRPr="00633340" w:rsidRDefault="00633340" w:rsidP="00633340">
      <w:pPr>
        <w:pStyle w:val="12"/>
        <w:shd w:val="clear" w:color="auto" w:fill="FFFFFF"/>
        <w:tabs>
          <w:tab w:val="left" w:pos="284"/>
        </w:tabs>
        <w:spacing w:after="0"/>
        <w:ind w:left="0"/>
        <w:textAlignment w:val="baseline"/>
        <w:rPr>
          <w:rFonts w:ascii="Times New Roman" w:hAnsi="Times New Roman" w:cs="Times New Roman"/>
          <w:sz w:val="28"/>
          <w:szCs w:val="28"/>
          <w:lang w:val="uk-UA"/>
        </w:rPr>
      </w:pPr>
      <w:r w:rsidRPr="00633340">
        <w:rPr>
          <w:rFonts w:ascii="Times New Roman" w:hAnsi="Times New Roman" w:cs="Times New Roman"/>
          <w:sz w:val="28"/>
          <w:szCs w:val="28"/>
          <w:lang w:val="uk-UA"/>
        </w:rPr>
        <w:t>ЗК 7. Здатність використовувати інформаційні та комунікаційні технології.</w:t>
      </w:r>
    </w:p>
    <w:p w:rsidR="00633340" w:rsidRPr="00633340" w:rsidRDefault="00633340" w:rsidP="00633340">
      <w:pPr>
        <w:pStyle w:val="12"/>
        <w:shd w:val="clear" w:color="auto" w:fill="FFFFFF"/>
        <w:tabs>
          <w:tab w:val="left" w:pos="284"/>
        </w:tabs>
        <w:spacing w:after="0"/>
        <w:ind w:left="0"/>
        <w:textAlignment w:val="baseline"/>
        <w:rPr>
          <w:rFonts w:ascii="Times New Roman" w:hAnsi="Times New Roman" w:cs="Times New Roman"/>
          <w:sz w:val="28"/>
          <w:szCs w:val="28"/>
          <w:lang w:val="uk-UA"/>
        </w:rPr>
      </w:pPr>
      <w:r w:rsidRPr="00633340">
        <w:rPr>
          <w:rFonts w:ascii="Times New Roman" w:hAnsi="Times New Roman" w:cs="Times New Roman"/>
          <w:sz w:val="28"/>
          <w:szCs w:val="28"/>
          <w:lang w:val="uk-UA"/>
        </w:rPr>
        <w:t>ЗК 8. Здатність діяти соціально відповідально та свідомо.</w:t>
      </w:r>
    </w:p>
    <w:p w:rsidR="00485A21" w:rsidRPr="003D1EDF" w:rsidRDefault="00633340" w:rsidP="00485A21">
      <w:pPr>
        <w:ind w:left="20" w:hanging="20"/>
        <w:rPr>
          <w:rFonts w:ascii="Times New Roman" w:hAnsi="Times New Roman" w:cs="Times New Roman"/>
          <w:b/>
          <w:sz w:val="28"/>
          <w:szCs w:val="28"/>
        </w:rPr>
      </w:pPr>
      <w:r>
        <w:rPr>
          <w:rFonts w:ascii="Times New Roman" w:hAnsi="Times New Roman" w:cs="Times New Roman"/>
          <w:b/>
          <w:sz w:val="28"/>
          <w:szCs w:val="28"/>
        </w:rPr>
        <w:t>2</w:t>
      </w:r>
      <w:r w:rsidR="00485A21" w:rsidRPr="003D1EDF">
        <w:rPr>
          <w:rFonts w:ascii="Times New Roman" w:hAnsi="Times New Roman" w:cs="Times New Roman"/>
          <w:b/>
          <w:sz w:val="28"/>
          <w:szCs w:val="28"/>
        </w:rPr>
        <w:t xml:space="preserve">. </w:t>
      </w:r>
      <w:r w:rsidR="00485A21" w:rsidRPr="003D1EDF">
        <w:rPr>
          <w:rFonts w:ascii="Times New Roman" w:eastAsia="Times New Roman" w:hAnsi="Times New Roman" w:cs="Times New Roman"/>
          <w:b/>
          <w:sz w:val="28"/>
          <w:szCs w:val="28"/>
        </w:rPr>
        <w:t>Спеціальні компетентності</w:t>
      </w:r>
    </w:p>
    <w:p w:rsidR="00633340" w:rsidRPr="00633340" w:rsidRDefault="00633340" w:rsidP="00633340">
      <w:pPr>
        <w:spacing w:after="0"/>
        <w:jc w:val="both"/>
        <w:rPr>
          <w:rFonts w:ascii="Times New Roman" w:hAnsi="Times New Roman"/>
          <w:color w:val="FF0000"/>
          <w:sz w:val="28"/>
          <w:szCs w:val="28"/>
        </w:rPr>
      </w:pPr>
      <w:r w:rsidRPr="00633340">
        <w:rPr>
          <w:rFonts w:ascii="Times New Roman" w:hAnsi="Times New Roman"/>
          <w:sz w:val="28"/>
          <w:szCs w:val="28"/>
        </w:rPr>
        <w:t>СК 5. Здатність до</w:t>
      </w:r>
      <w:r w:rsidRPr="00633340">
        <w:rPr>
          <w:rFonts w:ascii="Times New Roman" w:hAnsi="Times New Roman"/>
          <w:color w:val="FF0000"/>
          <w:sz w:val="28"/>
          <w:szCs w:val="28"/>
        </w:rPr>
        <w:t xml:space="preserve"> </w:t>
      </w:r>
      <w:r w:rsidRPr="00633340">
        <w:rPr>
          <w:rFonts w:ascii="Times New Roman" w:hAnsi="Times New Roman"/>
          <w:sz w:val="28"/>
          <w:szCs w:val="28"/>
        </w:rPr>
        <w:t>виявлення,</w:t>
      </w:r>
      <w:r w:rsidRPr="00633340">
        <w:rPr>
          <w:rFonts w:ascii="Times New Roman" w:hAnsi="Times New Roman"/>
          <w:color w:val="FF0000"/>
          <w:sz w:val="28"/>
          <w:szCs w:val="28"/>
        </w:rPr>
        <w:t xml:space="preserve"> </w:t>
      </w:r>
      <w:r w:rsidRPr="00633340">
        <w:rPr>
          <w:rFonts w:ascii="Times New Roman" w:hAnsi="Times New Roman"/>
          <w:sz w:val="28"/>
          <w:szCs w:val="28"/>
        </w:rPr>
        <w:t>соціального інспектування і оцінювання потреб вразливих категорій громадян, у тому числі які опинилися в складних життєвих обставинах</w:t>
      </w:r>
    </w:p>
    <w:p w:rsidR="00633340" w:rsidRPr="00633340" w:rsidRDefault="00633340" w:rsidP="00633340">
      <w:pPr>
        <w:spacing w:after="0"/>
        <w:jc w:val="both"/>
        <w:rPr>
          <w:rFonts w:ascii="Times New Roman" w:hAnsi="Times New Roman"/>
          <w:sz w:val="28"/>
          <w:szCs w:val="28"/>
        </w:rPr>
      </w:pPr>
      <w:r w:rsidRPr="00633340">
        <w:rPr>
          <w:rFonts w:ascii="Times New Roman" w:hAnsi="Times New Roman"/>
          <w:sz w:val="28"/>
          <w:szCs w:val="28"/>
        </w:rPr>
        <w:t>СК 8. Здатність до надання допомоги та підтримки клієнтам із врахуванням їх індивідуальних потреб, вікових відмінностей, гендерних, етнічних та інших особливостей.</w:t>
      </w:r>
    </w:p>
    <w:p w:rsidR="00633340" w:rsidRPr="00633340" w:rsidRDefault="00633340" w:rsidP="00633340">
      <w:pPr>
        <w:spacing w:after="0"/>
        <w:jc w:val="both"/>
        <w:rPr>
          <w:rFonts w:ascii="Times New Roman" w:hAnsi="Times New Roman"/>
          <w:sz w:val="28"/>
          <w:szCs w:val="28"/>
        </w:rPr>
      </w:pPr>
      <w:r w:rsidRPr="00633340">
        <w:rPr>
          <w:rFonts w:ascii="Times New Roman" w:hAnsi="Times New Roman"/>
          <w:sz w:val="28"/>
          <w:szCs w:val="28"/>
        </w:rPr>
        <w:t>СК 9. Здатність застосовувати сучасні технології та методи професійної діяльності.</w:t>
      </w:r>
    </w:p>
    <w:p w:rsidR="00633340" w:rsidRPr="00633340" w:rsidRDefault="00633340" w:rsidP="00633340">
      <w:pPr>
        <w:spacing w:after="0"/>
        <w:jc w:val="both"/>
        <w:rPr>
          <w:rFonts w:ascii="Times New Roman" w:hAnsi="Times New Roman"/>
          <w:sz w:val="28"/>
          <w:szCs w:val="28"/>
        </w:rPr>
      </w:pPr>
      <w:r w:rsidRPr="00633340">
        <w:rPr>
          <w:rFonts w:ascii="Times New Roman" w:hAnsi="Times New Roman"/>
          <w:sz w:val="28"/>
          <w:szCs w:val="28"/>
        </w:rPr>
        <w:t>СК 10. Здатність взаємодіяти з клієнтами, представниками різних професійних груп та громад.</w:t>
      </w:r>
    </w:p>
    <w:p w:rsidR="00485A21" w:rsidRPr="00633340" w:rsidRDefault="00633340" w:rsidP="00633340">
      <w:pPr>
        <w:tabs>
          <w:tab w:val="left" w:pos="360"/>
        </w:tabs>
        <w:jc w:val="both"/>
        <w:rPr>
          <w:rFonts w:ascii="Times New Roman" w:hAnsi="Times New Roman"/>
          <w:sz w:val="28"/>
          <w:szCs w:val="28"/>
        </w:rPr>
      </w:pPr>
      <w:r w:rsidRPr="00633340">
        <w:rPr>
          <w:rFonts w:ascii="Times New Roman" w:hAnsi="Times New Roman"/>
          <w:sz w:val="28"/>
          <w:szCs w:val="28"/>
        </w:rPr>
        <w:t>СК 12. Здатність дотримуватися етичних принципів та стандартів соціальної роботи.</w:t>
      </w:r>
    </w:p>
    <w:p w:rsidR="00485A21" w:rsidRPr="003D1EDF" w:rsidRDefault="00485A21" w:rsidP="00485A21">
      <w:pPr>
        <w:pStyle w:val="a5"/>
        <w:tabs>
          <w:tab w:val="left" w:pos="360"/>
        </w:tabs>
        <w:ind w:left="284"/>
        <w:jc w:val="both"/>
        <w:rPr>
          <w:rFonts w:ascii="Times New Roman" w:hAnsi="Times New Roman"/>
          <w:b/>
          <w:sz w:val="28"/>
          <w:szCs w:val="28"/>
          <w:lang w:val="uk-UA"/>
        </w:rPr>
      </w:pPr>
      <w:r w:rsidRPr="003D1EDF">
        <w:rPr>
          <w:rFonts w:ascii="Times New Roman" w:hAnsi="Times New Roman"/>
          <w:b/>
          <w:sz w:val="28"/>
          <w:szCs w:val="28"/>
          <w:lang w:val="uk-UA"/>
        </w:rPr>
        <w:t>Результати навчання</w:t>
      </w:r>
    </w:p>
    <w:p w:rsidR="00633340" w:rsidRPr="00633340" w:rsidRDefault="00633340" w:rsidP="00633340">
      <w:pPr>
        <w:pStyle w:val="a5"/>
        <w:tabs>
          <w:tab w:val="left" w:pos="360"/>
        </w:tabs>
        <w:spacing w:after="0"/>
        <w:ind w:left="0"/>
        <w:jc w:val="both"/>
        <w:rPr>
          <w:rFonts w:ascii="Times New Roman" w:hAnsi="Times New Roman"/>
          <w:color w:val="000000"/>
          <w:sz w:val="28"/>
          <w:szCs w:val="28"/>
        </w:rPr>
      </w:pPr>
      <w:r w:rsidRPr="00633340">
        <w:rPr>
          <w:rFonts w:ascii="Times New Roman" w:hAnsi="Times New Roman"/>
          <w:sz w:val="28"/>
          <w:szCs w:val="28"/>
          <w:lang w:val="uk-UA"/>
        </w:rPr>
        <w:t>РН 1.</w:t>
      </w:r>
      <w:proofErr w:type="spellStart"/>
      <w:r w:rsidRPr="00633340">
        <w:rPr>
          <w:rFonts w:ascii="Times New Roman" w:hAnsi="Times New Roman"/>
          <w:sz w:val="28"/>
          <w:szCs w:val="28"/>
        </w:rPr>
        <w:t>Здійснювати</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пошук</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аналіз</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оброблення</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інформації</w:t>
      </w:r>
      <w:proofErr w:type="spellEnd"/>
      <w:r w:rsidRPr="00633340">
        <w:rPr>
          <w:rFonts w:ascii="Times New Roman" w:hAnsi="Times New Roman"/>
          <w:sz w:val="28"/>
          <w:szCs w:val="28"/>
        </w:rPr>
        <w:t xml:space="preserve"> для </w:t>
      </w:r>
      <w:proofErr w:type="spellStart"/>
      <w:r w:rsidRPr="00633340">
        <w:rPr>
          <w:rFonts w:ascii="Times New Roman" w:hAnsi="Times New Roman"/>
          <w:sz w:val="28"/>
          <w:szCs w:val="28"/>
        </w:rPr>
        <w:t>розв’язання</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професійних</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завдань</w:t>
      </w:r>
      <w:proofErr w:type="spellEnd"/>
      <w:r w:rsidRPr="00633340">
        <w:rPr>
          <w:rFonts w:ascii="Times New Roman" w:hAnsi="Times New Roman"/>
          <w:color w:val="000000"/>
          <w:sz w:val="28"/>
          <w:szCs w:val="28"/>
          <w:lang w:eastAsia="uk-UA" w:bidi="uk-UA"/>
        </w:rPr>
        <w:t>.</w:t>
      </w:r>
    </w:p>
    <w:p w:rsidR="00633340" w:rsidRPr="00633340" w:rsidRDefault="00633340" w:rsidP="00633340">
      <w:pPr>
        <w:spacing w:after="0"/>
        <w:jc w:val="both"/>
        <w:rPr>
          <w:rFonts w:ascii="Times New Roman" w:hAnsi="Times New Roman"/>
          <w:sz w:val="28"/>
          <w:szCs w:val="28"/>
        </w:rPr>
      </w:pPr>
      <w:r w:rsidRPr="00633340">
        <w:rPr>
          <w:rFonts w:ascii="Times New Roman" w:hAnsi="Times New Roman"/>
          <w:sz w:val="28"/>
          <w:szCs w:val="28"/>
        </w:rPr>
        <w:t>РН 4. Застосовувати сучасні інформаційно-комунікаційні технології та методи соціальної роботи для вирішення професійних задач.</w:t>
      </w:r>
    </w:p>
    <w:p w:rsidR="00633340" w:rsidRPr="00633340" w:rsidRDefault="00633340" w:rsidP="00633340">
      <w:pPr>
        <w:spacing w:after="0"/>
        <w:jc w:val="both"/>
        <w:rPr>
          <w:rFonts w:ascii="Times New Roman" w:hAnsi="Times New Roman"/>
          <w:sz w:val="28"/>
          <w:szCs w:val="28"/>
        </w:rPr>
      </w:pPr>
      <w:r w:rsidRPr="00633340">
        <w:rPr>
          <w:rFonts w:ascii="Times New Roman" w:hAnsi="Times New Roman"/>
          <w:sz w:val="28"/>
          <w:szCs w:val="28"/>
        </w:rPr>
        <w:t>РН 5. Діяти соціально-відповідально на основі етичних принципів і стандартів соціальної роботи.</w:t>
      </w:r>
    </w:p>
    <w:p w:rsidR="00633340" w:rsidRPr="00633340" w:rsidRDefault="00633340" w:rsidP="00633340">
      <w:pPr>
        <w:spacing w:after="0"/>
        <w:jc w:val="both"/>
        <w:rPr>
          <w:rFonts w:ascii="Times New Roman" w:hAnsi="Times New Roman"/>
          <w:sz w:val="28"/>
          <w:szCs w:val="28"/>
        </w:rPr>
      </w:pPr>
      <w:r w:rsidRPr="00633340">
        <w:rPr>
          <w:rFonts w:ascii="Times New Roman" w:hAnsi="Times New Roman"/>
          <w:sz w:val="28"/>
          <w:szCs w:val="28"/>
        </w:rPr>
        <w:t>РН 6. Використовувати методи профілактики, соціальної діагностики та сучасного інструментарію в професійній діяльності.</w:t>
      </w:r>
    </w:p>
    <w:p w:rsidR="0010024B" w:rsidRDefault="00633340" w:rsidP="00633340">
      <w:pPr>
        <w:rPr>
          <w:rFonts w:ascii="Times New Roman" w:hAnsi="Times New Roman"/>
          <w:sz w:val="28"/>
          <w:szCs w:val="28"/>
        </w:rPr>
      </w:pPr>
      <w:r w:rsidRPr="00633340">
        <w:rPr>
          <w:rFonts w:ascii="Times New Roman" w:hAnsi="Times New Roman"/>
          <w:sz w:val="28"/>
          <w:szCs w:val="28"/>
        </w:rPr>
        <w:t>РН 11. Визначати зміст співпраці та залучати ресурси для задоволення потреб осіб та розв’язання їх проблем.</w:t>
      </w:r>
    </w:p>
    <w:p w:rsidR="00633340" w:rsidRDefault="00633340" w:rsidP="00633340">
      <w:pPr>
        <w:rPr>
          <w:rFonts w:ascii="Times New Roman" w:hAnsi="Times New Roman"/>
          <w:sz w:val="28"/>
          <w:szCs w:val="28"/>
        </w:rPr>
      </w:pPr>
    </w:p>
    <w:p w:rsidR="00633340" w:rsidRDefault="00633340" w:rsidP="00485A21">
      <w:pPr>
        <w:spacing w:after="0" w:line="240" w:lineRule="auto"/>
        <w:ind w:firstLine="851"/>
        <w:jc w:val="center"/>
        <w:rPr>
          <w:rFonts w:ascii="Calibri" w:hAnsi="Calibri"/>
          <w:sz w:val="28"/>
          <w:szCs w:val="28"/>
        </w:rPr>
      </w:pPr>
    </w:p>
    <w:p w:rsidR="0010024B" w:rsidRDefault="0010024B" w:rsidP="00633340">
      <w:pPr>
        <w:spacing w:after="0" w:line="240" w:lineRule="auto"/>
        <w:ind w:firstLine="851"/>
        <w:jc w:val="both"/>
        <w:rPr>
          <w:rFonts w:ascii="Times New Roman" w:hAnsi="Times New Roman"/>
          <w:b/>
          <w:sz w:val="28"/>
          <w:szCs w:val="28"/>
        </w:rPr>
      </w:pPr>
      <w:r>
        <w:rPr>
          <w:rFonts w:ascii="Times New Roman" w:hAnsi="Times New Roman"/>
          <w:b/>
          <w:sz w:val="28"/>
          <w:szCs w:val="28"/>
        </w:rPr>
        <w:lastRenderedPageBreak/>
        <w:t>Зміст дисципліни:</w:t>
      </w:r>
    </w:p>
    <w:p w:rsidR="0010024B" w:rsidRDefault="00633340" w:rsidP="0010024B">
      <w:pPr>
        <w:tabs>
          <w:tab w:val="left" w:pos="567"/>
        </w:tabs>
        <w:spacing w:after="0"/>
        <w:jc w:val="center"/>
        <w:rPr>
          <w:rFonts w:ascii="Times New Roman" w:hAnsi="Times New Roman"/>
          <w:b/>
          <w:sz w:val="28"/>
          <w:szCs w:val="28"/>
        </w:rPr>
      </w:pPr>
      <w:r>
        <w:rPr>
          <w:rFonts w:ascii="Times New Roman" w:hAnsi="Times New Roman"/>
          <w:b/>
          <w:sz w:val="28"/>
          <w:szCs w:val="28"/>
        </w:rPr>
        <w:t>Змістовний м</w:t>
      </w:r>
      <w:r w:rsidR="0010024B">
        <w:rPr>
          <w:rFonts w:ascii="Times New Roman" w:hAnsi="Times New Roman"/>
          <w:b/>
          <w:sz w:val="28"/>
          <w:szCs w:val="28"/>
        </w:rPr>
        <w:t>одуль 1.</w:t>
      </w:r>
    </w:p>
    <w:p w:rsidR="0010024B" w:rsidRDefault="0010024B" w:rsidP="00D90DCE">
      <w:pPr>
        <w:tabs>
          <w:tab w:val="left" w:pos="567"/>
        </w:tabs>
        <w:spacing w:after="0" w:line="240" w:lineRule="auto"/>
        <w:ind w:firstLine="851"/>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Долікарська медична допо</w:t>
      </w:r>
      <w:r>
        <w:rPr>
          <w:rFonts w:ascii="Times New Roman" w:hAnsi="Times New Roman"/>
          <w:b/>
          <w:color w:val="000000"/>
          <w:sz w:val="28"/>
          <w:szCs w:val="28"/>
          <w:lang w:eastAsia="ru-RU"/>
        </w:rPr>
        <w:softHyphen/>
        <w:t>мога в загрозливих для життя станах при загальних захворюваннях внутрішніх органів.</w:t>
      </w:r>
    </w:p>
    <w:p w:rsidR="0010024B" w:rsidRDefault="0010024B" w:rsidP="0010024B">
      <w:pPr>
        <w:shd w:val="clear" w:color="auto" w:fill="FFFFFF"/>
        <w:tabs>
          <w:tab w:val="left" w:pos="567"/>
        </w:tabs>
        <w:spacing w:after="0"/>
        <w:ind w:firstLine="851"/>
        <w:jc w:val="both"/>
        <w:rPr>
          <w:rFonts w:ascii="Times New Roman" w:hAnsi="Times New Roman"/>
          <w:sz w:val="28"/>
          <w:szCs w:val="28"/>
          <w:lang w:eastAsia="ru-RU"/>
        </w:rPr>
      </w:pPr>
      <w:r>
        <w:rPr>
          <w:rFonts w:ascii="Times New Roman" w:hAnsi="Times New Roman"/>
          <w:b/>
          <w:color w:val="000000"/>
          <w:sz w:val="28"/>
          <w:szCs w:val="28"/>
          <w:lang w:eastAsia="ru-RU"/>
        </w:rPr>
        <w:t>Тема 1</w:t>
      </w:r>
      <w:r>
        <w:rPr>
          <w:rFonts w:ascii="Times New Roman" w:hAnsi="Times New Roman"/>
          <w:b/>
          <w:i/>
          <w:color w:val="000000"/>
          <w:sz w:val="28"/>
          <w:szCs w:val="28"/>
          <w:lang w:eastAsia="ru-RU"/>
        </w:rPr>
        <w:t>.</w:t>
      </w:r>
      <w:r>
        <w:rPr>
          <w:rFonts w:ascii="Times New Roman" w:hAnsi="Times New Roman"/>
          <w:color w:val="000000"/>
          <w:sz w:val="28"/>
          <w:szCs w:val="28"/>
          <w:lang w:eastAsia="ru-RU"/>
        </w:rPr>
        <w:t xml:space="preserve"> Вступ. </w:t>
      </w:r>
      <w:r>
        <w:rPr>
          <w:rFonts w:ascii="Times New Roman" w:hAnsi="Times New Roman"/>
          <w:sz w:val="28"/>
          <w:szCs w:val="28"/>
          <w:lang w:eastAsia="ru-RU"/>
        </w:rPr>
        <w:t>Предмет і задачі медичної підготовки.</w:t>
      </w:r>
    </w:p>
    <w:p w:rsidR="0010024B" w:rsidRDefault="0010024B" w:rsidP="0010024B">
      <w:pPr>
        <w:shd w:val="clear" w:color="auto" w:fill="FFFFFF"/>
        <w:spacing w:after="0"/>
        <w:ind w:firstLine="851"/>
        <w:jc w:val="both"/>
        <w:rPr>
          <w:rFonts w:ascii="Times New Roman" w:hAnsi="Times New Roman"/>
          <w:sz w:val="28"/>
          <w:szCs w:val="28"/>
          <w:lang w:eastAsia="ru-RU"/>
        </w:rPr>
      </w:pPr>
      <w:r>
        <w:rPr>
          <w:rFonts w:ascii="Times New Roman" w:hAnsi="Times New Roman"/>
          <w:sz w:val="28"/>
          <w:szCs w:val="28"/>
          <w:lang w:eastAsia="ru-RU"/>
        </w:rPr>
        <w:t xml:space="preserve">Предмет і задачі медичної підготовки. Поняття «Здоров’я» та «Хвороба». Причини, перебіг та прояв (симптоми та синдроми) хвороб. </w:t>
      </w:r>
    </w:p>
    <w:p w:rsidR="0010024B" w:rsidRDefault="0010024B" w:rsidP="0010024B">
      <w:pPr>
        <w:shd w:val="clear" w:color="auto" w:fill="FFFFFF"/>
        <w:spacing w:after="0"/>
        <w:ind w:firstLine="851"/>
        <w:jc w:val="both"/>
        <w:rPr>
          <w:rFonts w:ascii="Times New Roman" w:hAnsi="Times New Roman"/>
          <w:color w:val="C00000"/>
          <w:sz w:val="28"/>
          <w:szCs w:val="28"/>
          <w:lang w:eastAsia="ru-RU"/>
        </w:rPr>
      </w:pPr>
      <w:r>
        <w:rPr>
          <w:rFonts w:ascii="Times New Roman" w:hAnsi="Times New Roman"/>
          <w:b/>
          <w:color w:val="000000"/>
          <w:spacing w:val="-3"/>
          <w:sz w:val="28"/>
          <w:szCs w:val="28"/>
        </w:rPr>
        <w:t>Тема 2</w:t>
      </w:r>
      <w:r>
        <w:rPr>
          <w:rFonts w:ascii="Times New Roman" w:hAnsi="Times New Roman"/>
          <w:color w:val="000000"/>
          <w:spacing w:val="-3"/>
          <w:sz w:val="28"/>
          <w:szCs w:val="28"/>
        </w:rPr>
        <w:t xml:space="preserve">. </w:t>
      </w:r>
      <w:r>
        <w:rPr>
          <w:rFonts w:ascii="Times New Roman" w:hAnsi="Times New Roman"/>
          <w:sz w:val="28"/>
          <w:szCs w:val="28"/>
          <w:lang w:eastAsia="ru-RU"/>
        </w:rPr>
        <w:t xml:space="preserve">Комплексна оцінка стану здоров’я. </w:t>
      </w:r>
    </w:p>
    <w:p w:rsidR="0010024B" w:rsidRDefault="0010024B" w:rsidP="0010024B">
      <w:pPr>
        <w:shd w:val="clear" w:color="auto" w:fill="FFFFFF"/>
        <w:spacing w:after="0"/>
        <w:ind w:firstLine="851"/>
        <w:jc w:val="both"/>
        <w:rPr>
          <w:rFonts w:ascii="Times New Roman" w:hAnsi="Times New Roman"/>
          <w:sz w:val="28"/>
          <w:szCs w:val="28"/>
          <w:lang w:eastAsia="ru-RU"/>
        </w:rPr>
      </w:pPr>
      <w:r>
        <w:rPr>
          <w:rFonts w:ascii="Times New Roman" w:hAnsi="Times New Roman"/>
          <w:sz w:val="28"/>
          <w:szCs w:val="28"/>
          <w:lang w:eastAsia="ru-RU"/>
        </w:rPr>
        <w:t xml:space="preserve"> Загальні принципи запобігання розвитку деяких хронічних патологічних станів. Профілактика професійних захворювань.</w:t>
      </w:r>
    </w:p>
    <w:p w:rsidR="0010024B" w:rsidRDefault="0010024B" w:rsidP="0010024B">
      <w:pPr>
        <w:tabs>
          <w:tab w:val="left" w:pos="567"/>
        </w:tabs>
        <w:spacing w:after="0"/>
        <w:ind w:right="-284"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Тема 3.</w:t>
      </w:r>
      <w:r>
        <w:rPr>
          <w:rFonts w:ascii="Times New Roman" w:hAnsi="Times New Roman"/>
          <w:color w:val="000000"/>
          <w:sz w:val="28"/>
          <w:szCs w:val="28"/>
          <w:lang w:eastAsia="ru-RU"/>
        </w:rPr>
        <w:t xml:space="preserve">  Поняття про лікувальні препарати.</w:t>
      </w:r>
      <w:r w:rsidR="00907CF8">
        <w:rPr>
          <w:rFonts w:ascii="Times New Roman" w:hAnsi="Times New Roman"/>
          <w:color w:val="000000"/>
          <w:sz w:val="28"/>
          <w:szCs w:val="28"/>
          <w:lang w:eastAsia="ru-RU"/>
        </w:rPr>
        <w:t xml:space="preserve"> Аптечка невідкладної  допомоги.</w:t>
      </w:r>
    </w:p>
    <w:p w:rsidR="0010024B" w:rsidRDefault="0010024B" w:rsidP="0010024B">
      <w:pPr>
        <w:shd w:val="clear" w:color="auto" w:fill="FFFFFF"/>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Види та форми ліків (тверді, м’які, рідкі та ін. ). Способи введення та поняття про дозування лікувального препарату. </w:t>
      </w:r>
    </w:p>
    <w:p w:rsidR="00907CF8" w:rsidRDefault="00907CF8" w:rsidP="0010024B">
      <w:pPr>
        <w:shd w:val="clear" w:color="auto" w:fill="FFFFFF"/>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Тема 4. </w:t>
      </w:r>
      <w:r>
        <w:rPr>
          <w:rFonts w:ascii="Times New Roman" w:hAnsi="Times New Roman"/>
          <w:color w:val="000000"/>
          <w:sz w:val="28"/>
          <w:szCs w:val="28"/>
          <w:lang w:eastAsia="ru-RU"/>
        </w:rPr>
        <w:t>Принципи та організація лікувально-профілактичної допомоги.</w:t>
      </w:r>
    </w:p>
    <w:p w:rsidR="00907CF8" w:rsidRPr="00907CF8" w:rsidRDefault="00E720ED" w:rsidP="0010024B">
      <w:pPr>
        <w:shd w:val="clear" w:color="auto" w:fill="FFFFFF"/>
        <w:spacing w:after="0"/>
        <w:ind w:firstLine="851"/>
        <w:jc w:val="both"/>
        <w:rPr>
          <w:rFonts w:ascii="Times New Roman" w:hAnsi="Times New Roman"/>
          <w:color w:val="000000"/>
          <w:sz w:val="28"/>
          <w:szCs w:val="28"/>
          <w:lang w:eastAsia="ru-RU"/>
        </w:rPr>
      </w:pPr>
      <w:r w:rsidRPr="00E720ED">
        <w:rPr>
          <w:rStyle w:val="11"/>
          <w:rFonts w:eastAsiaTheme="minorEastAsia"/>
          <w:color w:val="000000"/>
          <w:sz w:val="28"/>
          <w:szCs w:val="28"/>
        </w:rPr>
        <w:t>Основні принципи організації надання медичної допомоги в Ук</w:t>
      </w:r>
      <w:r w:rsidRPr="00E720ED">
        <w:rPr>
          <w:rStyle w:val="11"/>
          <w:rFonts w:eastAsiaTheme="minorEastAsia"/>
          <w:color w:val="000000"/>
          <w:sz w:val="28"/>
          <w:szCs w:val="28"/>
        </w:rPr>
        <w:softHyphen/>
        <w:t>раїні. Правовий статус закладів охорони здоров’я. Структура закладів охорони здоров’я за ступенем інтенсивності медичного обслугову</w:t>
      </w:r>
      <w:r w:rsidRPr="00E720ED">
        <w:rPr>
          <w:rStyle w:val="11"/>
          <w:rFonts w:eastAsiaTheme="minorEastAsia"/>
          <w:color w:val="000000"/>
          <w:sz w:val="28"/>
          <w:szCs w:val="28"/>
        </w:rPr>
        <w:softHyphen/>
        <w:t>вання. Типи закладів охорони здоров’я, що надають медичну (ліку</w:t>
      </w:r>
      <w:r w:rsidRPr="00E720ED">
        <w:rPr>
          <w:rStyle w:val="11"/>
          <w:rFonts w:eastAsiaTheme="minorEastAsia"/>
          <w:color w:val="000000"/>
          <w:sz w:val="28"/>
          <w:szCs w:val="28"/>
        </w:rPr>
        <w:softHyphen/>
      </w:r>
      <w:r w:rsidRPr="00E720ED">
        <w:rPr>
          <w:rFonts w:ascii="Times New Roman" w:hAnsi="Times New Roman" w:cs="Times New Roman"/>
          <w:color w:val="000000"/>
          <w:sz w:val="28"/>
          <w:szCs w:val="28"/>
        </w:rPr>
        <w:t>вально-профілактичну) допомогу</w:t>
      </w:r>
      <w:r>
        <w:rPr>
          <w:color w:val="000000"/>
        </w:rPr>
        <w:t>.</w:t>
      </w:r>
    </w:p>
    <w:p w:rsidR="0010024B" w:rsidRDefault="0010024B" w:rsidP="0010024B">
      <w:pPr>
        <w:shd w:val="clear" w:color="auto" w:fill="FFFFFF"/>
        <w:tabs>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Тема </w:t>
      </w:r>
      <w:r w:rsidR="00E720ED">
        <w:rPr>
          <w:rFonts w:ascii="Times New Roman" w:hAnsi="Times New Roman"/>
          <w:b/>
          <w:color w:val="000000"/>
          <w:sz w:val="28"/>
          <w:szCs w:val="28"/>
          <w:lang w:eastAsia="ru-RU"/>
        </w:rPr>
        <w:t>5</w:t>
      </w:r>
      <w:r>
        <w:rPr>
          <w:rFonts w:ascii="Times New Roman" w:hAnsi="Times New Roman"/>
          <w:b/>
          <w:color w:val="000000"/>
          <w:sz w:val="28"/>
          <w:szCs w:val="28"/>
          <w:lang w:eastAsia="ru-RU"/>
        </w:rPr>
        <w:t>.</w:t>
      </w:r>
      <w:r>
        <w:rPr>
          <w:rFonts w:ascii="Times New Roman" w:hAnsi="Times New Roman"/>
          <w:color w:val="000000"/>
          <w:sz w:val="28"/>
          <w:szCs w:val="28"/>
          <w:lang w:eastAsia="ru-RU"/>
        </w:rPr>
        <w:t xml:space="preserve"> Основні захворювання дихальної системи, невідкладні стани при них та перша допомога. </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ab/>
        <w:t>Гострий та хронічний бронхіт: етіологія, патогенез, перебіг захворювання, перша медична допомога, профілактика. Бронхіальна астма.</w:t>
      </w:r>
      <w:r>
        <w:rPr>
          <w:rFonts w:ascii="Times New Roman" w:hAnsi="Times New Roman"/>
          <w:color w:val="000000"/>
          <w:sz w:val="28"/>
          <w:szCs w:val="28"/>
          <w:lang w:eastAsia="ru-RU"/>
        </w:rPr>
        <w:tab/>
        <w:t xml:space="preserve"> Види пневмоній: етіологія, патоге</w:t>
      </w:r>
      <w:r>
        <w:rPr>
          <w:rFonts w:ascii="Times New Roman" w:hAnsi="Times New Roman"/>
          <w:color w:val="000000"/>
          <w:sz w:val="28"/>
          <w:szCs w:val="28"/>
          <w:lang w:eastAsia="ru-RU"/>
        </w:rPr>
        <w:softHyphen/>
        <w:t>нез, перебіг хвороб, можливі ускладнення. Надання першої медичної допомоги, профілактика. Туберкульоз – інфекційна хвороба. Особливості зараження та розповсюдження туберкульозу. Перебіг та форми захворювання, різноманітність симптоматики у носіїв та хворих на туберкульоз. Гігієнічні та протиепідемічні заходи, санітарно-просвітницька робота.   Профілактика захворювань дихальної системи.</w:t>
      </w:r>
    </w:p>
    <w:p w:rsidR="0010024B" w:rsidRDefault="0010024B" w:rsidP="0010024B">
      <w:pPr>
        <w:tabs>
          <w:tab w:val="left" w:pos="567"/>
        </w:tabs>
        <w:spacing w:after="0"/>
        <w:ind w:firstLine="851"/>
        <w:jc w:val="both"/>
        <w:outlineLvl w:val="0"/>
        <w:rPr>
          <w:rFonts w:ascii="Times New Roman" w:hAnsi="Times New Roman"/>
          <w:sz w:val="28"/>
          <w:szCs w:val="28"/>
          <w:lang w:eastAsia="ru-RU"/>
        </w:rPr>
      </w:pPr>
      <w:r>
        <w:rPr>
          <w:rFonts w:ascii="Times New Roman" w:hAnsi="Times New Roman"/>
          <w:b/>
          <w:sz w:val="28"/>
          <w:szCs w:val="28"/>
          <w:lang w:eastAsia="ru-RU"/>
        </w:rPr>
        <w:t xml:space="preserve">Тема </w:t>
      </w:r>
      <w:r w:rsidR="00E720ED">
        <w:rPr>
          <w:rFonts w:ascii="Times New Roman" w:hAnsi="Times New Roman"/>
          <w:b/>
          <w:sz w:val="28"/>
          <w:szCs w:val="28"/>
          <w:lang w:eastAsia="ru-RU"/>
        </w:rPr>
        <w:t>6</w:t>
      </w:r>
      <w:r>
        <w:rPr>
          <w:rFonts w:ascii="Times New Roman" w:hAnsi="Times New Roman"/>
          <w:b/>
          <w:sz w:val="28"/>
          <w:szCs w:val="28"/>
          <w:lang w:eastAsia="ru-RU"/>
        </w:rPr>
        <w:t>.</w:t>
      </w:r>
      <w:r>
        <w:rPr>
          <w:rFonts w:ascii="Times New Roman" w:hAnsi="Times New Roman"/>
          <w:sz w:val="28"/>
          <w:szCs w:val="28"/>
          <w:lang w:eastAsia="ru-RU"/>
        </w:rPr>
        <w:t xml:space="preserve"> Дитячі інфекційні захворювання.</w:t>
      </w:r>
    </w:p>
    <w:p w:rsidR="0010024B" w:rsidRDefault="0010024B" w:rsidP="0010024B">
      <w:pPr>
        <w:spacing w:after="0"/>
        <w:ind w:firstLine="851"/>
        <w:jc w:val="both"/>
        <w:outlineLvl w:val="0"/>
        <w:rPr>
          <w:rFonts w:ascii="Times New Roman" w:hAnsi="Times New Roman"/>
          <w:sz w:val="28"/>
          <w:szCs w:val="28"/>
          <w:lang w:eastAsia="ru-RU"/>
        </w:rPr>
      </w:pPr>
      <w:r>
        <w:rPr>
          <w:rFonts w:ascii="Times New Roman" w:hAnsi="Times New Roman"/>
          <w:sz w:val="28"/>
          <w:szCs w:val="28"/>
          <w:lang w:eastAsia="ru-RU"/>
        </w:rPr>
        <w:t xml:space="preserve">Дифтерія, кір, краснуха вітряна віспа,  скарлатина, коклюш, . Епідемічний паротит: епідеміологія, джерела інфекції, етіологія, патогенез, клінічні ознаки, ускладнення, принципи лікування, профілактичні заходи. </w:t>
      </w:r>
    </w:p>
    <w:p w:rsidR="0010024B" w:rsidRDefault="0010024B" w:rsidP="0010024B">
      <w:pPr>
        <w:tabs>
          <w:tab w:val="left" w:pos="567"/>
        </w:tabs>
        <w:spacing w:after="0"/>
        <w:ind w:firstLine="851"/>
        <w:jc w:val="both"/>
        <w:rPr>
          <w:rFonts w:ascii="Times New Roman" w:hAnsi="Times New Roman"/>
          <w:color w:val="FF0000"/>
          <w:sz w:val="28"/>
          <w:szCs w:val="28"/>
        </w:rPr>
      </w:pPr>
      <w:r>
        <w:rPr>
          <w:rFonts w:ascii="Times New Roman" w:hAnsi="Times New Roman"/>
          <w:b/>
          <w:sz w:val="28"/>
          <w:szCs w:val="28"/>
        </w:rPr>
        <w:t>Тема</w:t>
      </w:r>
      <w:r w:rsidR="00E720ED">
        <w:rPr>
          <w:rFonts w:ascii="Times New Roman" w:hAnsi="Times New Roman"/>
          <w:b/>
          <w:sz w:val="28"/>
          <w:szCs w:val="28"/>
        </w:rPr>
        <w:t xml:space="preserve"> 7</w:t>
      </w:r>
      <w:r>
        <w:rPr>
          <w:rFonts w:ascii="Times New Roman" w:hAnsi="Times New Roman"/>
          <w:b/>
          <w:sz w:val="28"/>
          <w:szCs w:val="28"/>
        </w:rPr>
        <w:t>.</w:t>
      </w:r>
      <w:r>
        <w:rPr>
          <w:rFonts w:ascii="Times New Roman" w:hAnsi="Times New Roman"/>
          <w:sz w:val="28"/>
          <w:szCs w:val="28"/>
        </w:rPr>
        <w:t xml:space="preserve"> Імунітет. Профілактичні щеплення. </w:t>
      </w:r>
    </w:p>
    <w:p w:rsidR="0010024B" w:rsidRDefault="0010024B" w:rsidP="0010024B">
      <w:pPr>
        <w:tabs>
          <w:tab w:val="left" w:pos="567"/>
        </w:tabs>
        <w:spacing w:after="0"/>
        <w:ind w:firstLine="851"/>
        <w:jc w:val="both"/>
        <w:rPr>
          <w:rFonts w:ascii="Times New Roman" w:hAnsi="Times New Roman"/>
          <w:b/>
          <w:sz w:val="28"/>
          <w:szCs w:val="28"/>
        </w:rPr>
      </w:pPr>
      <w:r>
        <w:rPr>
          <w:rFonts w:ascii="Times New Roman" w:hAnsi="Times New Roman"/>
          <w:sz w:val="28"/>
          <w:szCs w:val="28"/>
        </w:rPr>
        <w:t>Види імунітету. Чинники що впливають на здоров'я. Календар профілактичних щеплень.</w:t>
      </w:r>
    </w:p>
    <w:p w:rsidR="0010024B" w:rsidRDefault="00E720ED"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Тема 8</w:t>
      </w:r>
      <w:r w:rsidR="0010024B">
        <w:rPr>
          <w:rFonts w:ascii="Times New Roman" w:hAnsi="Times New Roman"/>
          <w:b/>
          <w:color w:val="000000"/>
          <w:sz w:val="28"/>
          <w:szCs w:val="28"/>
          <w:lang w:eastAsia="ru-RU"/>
        </w:rPr>
        <w:t>.</w:t>
      </w:r>
      <w:r w:rsidR="0010024B">
        <w:rPr>
          <w:rFonts w:ascii="Times New Roman" w:hAnsi="Times New Roman"/>
          <w:color w:val="000000"/>
          <w:sz w:val="28"/>
          <w:szCs w:val="28"/>
          <w:lang w:eastAsia="ru-RU"/>
        </w:rPr>
        <w:t xml:space="preserve"> </w:t>
      </w:r>
      <w:r w:rsidR="004D54F4" w:rsidRPr="004D54F4">
        <w:rPr>
          <w:rFonts w:ascii="Times New Roman" w:hAnsi="Times New Roman" w:cs="Times New Roman"/>
          <w:bCs/>
          <w:color w:val="000000"/>
          <w:spacing w:val="-2"/>
          <w:sz w:val="28"/>
          <w:szCs w:val="28"/>
        </w:rPr>
        <w:t>Кишкові інфекції і захворювання у дітей.</w:t>
      </w:r>
    </w:p>
    <w:p w:rsidR="0010024B" w:rsidRDefault="0010024B" w:rsidP="0010024B">
      <w:pPr>
        <w:tabs>
          <w:tab w:val="left" w:pos="180"/>
          <w:tab w:val="left" w:pos="567"/>
        </w:tabs>
        <w:spacing w:after="0"/>
        <w:ind w:firstLine="851"/>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Pr>
          <w:rFonts w:ascii="Times New Roman" w:hAnsi="Times New Roman"/>
          <w:sz w:val="28"/>
          <w:szCs w:val="28"/>
          <w:lang w:eastAsia="ru-RU"/>
        </w:rPr>
        <w:t>Кишкові інфекції та токсикоінфекції. Шляхи передачі, збудники інфекцій. Симптоми та клінічні ознаки. Профілактичні та протиепідемічні заходи.</w:t>
      </w:r>
    </w:p>
    <w:p w:rsidR="0010024B" w:rsidRDefault="0010024B" w:rsidP="0010024B">
      <w:pPr>
        <w:tabs>
          <w:tab w:val="left" w:pos="180"/>
          <w:tab w:val="left" w:pos="567"/>
        </w:tabs>
        <w:spacing w:after="0"/>
        <w:ind w:firstLine="851"/>
        <w:jc w:val="both"/>
        <w:rPr>
          <w:rFonts w:ascii="Times New Roman" w:hAnsi="Times New Roman"/>
          <w:sz w:val="28"/>
          <w:szCs w:val="28"/>
          <w:lang w:eastAsia="ru-RU"/>
        </w:rPr>
      </w:pPr>
      <w:r>
        <w:rPr>
          <w:rFonts w:ascii="Times New Roman" w:hAnsi="Times New Roman"/>
          <w:color w:val="000000"/>
          <w:sz w:val="28"/>
          <w:szCs w:val="28"/>
          <w:lang w:eastAsia="ru-RU"/>
        </w:rPr>
        <w:lastRenderedPageBreak/>
        <w:t>Види та форми гастриту: причини, перебіг хвороб, ознаки. Гострі харчові отруєння. Гепатити А, В, С як прояв інфекційного захворювання</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ab/>
        <w:t>Профілактика захворювань травної системи.</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Тема </w:t>
      </w:r>
      <w:r w:rsidR="00E720ED">
        <w:rPr>
          <w:rFonts w:ascii="Times New Roman" w:hAnsi="Times New Roman"/>
          <w:b/>
          <w:color w:val="000000"/>
          <w:sz w:val="28"/>
          <w:szCs w:val="28"/>
          <w:lang w:eastAsia="ru-RU"/>
        </w:rPr>
        <w:t>9</w:t>
      </w:r>
      <w:r>
        <w:rPr>
          <w:rFonts w:ascii="Times New Roman" w:hAnsi="Times New Roman"/>
          <w:b/>
          <w:color w:val="000000"/>
          <w:sz w:val="28"/>
          <w:szCs w:val="28"/>
          <w:lang w:eastAsia="ru-RU"/>
        </w:rPr>
        <w:t>.</w:t>
      </w:r>
      <w:r>
        <w:rPr>
          <w:rFonts w:ascii="Times New Roman" w:hAnsi="Times New Roman"/>
          <w:color w:val="000000"/>
          <w:sz w:val="28"/>
          <w:szCs w:val="28"/>
          <w:lang w:eastAsia="ru-RU"/>
        </w:rPr>
        <w:t xml:space="preserve"> Основні захворювання органів черевної порожнини, невідкладні стани при них та перша допомога.</w:t>
      </w:r>
    </w:p>
    <w:p w:rsidR="0010024B" w:rsidRDefault="0010024B" w:rsidP="0010024B">
      <w:pPr>
        <w:tabs>
          <w:tab w:val="left" w:pos="0"/>
          <w:tab w:val="left" w:pos="567"/>
        </w:tabs>
        <w:spacing w:after="0"/>
        <w:ind w:firstLine="851"/>
        <w:jc w:val="both"/>
        <w:rPr>
          <w:rFonts w:ascii="Times New Roman" w:hAnsi="Times New Roman"/>
          <w:color w:val="FF0000"/>
          <w:sz w:val="28"/>
          <w:szCs w:val="28"/>
          <w:lang w:eastAsia="ru-RU"/>
        </w:rPr>
      </w:pPr>
      <w:r>
        <w:rPr>
          <w:rFonts w:ascii="Times New Roman" w:hAnsi="Times New Roman"/>
          <w:color w:val="000000"/>
          <w:sz w:val="28"/>
          <w:szCs w:val="28"/>
          <w:lang w:eastAsia="ru-RU"/>
        </w:rPr>
        <w:t xml:space="preserve">    Внутрішня шлунково-кишкова кровотеча як ускладнення язви шлунку. Комплекс симптомів «гострий живіт», симптоматика гострого апендициту, етіологія, патогенез, надання першої допомоги, можливі ускладнення. Загальне поняття про перитоніт: причини, симптоми та ознаки, невідкладна допомога.  </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Тема </w:t>
      </w:r>
      <w:r w:rsidR="00E720ED">
        <w:rPr>
          <w:rFonts w:ascii="Times New Roman" w:hAnsi="Times New Roman"/>
          <w:b/>
          <w:color w:val="000000"/>
          <w:sz w:val="28"/>
          <w:szCs w:val="28"/>
          <w:lang w:eastAsia="ru-RU"/>
        </w:rPr>
        <w:t>10</w:t>
      </w:r>
      <w:r>
        <w:rPr>
          <w:rFonts w:ascii="Times New Roman" w:hAnsi="Times New Roman"/>
          <w:b/>
          <w:color w:val="000000"/>
          <w:sz w:val="28"/>
          <w:szCs w:val="28"/>
          <w:lang w:eastAsia="ru-RU"/>
        </w:rPr>
        <w:t>.</w:t>
      </w:r>
      <w:r>
        <w:rPr>
          <w:rFonts w:ascii="Times New Roman" w:hAnsi="Times New Roman"/>
          <w:color w:val="000000"/>
          <w:sz w:val="28"/>
          <w:szCs w:val="28"/>
          <w:lang w:eastAsia="ru-RU"/>
        </w:rPr>
        <w:t xml:space="preserve"> Основні захворювання серцево-судинної, невідкладні стани при них та перша допомога.</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Стенокардія, інфаркт міокарду: ознаки, симптоми, перебіг, особливості прояву, можливі ускладнення. Перша невідкладна допомога при інфаркті міокарду. Види реабілітації після перенесеного інфаркту міокарду.</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Гіпертонічний криз як прояв патологічного стану судинної системи. Види, причини, основні симптоми, ознаки, можливі ускладнення. Перша медична допомога при гіпертонічному кризі. Інсульт, як прояв ускладнення гіпертонічної хвороби. Основні симптоми та перша невідкладна допомога. Поняття гостра серцево-судинна недостатність, непритомність, колапс – перша медична допомога при них. </w:t>
      </w:r>
      <w:r>
        <w:rPr>
          <w:rFonts w:ascii="Times New Roman" w:hAnsi="Times New Roman"/>
          <w:color w:val="000000"/>
          <w:sz w:val="28"/>
          <w:szCs w:val="28"/>
          <w:lang w:eastAsia="ru-RU"/>
        </w:rPr>
        <w:tab/>
        <w:t xml:space="preserve">Профілактика захворювань серцево-судинної системи. </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Тема 1</w:t>
      </w:r>
      <w:r w:rsidR="00B447CE">
        <w:rPr>
          <w:rFonts w:ascii="Times New Roman" w:hAnsi="Times New Roman"/>
          <w:b/>
          <w:color w:val="000000"/>
          <w:sz w:val="28"/>
          <w:szCs w:val="28"/>
          <w:lang w:eastAsia="ru-RU"/>
        </w:rPr>
        <w:t>1</w:t>
      </w:r>
      <w:r>
        <w:rPr>
          <w:rFonts w:ascii="Times New Roman" w:hAnsi="Times New Roman"/>
          <w:i/>
          <w:color w:val="000000"/>
          <w:sz w:val="28"/>
          <w:szCs w:val="28"/>
          <w:lang w:eastAsia="ru-RU"/>
        </w:rPr>
        <w:t>.</w:t>
      </w:r>
      <w:r>
        <w:rPr>
          <w:rFonts w:ascii="Times New Roman" w:hAnsi="Times New Roman"/>
          <w:color w:val="000000"/>
          <w:sz w:val="28"/>
          <w:szCs w:val="28"/>
          <w:lang w:eastAsia="ru-RU"/>
        </w:rPr>
        <w:t xml:space="preserve"> Основні захворювання сечовидільної системи, невідкладні стани при них та перша допомога. </w:t>
      </w:r>
    </w:p>
    <w:p w:rsidR="0010024B" w:rsidRDefault="0010024B" w:rsidP="0010024B">
      <w:pPr>
        <w:tabs>
          <w:tab w:val="left" w:pos="18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Загальна характеристика захворювань сечовидільної системи. Пієліт, пієлонефрит – причини, ознаки, патогенез та перебіг захворювання. </w:t>
      </w:r>
      <w:proofErr w:type="spellStart"/>
      <w:r>
        <w:rPr>
          <w:rFonts w:ascii="Times New Roman" w:hAnsi="Times New Roman"/>
          <w:color w:val="000000"/>
          <w:sz w:val="28"/>
          <w:szCs w:val="28"/>
          <w:lang w:eastAsia="ru-RU"/>
        </w:rPr>
        <w:t>Гломерулонефріт</w:t>
      </w:r>
      <w:proofErr w:type="spellEnd"/>
      <w:r>
        <w:rPr>
          <w:rFonts w:ascii="Times New Roman" w:hAnsi="Times New Roman"/>
          <w:color w:val="000000"/>
          <w:sz w:val="28"/>
          <w:szCs w:val="28"/>
          <w:lang w:eastAsia="ru-RU"/>
        </w:rPr>
        <w:t xml:space="preserve"> – інфекційно-алергічне захворювання.  (пієлонефрит, цистит). Цистит - причини, ознаки, патогенез та перебіг захворювання.  Ниркова колька та перша допомога при ній. Профілактика захворювань сечовидільної системи. </w:t>
      </w:r>
    </w:p>
    <w:p w:rsidR="0010024B" w:rsidRDefault="0010024B" w:rsidP="0010024B">
      <w:pPr>
        <w:shd w:val="clear" w:color="auto" w:fill="FFFFFF"/>
        <w:tabs>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Тема 1</w:t>
      </w:r>
      <w:r w:rsidR="00B447CE">
        <w:rPr>
          <w:rFonts w:ascii="Times New Roman" w:hAnsi="Times New Roman"/>
          <w:b/>
          <w:color w:val="000000"/>
          <w:sz w:val="28"/>
          <w:szCs w:val="28"/>
          <w:lang w:eastAsia="ru-RU"/>
        </w:rPr>
        <w:t>2</w:t>
      </w:r>
      <w:r>
        <w:rPr>
          <w:rFonts w:ascii="Times New Roman" w:hAnsi="Times New Roman"/>
          <w:i/>
          <w:color w:val="000000"/>
          <w:sz w:val="28"/>
          <w:szCs w:val="28"/>
          <w:lang w:eastAsia="ru-RU"/>
        </w:rPr>
        <w:t>.</w:t>
      </w:r>
      <w:r>
        <w:rPr>
          <w:rFonts w:ascii="Times New Roman" w:hAnsi="Times New Roman"/>
          <w:color w:val="000000"/>
          <w:sz w:val="28"/>
          <w:szCs w:val="28"/>
          <w:lang w:eastAsia="ru-RU"/>
        </w:rPr>
        <w:t xml:space="preserve"> Захворювання зору, слуху, опорно-рухового апарату та їх профілактика.</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Орган зору - функція. Короткозорість, косоокість, дальтонізм. Лікування та профілактика у дітей. Перша допомога при чужорідному тілі у оці. Вплив довготривалої роботи з комп’ютером. Гімнастика для очей. </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ab/>
        <w:t>Орган слуху - будова, функція. Отит гострий та хронічний, розрив барабан</w:t>
      </w:r>
      <w:r>
        <w:rPr>
          <w:rFonts w:ascii="Times New Roman" w:hAnsi="Times New Roman"/>
          <w:color w:val="000000"/>
          <w:sz w:val="28"/>
          <w:szCs w:val="28"/>
          <w:lang w:eastAsia="ru-RU"/>
        </w:rPr>
        <w:softHyphen/>
        <w:t xml:space="preserve">ної перетинки, чужорідні тіла вуха. Перша медична допомога, профілактика. </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ab/>
        <w:t>Опорно-рухова система - будова, функція. Пос</w:t>
      </w:r>
      <w:r>
        <w:rPr>
          <w:rFonts w:ascii="Times New Roman" w:hAnsi="Times New Roman"/>
          <w:color w:val="000000"/>
          <w:sz w:val="28"/>
          <w:szCs w:val="28"/>
          <w:lang w:eastAsia="ru-RU"/>
        </w:rPr>
        <w:softHyphen/>
        <w:t>тава – правильне положення тіла під час сидіння, стояння, ходіння. Причини виникнення сколіозу, плоскостопості, ознаки та профілактика оцих захворювань у дітей.</w:t>
      </w:r>
    </w:p>
    <w:p w:rsidR="0010024B" w:rsidRDefault="00B447CE" w:rsidP="0010024B">
      <w:pPr>
        <w:tabs>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lastRenderedPageBreak/>
        <w:t>Тема 13</w:t>
      </w:r>
      <w:r w:rsidR="0010024B">
        <w:rPr>
          <w:rFonts w:ascii="Times New Roman" w:hAnsi="Times New Roman"/>
          <w:b/>
          <w:color w:val="000000"/>
          <w:sz w:val="28"/>
          <w:szCs w:val="28"/>
          <w:lang w:eastAsia="ru-RU"/>
        </w:rPr>
        <w:t>.</w:t>
      </w:r>
      <w:r w:rsidR="0010024B">
        <w:rPr>
          <w:rFonts w:ascii="Times New Roman" w:hAnsi="Times New Roman"/>
          <w:color w:val="000000"/>
          <w:sz w:val="28"/>
          <w:szCs w:val="28"/>
          <w:lang w:eastAsia="ru-RU"/>
        </w:rPr>
        <w:t xml:space="preserve"> Загальні поняття про</w:t>
      </w:r>
      <w:r w:rsidR="00C30CD0">
        <w:rPr>
          <w:rFonts w:ascii="Times New Roman" w:hAnsi="Times New Roman"/>
          <w:color w:val="000000"/>
          <w:sz w:val="28"/>
          <w:szCs w:val="28"/>
          <w:lang w:eastAsia="ru-RU"/>
        </w:rPr>
        <w:t xml:space="preserve">  психоневрологічні порушення,профілактика і запобігання шкідливих звичок.</w:t>
      </w:r>
    </w:p>
    <w:p w:rsidR="0010024B" w:rsidRDefault="0010024B" w:rsidP="0010024B">
      <w:pPr>
        <w:tabs>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Неврози, </w:t>
      </w:r>
      <w:proofErr w:type="spellStart"/>
      <w:r>
        <w:rPr>
          <w:rFonts w:ascii="Times New Roman" w:hAnsi="Times New Roman"/>
          <w:color w:val="000000"/>
          <w:sz w:val="28"/>
          <w:szCs w:val="28"/>
          <w:lang w:eastAsia="ru-RU"/>
        </w:rPr>
        <w:t>неврозоподібни</w:t>
      </w:r>
      <w:proofErr w:type="spellEnd"/>
      <w:r>
        <w:rPr>
          <w:rFonts w:ascii="Times New Roman" w:hAnsi="Times New Roman"/>
          <w:color w:val="000000"/>
          <w:sz w:val="28"/>
          <w:szCs w:val="28"/>
          <w:lang w:eastAsia="ru-RU"/>
        </w:rPr>
        <w:t xml:space="preserve"> стани, неврастенії, істерії. Класифікація, етіологія, клінічні ознаки, профілактичні заходи. Перевтомлення, довготривалий стрес Методи запобігання та принципи лікування психоемоційного напруження.</w:t>
      </w:r>
    </w:p>
    <w:p w:rsidR="00D90DCE" w:rsidRDefault="00C30CD0" w:rsidP="0010024B">
      <w:pPr>
        <w:tabs>
          <w:tab w:val="left" w:pos="567"/>
        </w:tabs>
        <w:spacing w:after="0"/>
        <w:ind w:firstLine="851"/>
        <w:jc w:val="both"/>
        <w:rPr>
          <w:rFonts w:ascii="Times New Roman" w:hAnsi="Times New Roman"/>
          <w:b/>
          <w:sz w:val="28"/>
          <w:szCs w:val="28"/>
        </w:rPr>
      </w:pPr>
      <w:r>
        <w:rPr>
          <w:rStyle w:val="11"/>
          <w:rFonts w:eastAsiaTheme="minorEastAsia"/>
          <w:color w:val="000000"/>
        </w:rPr>
        <w:t>Алкоголізм і наркоманія як соціально-гігієнічна проблема</w:t>
      </w:r>
    </w:p>
    <w:p w:rsidR="0010024B" w:rsidRPr="00D90DCE" w:rsidRDefault="0010024B" w:rsidP="0010024B">
      <w:pPr>
        <w:tabs>
          <w:tab w:val="left" w:pos="567"/>
        </w:tabs>
        <w:spacing w:after="0"/>
        <w:ind w:firstLine="851"/>
        <w:jc w:val="both"/>
        <w:rPr>
          <w:rFonts w:ascii="Times New Roman" w:hAnsi="Times New Roman"/>
          <w:b/>
          <w:sz w:val="28"/>
          <w:szCs w:val="28"/>
        </w:rPr>
      </w:pPr>
      <w:r w:rsidRPr="00D90DCE">
        <w:rPr>
          <w:rFonts w:ascii="Times New Roman" w:hAnsi="Times New Roman"/>
          <w:b/>
          <w:sz w:val="28"/>
          <w:szCs w:val="28"/>
        </w:rPr>
        <w:t xml:space="preserve">Контроль </w:t>
      </w:r>
      <w:proofErr w:type="spellStart"/>
      <w:r w:rsidRPr="00D90DCE">
        <w:rPr>
          <w:rFonts w:ascii="Times New Roman" w:hAnsi="Times New Roman"/>
          <w:b/>
          <w:sz w:val="28"/>
          <w:szCs w:val="28"/>
        </w:rPr>
        <w:t>знань-</w:t>
      </w:r>
      <w:proofErr w:type="spellEnd"/>
      <w:r w:rsidRPr="00D90DCE">
        <w:rPr>
          <w:rFonts w:ascii="Times New Roman" w:hAnsi="Times New Roman"/>
          <w:b/>
          <w:sz w:val="28"/>
          <w:szCs w:val="28"/>
        </w:rPr>
        <w:t xml:space="preserve"> Модуль 1</w:t>
      </w:r>
    </w:p>
    <w:p w:rsidR="0010024B" w:rsidRDefault="0010024B" w:rsidP="0010024B">
      <w:pPr>
        <w:tabs>
          <w:tab w:val="left" w:pos="567"/>
        </w:tabs>
        <w:spacing w:after="0"/>
        <w:ind w:firstLine="851"/>
        <w:jc w:val="both"/>
        <w:rPr>
          <w:rFonts w:ascii="Times New Roman" w:hAnsi="Times New Roman"/>
          <w:b/>
          <w:sz w:val="28"/>
          <w:szCs w:val="28"/>
        </w:rPr>
      </w:pPr>
    </w:p>
    <w:p w:rsidR="00D90DCE" w:rsidRDefault="00D90DCE" w:rsidP="0010024B">
      <w:pPr>
        <w:tabs>
          <w:tab w:val="left" w:pos="567"/>
        </w:tabs>
        <w:spacing w:after="0"/>
        <w:ind w:firstLine="851"/>
        <w:jc w:val="both"/>
        <w:rPr>
          <w:rFonts w:ascii="Times New Roman" w:hAnsi="Times New Roman"/>
          <w:b/>
          <w:sz w:val="28"/>
          <w:szCs w:val="28"/>
        </w:rPr>
      </w:pPr>
    </w:p>
    <w:p w:rsidR="005636A2" w:rsidRDefault="005636A2" w:rsidP="0010024B">
      <w:pPr>
        <w:tabs>
          <w:tab w:val="left" w:pos="567"/>
        </w:tabs>
        <w:spacing w:after="0"/>
        <w:ind w:firstLine="851"/>
        <w:jc w:val="both"/>
        <w:rPr>
          <w:rFonts w:ascii="Times New Roman" w:hAnsi="Times New Roman"/>
          <w:b/>
          <w:sz w:val="28"/>
          <w:szCs w:val="28"/>
        </w:rPr>
      </w:pPr>
    </w:p>
    <w:p w:rsidR="0010024B" w:rsidRDefault="00633340" w:rsidP="0010024B">
      <w:pPr>
        <w:tabs>
          <w:tab w:val="left" w:pos="567"/>
        </w:tabs>
        <w:spacing w:after="0"/>
        <w:ind w:firstLine="851"/>
        <w:jc w:val="center"/>
        <w:rPr>
          <w:rFonts w:ascii="Times New Roman" w:hAnsi="Times New Roman"/>
          <w:b/>
          <w:color w:val="000000"/>
          <w:sz w:val="28"/>
          <w:szCs w:val="28"/>
          <w:lang w:eastAsia="ru-RU"/>
        </w:rPr>
      </w:pPr>
      <w:r>
        <w:rPr>
          <w:rFonts w:ascii="Times New Roman" w:hAnsi="Times New Roman"/>
          <w:b/>
          <w:sz w:val="28"/>
          <w:szCs w:val="28"/>
        </w:rPr>
        <w:t>Змістовний м</w:t>
      </w:r>
      <w:r w:rsidR="0010024B">
        <w:rPr>
          <w:rFonts w:ascii="Times New Roman" w:hAnsi="Times New Roman"/>
          <w:b/>
          <w:sz w:val="28"/>
          <w:szCs w:val="28"/>
        </w:rPr>
        <w:t>одуль 2.</w:t>
      </w:r>
    </w:p>
    <w:p w:rsidR="0010024B" w:rsidRDefault="0010024B" w:rsidP="0010024B">
      <w:pPr>
        <w:tabs>
          <w:tab w:val="left" w:pos="567"/>
        </w:tabs>
        <w:spacing w:after="0"/>
        <w:ind w:firstLine="851"/>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Долікарська медична допомога в загрозливих для життя станах, при травмах, нещасних випадках та отруєннях</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Тема 1</w:t>
      </w:r>
      <w:r w:rsidR="00031C6A">
        <w:rPr>
          <w:rFonts w:ascii="Times New Roman" w:hAnsi="Times New Roman"/>
          <w:b/>
          <w:color w:val="000000"/>
          <w:sz w:val="28"/>
          <w:szCs w:val="28"/>
          <w:lang w:eastAsia="ru-RU"/>
        </w:rPr>
        <w:t>4</w:t>
      </w:r>
      <w:r>
        <w:rPr>
          <w:rFonts w:ascii="Times New Roman" w:hAnsi="Times New Roman"/>
          <w:i/>
          <w:color w:val="000000"/>
          <w:sz w:val="28"/>
          <w:szCs w:val="28"/>
          <w:lang w:eastAsia="ru-RU"/>
        </w:rPr>
        <w:t>.</w:t>
      </w:r>
      <w:r>
        <w:rPr>
          <w:rFonts w:ascii="Times New Roman" w:hAnsi="Times New Roman"/>
          <w:color w:val="000000"/>
          <w:sz w:val="28"/>
          <w:szCs w:val="28"/>
          <w:lang w:eastAsia="ru-RU"/>
        </w:rPr>
        <w:t xml:space="preserve"> Загальна характеристика травм.</w:t>
      </w:r>
    </w:p>
    <w:p w:rsidR="0010024B" w:rsidRDefault="0010024B" w:rsidP="0010024B">
      <w:pPr>
        <w:tabs>
          <w:tab w:val="left" w:pos="0"/>
          <w:tab w:val="left" w:pos="567"/>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Фактори, що сприяють отриманню травми. Особливості травмування у дитячому віці та профілактика травм. Різновиди травмувань: відкриті та закриті перелами кісток, вивихи, розтягнення зв'язок, розрив зв'язок, забій. Долікарська допомога при травмування. Засоби транспортування, методи транспортування при травмах. </w:t>
      </w:r>
    </w:p>
    <w:p w:rsidR="0010024B" w:rsidRDefault="0010024B" w:rsidP="0010024B">
      <w:pPr>
        <w:shd w:val="clear" w:color="auto" w:fill="FFFFFF"/>
        <w:tabs>
          <w:tab w:val="left" w:pos="567"/>
          <w:tab w:val="left" w:pos="809"/>
          <w:tab w:val="left" w:pos="9948"/>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Тема 1</w:t>
      </w:r>
      <w:r w:rsidR="00031C6A">
        <w:rPr>
          <w:rFonts w:ascii="Times New Roman" w:hAnsi="Times New Roman"/>
          <w:b/>
          <w:color w:val="000000"/>
          <w:sz w:val="28"/>
          <w:szCs w:val="28"/>
          <w:lang w:eastAsia="ru-RU"/>
        </w:rPr>
        <w:t>5</w:t>
      </w:r>
      <w:r>
        <w:rPr>
          <w:rFonts w:ascii="Times New Roman" w:hAnsi="Times New Roman"/>
          <w:i/>
          <w:color w:val="000000"/>
          <w:sz w:val="28"/>
          <w:szCs w:val="28"/>
          <w:lang w:eastAsia="ru-RU"/>
        </w:rPr>
        <w:t>.</w:t>
      </w:r>
      <w:r>
        <w:rPr>
          <w:rFonts w:ascii="Times New Roman" w:hAnsi="Times New Roman"/>
          <w:color w:val="000000"/>
          <w:sz w:val="28"/>
          <w:szCs w:val="28"/>
          <w:lang w:eastAsia="ru-RU"/>
        </w:rPr>
        <w:t xml:space="preserve"> Поняття про асептику та антисептику.</w:t>
      </w:r>
      <w:r w:rsidR="004D54F4">
        <w:rPr>
          <w:rFonts w:ascii="Times New Roman" w:hAnsi="Times New Roman"/>
          <w:color w:val="000000"/>
          <w:sz w:val="28"/>
          <w:szCs w:val="28"/>
          <w:lang w:eastAsia="ru-RU"/>
        </w:rPr>
        <w:t xml:space="preserve"> Перша допомога при пораненнях.</w:t>
      </w:r>
    </w:p>
    <w:p w:rsidR="0010024B" w:rsidRDefault="0010024B" w:rsidP="0010024B">
      <w:pPr>
        <w:shd w:val="clear" w:color="auto" w:fill="FFFFFF"/>
        <w:tabs>
          <w:tab w:val="left" w:pos="567"/>
          <w:tab w:val="left" w:pos="809"/>
          <w:tab w:val="left" w:pos="9948"/>
        </w:tabs>
        <w:spacing w:after="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Класифікація ран. Асептичні рани – операційні та інфіковані внаслідок травмування. Поверхневі – подряпини та проникаючи поранення, перша допомога при них. Послідовність надання першої допомоги. Види ран: </w:t>
      </w:r>
      <w:proofErr w:type="spellStart"/>
      <w:r>
        <w:rPr>
          <w:rFonts w:ascii="Times New Roman" w:hAnsi="Times New Roman"/>
          <w:color w:val="000000"/>
          <w:sz w:val="28"/>
          <w:szCs w:val="28"/>
          <w:lang w:eastAsia="ru-RU"/>
        </w:rPr>
        <w:t>резані</w:t>
      </w:r>
      <w:proofErr w:type="spellEnd"/>
      <w:r>
        <w:rPr>
          <w:rFonts w:ascii="Times New Roman" w:hAnsi="Times New Roman"/>
          <w:color w:val="000000"/>
          <w:sz w:val="28"/>
          <w:szCs w:val="28"/>
          <w:lang w:eastAsia="ru-RU"/>
        </w:rPr>
        <w:t>, колоті, рублені, змішані, вогнестрільні, тощо.  Особливості догляду за хворими.</w:t>
      </w:r>
    </w:p>
    <w:p w:rsidR="0010024B" w:rsidRDefault="00D90DCE" w:rsidP="0010024B">
      <w:pPr>
        <w:tabs>
          <w:tab w:val="left" w:pos="567"/>
        </w:tabs>
        <w:spacing w:after="0"/>
        <w:ind w:firstLine="851"/>
        <w:jc w:val="both"/>
        <w:rPr>
          <w:rFonts w:ascii="Times New Roman" w:hAnsi="Times New Roman"/>
          <w:color w:val="000000"/>
          <w:sz w:val="28"/>
          <w:szCs w:val="28"/>
          <w:lang w:eastAsia="ru-RU"/>
        </w:rPr>
      </w:pPr>
      <w:r>
        <w:rPr>
          <w:rFonts w:ascii="Times New Roman" w:hAnsi="Times New Roman"/>
          <w:b/>
          <w:color w:val="000000"/>
          <w:sz w:val="28"/>
          <w:szCs w:val="28"/>
          <w:lang w:eastAsia="ru-RU"/>
        </w:rPr>
        <w:t>Тема 1</w:t>
      </w:r>
      <w:r w:rsidR="00031C6A">
        <w:rPr>
          <w:rFonts w:ascii="Times New Roman" w:hAnsi="Times New Roman"/>
          <w:b/>
          <w:color w:val="000000"/>
          <w:sz w:val="28"/>
          <w:szCs w:val="28"/>
          <w:lang w:eastAsia="ru-RU"/>
        </w:rPr>
        <w:t>6</w:t>
      </w:r>
      <w:r w:rsidR="0010024B">
        <w:rPr>
          <w:rFonts w:ascii="Times New Roman" w:hAnsi="Times New Roman"/>
          <w:b/>
          <w:color w:val="000000"/>
          <w:sz w:val="28"/>
          <w:szCs w:val="28"/>
          <w:lang w:eastAsia="ru-RU"/>
        </w:rPr>
        <w:t>.</w:t>
      </w:r>
      <w:r w:rsidR="0010024B">
        <w:rPr>
          <w:rFonts w:ascii="Times New Roman" w:hAnsi="Times New Roman"/>
          <w:color w:val="000000"/>
          <w:sz w:val="28"/>
          <w:szCs w:val="28"/>
          <w:lang w:eastAsia="ru-RU"/>
        </w:rPr>
        <w:t xml:space="preserve"> Кровотечі, їх види і методи тимчасової зупинки кровотеч</w:t>
      </w:r>
    </w:p>
    <w:p w:rsidR="0010024B" w:rsidRDefault="0010024B" w:rsidP="0010024B">
      <w:pPr>
        <w:tabs>
          <w:tab w:val="left" w:pos="567"/>
        </w:tabs>
        <w:spacing w:after="0"/>
        <w:ind w:firstLine="851"/>
        <w:jc w:val="both"/>
        <w:rPr>
          <w:rFonts w:ascii="Times New Roman" w:hAnsi="Times New Roman"/>
          <w:color w:val="FF0000"/>
          <w:sz w:val="28"/>
          <w:szCs w:val="28"/>
        </w:rPr>
      </w:pPr>
      <w:r>
        <w:rPr>
          <w:rFonts w:ascii="Times New Roman" w:hAnsi="Times New Roman"/>
          <w:color w:val="000000"/>
          <w:sz w:val="28"/>
          <w:szCs w:val="28"/>
          <w:lang w:eastAsia="ru-RU"/>
        </w:rPr>
        <w:t>Небезпека кровотеч, їх види. Внутрішні та зовнішні кровотечі. Артеріальна, венозна та капілярна кровотеча – ознаки, різниця між ними. Методи зупинки зовнішніх кровотеч. Загальна характеристика внутрішніх  кровотеч та перша допомога</w:t>
      </w:r>
      <w:r>
        <w:rPr>
          <w:rFonts w:ascii="Times New Roman" w:hAnsi="Times New Roman"/>
          <w:color w:val="FF0000"/>
          <w:sz w:val="28"/>
          <w:szCs w:val="28"/>
        </w:rPr>
        <w:t xml:space="preserve"> </w:t>
      </w:r>
    </w:p>
    <w:p w:rsidR="0010024B" w:rsidRDefault="0010024B" w:rsidP="0010024B">
      <w:pPr>
        <w:tabs>
          <w:tab w:val="left" w:pos="567"/>
        </w:tabs>
        <w:spacing w:after="0"/>
        <w:ind w:firstLine="851"/>
        <w:jc w:val="both"/>
        <w:rPr>
          <w:rFonts w:ascii="Times New Roman" w:hAnsi="Times New Roman"/>
          <w:b/>
          <w:sz w:val="28"/>
          <w:szCs w:val="28"/>
        </w:rPr>
      </w:pPr>
      <w:r>
        <w:rPr>
          <w:rFonts w:ascii="Times New Roman" w:hAnsi="Times New Roman"/>
          <w:color w:val="000000"/>
          <w:sz w:val="28"/>
          <w:szCs w:val="28"/>
          <w:lang w:eastAsia="ru-RU"/>
        </w:rPr>
        <w:t>Методи і способи тимчасової зупинки кровотечі: туга тампонада рани, накладання давлючої пов’язки, пальцеве притискання артерії до підлеглих кісткових утворень, максимальне згинання кінцівки у суглобі, використання джгута.</w:t>
      </w:r>
    </w:p>
    <w:p w:rsidR="00031C6A" w:rsidRDefault="0010024B" w:rsidP="00031C6A">
      <w:pPr>
        <w:tabs>
          <w:tab w:val="left" w:pos="567"/>
        </w:tabs>
        <w:spacing w:after="0"/>
        <w:ind w:firstLine="851"/>
        <w:jc w:val="both"/>
        <w:outlineLvl w:val="0"/>
        <w:rPr>
          <w:rFonts w:ascii="Times New Roman" w:hAnsi="Times New Roman"/>
          <w:sz w:val="28"/>
          <w:szCs w:val="28"/>
          <w:lang w:eastAsia="ru-RU"/>
        </w:rPr>
      </w:pPr>
      <w:r>
        <w:rPr>
          <w:rFonts w:ascii="Times New Roman" w:hAnsi="Times New Roman"/>
          <w:b/>
          <w:sz w:val="28"/>
          <w:szCs w:val="28"/>
          <w:lang w:eastAsia="ru-RU"/>
        </w:rPr>
        <w:t>Тема 1</w:t>
      </w:r>
      <w:r w:rsidR="00031C6A">
        <w:rPr>
          <w:rFonts w:ascii="Times New Roman" w:hAnsi="Times New Roman"/>
          <w:b/>
          <w:sz w:val="28"/>
          <w:szCs w:val="28"/>
          <w:lang w:eastAsia="ru-RU"/>
        </w:rPr>
        <w:t>7</w:t>
      </w:r>
      <w:r>
        <w:rPr>
          <w:rFonts w:ascii="Times New Roman" w:hAnsi="Times New Roman"/>
          <w:b/>
          <w:sz w:val="28"/>
          <w:szCs w:val="28"/>
          <w:lang w:eastAsia="ru-RU"/>
        </w:rPr>
        <w:t>.</w:t>
      </w:r>
      <w:r w:rsidR="00031C6A" w:rsidRPr="00031C6A">
        <w:rPr>
          <w:rFonts w:ascii="Times New Roman" w:hAnsi="Times New Roman"/>
          <w:sz w:val="28"/>
          <w:szCs w:val="28"/>
          <w:lang w:eastAsia="ru-RU"/>
        </w:rPr>
        <w:t xml:space="preserve"> </w:t>
      </w:r>
      <w:r w:rsidR="00031C6A">
        <w:rPr>
          <w:rFonts w:ascii="Times New Roman" w:hAnsi="Times New Roman"/>
          <w:sz w:val="28"/>
          <w:szCs w:val="28"/>
          <w:lang w:eastAsia="ru-RU"/>
        </w:rPr>
        <w:t>Десмургія.</w:t>
      </w:r>
    </w:p>
    <w:p w:rsidR="00031C6A" w:rsidRDefault="00031C6A" w:rsidP="00031C6A">
      <w:pPr>
        <w:spacing w:after="0"/>
        <w:ind w:firstLine="851"/>
        <w:jc w:val="both"/>
        <w:rPr>
          <w:rFonts w:ascii="Times New Roman" w:hAnsi="Times New Roman"/>
          <w:sz w:val="28"/>
          <w:szCs w:val="28"/>
          <w:lang w:eastAsia="ru-RU"/>
        </w:rPr>
      </w:pPr>
      <w:r>
        <w:rPr>
          <w:rFonts w:ascii="Times New Roman" w:hAnsi="Times New Roman"/>
          <w:sz w:val="28"/>
          <w:szCs w:val="28"/>
          <w:lang w:eastAsia="ru-RU"/>
        </w:rPr>
        <w:t xml:space="preserve">Визначення термінів «пов’язка» та «перев’язка». Види </w:t>
      </w:r>
      <w:proofErr w:type="spellStart"/>
      <w:r>
        <w:rPr>
          <w:rFonts w:ascii="Times New Roman" w:hAnsi="Times New Roman"/>
          <w:sz w:val="28"/>
          <w:szCs w:val="28"/>
          <w:lang w:eastAsia="ru-RU"/>
        </w:rPr>
        <w:t>по'вязок</w:t>
      </w:r>
      <w:proofErr w:type="spellEnd"/>
      <w:r>
        <w:rPr>
          <w:rFonts w:ascii="Times New Roman" w:hAnsi="Times New Roman"/>
          <w:sz w:val="28"/>
          <w:szCs w:val="28"/>
          <w:lang w:eastAsia="ru-RU"/>
        </w:rPr>
        <w:t xml:space="preserve">  Види та вимоги до перев’язувального матеріалу. Основні правила транспортної іммобілізації, накладання </w:t>
      </w:r>
      <w:proofErr w:type="spellStart"/>
      <w:r>
        <w:rPr>
          <w:rFonts w:ascii="Times New Roman" w:hAnsi="Times New Roman"/>
          <w:sz w:val="28"/>
          <w:szCs w:val="28"/>
          <w:lang w:eastAsia="ru-RU"/>
        </w:rPr>
        <w:t>іммобілізуючих</w:t>
      </w:r>
      <w:proofErr w:type="spellEnd"/>
      <w:r>
        <w:rPr>
          <w:rFonts w:ascii="Times New Roman" w:hAnsi="Times New Roman"/>
          <w:sz w:val="28"/>
          <w:szCs w:val="28"/>
          <w:lang w:eastAsia="ru-RU"/>
        </w:rPr>
        <w:t xml:space="preserve"> шин при вдарах, пораненнях, переломах різної локалізації</w:t>
      </w:r>
    </w:p>
    <w:p w:rsidR="00031C6A" w:rsidRDefault="00031C6A" w:rsidP="00031C6A">
      <w:pPr>
        <w:spacing w:after="0"/>
        <w:ind w:firstLine="851"/>
        <w:jc w:val="both"/>
        <w:rPr>
          <w:rFonts w:ascii="Times New Roman" w:hAnsi="Times New Roman"/>
          <w:sz w:val="28"/>
          <w:szCs w:val="28"/>
          <w:lang w:eastAsia="ru-RU"/>
        </w:rPr>
      </w:pPr>
      <w:r>
        <w:rPr>
          <w:rFonts w:ascii="Times New Roman" w:hAnsi="Times New Roman"/>
          <w:sz w:val="28"/>
          <w:szCs w:val="28"/>
          <w:lang w:eastAsia="ru-RU"/>
        </w:rPr>
        <w:lastRenderedPageBreak/>
        <w:t xml:space="preserve"> Методи і техніка накладення пов'язок на голову,  грудну клітину, ділянку живота і тазу, верхню та нижню кінцівки. </w:t>
      </w:r>
    </w:p>
    <w:p w:rsidR="00031C6A" w:rsidRDefault="0010024B" w:rsidP="00031C6A">
      <w:pPr>
        <w:tabs>
          <w:tab w:val="left" w:pos="567"/>
        </w:tabs>
        <w:spacing w:after="0"/>
        <w:ind w:firstLine="851"/>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sidR="00031C6A">
        <w:rPr>
          <w:rFonts w:ascii="Times New Roman" w:hAnsi="Times New Roman"/>
          <w:b/>
          <w:sz w:val="28"/>
          <w:szCs w:val="28"/>
          <w:lang w:eastAsia="ru-RU"/>
        </w:rPr>
        <w:t>Тема 18</w:t>
      </w:r>
      <w:r>
        <w:rPr>
          <w:rFonts w:ascii="Times New Roman" w:hAnsi="Times New Roman"/>
          <w:b/>
          <w:sz w:val="28"/>
          <w:szCs w:val="28"/>
          <w:lang w:eastAsia="ru-RU"/>
        </w:rPr>
        <w:t>.</w:t>
      </w:r>
      <w:r w:rsidRPr="001C707B">
        <w:rPr>
          <w:rFonts w:ascii="Times New Roman" w:hAnsi="Times New Roman"/>
          <w:sz w:val="28"/>
          <w:szCs w:val="28"/>
          <w:lang w:eastAsia="ru-RU"/>
        </w:rPr>
        <w:t xml:space="preserve"> </w:t>
      </w:r>
      <w:r w:rsidR="00031C6A" w:rsidRPr="001C707B">
        <w:rPr>
          <w:rFonts w:ascii="Times New Roman" w:hAnsi="Times New Roman"/>
          <w:sz w:val="28"/>
          <w:szCs w:val="28"/>
          <w:lang w:eastAsia="ru-RU"/>
        </w:rPr>
        <w:t>Перша медична допомога при зупинці дихання і кровообігу.</w:t>
      </w:r>
    </w:p>
    <w:p w:rsidR="00031C6A" w:rsidRDefault="00031C6A" w:rsidP="00031C6A">
      <w:pPr>
        <w:spacing w:after="0"/>
        <w:ind w:firstLine="851"/>
        <w:jc w:val="both"/>
        <w:rPr>
          <w:rFonts w:ascii="Times New Roman" w:hAnsi="Times New Roman"/>
          <w:sz w:val="28"/>
          <w:szCs w:val="28"/>
          <w:lang w:eastAsia="ru-RU"/>
        </w:rPr>
      </w:pPr>
      <w:r>
        <w:rPr>
          <w:rFonts w:ascii="Times New Roman" w:hAnsi="Times New Roman"/>
          <w:sz w:val="28"/>
          <w:szCs w:val="28"/>
          <w:lang w:eastAsia="ru-RU"/>
        </w:rPr>
        <w:t xml:space="preserve">Поняття про термінальні стани. Причини та основні ознаки термінальних станів. Етапи серцево-легеневої реанімації. Методика проведення штучної вентиляції </w:t>
      </w:r>
      <w:proofErr w:type="spellStart"/>
      <w:r>
        <w:rPr>
          <w:rFonts w:ascii="Times New Roman" w:hAnsi="Times New Roman"/>
          <w:sz w:val="28"/>
          <w:szCs w:val="28"/>
          <w:lang w:eastAsia="ru-RU"/>
        </w:rPr>
        <w:t>легеней</w:t>
      </w:r>
      <w:proofErr w:type="spellEnd"/>
      <w:r>
        <w:rPr>
          <w:rFonts w:ascii="Times New Roman" w:hAnsi="Times New Roman"/>
          <w:sz w:val="28"/>
          <w:szCs w:val="28"/>
          <w:lang w:eastAsia="ru-RU"/>
        </w:rPr>
        <w:t xml:space="preserve"> шляхом «рот до рота» та «рот до носа. Техніка проведення закритого масажу серця у постраждалих різного віку.</w:t>
      </w:r>
    </w:p>
    <w:p w:rsidR="0010024B" w:rsidRDefault="0010024B" w:rsidP="00031C6A">
      <w:pPr>
        <w:tabs>
          <w:tab w:val="left" w:pos="567"/>
        </w:tabs>
        <w:spacing w:after="0"/>
        <w:ind w:firstLine="851"/>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sidR="00D90DCE">
        <w:rPr>
          <w:rFonts w:ascii="Times New Roman" w:hAnsi="Times New Roman"/>
          <w:b/>
          <w:sz w:val="28"/>
          <w:szCs w:val="28"/>
          <w:lang w:eastAsia="ru-RU"/>
        </w:rPr>
        <w:t>Тема 1</w:t>
      </w:r>
      <w:r w:rsidR="00031C6A">
        <w:rPr>
          <w:rFonts w:ascii="Times New Roman" w:hAnsi="Times New Roman"/>
          <w:b/>
          <w:sz w:val="28"/>
          <w:szCs w:val="28"/>
          <w:lang w:eastAsia="ru-RU"/>
        </w:rPr>
        <w:t>9</w:t>
      </w:r>
      <w:r>
        <w:rPr>
          <w:rFonts w:ascii="Times New Roman" w:hAnsi="Times New Roman"/>
          <w:b/>
          <w:sz w:val="28"/>
          <w:szCs w:val="28"/>
          <w:lang w:eastAsia="ru-RU"/>
        </w:rPr>
        <w:t>.</w:t>
      </w:r>
      <w:r>
        <w:rPr>
          <w:rFonts w:ascii="Times New Roman" w:hAnsi="Times New Roman"/>
          <w:sz w:val="28"/>
          <w:szCs w:val="28"/>
          <w:lang w:eastAsia="ru-RU"/>
        </w:rPr>
        <w:t xml:space="preserve"> Перша медична допомога в невідкладних станах при гострих отруєннях дорослих та дітей.</w:t>
      </w:r>
    </w:p>
    <w:p w:rsidR="0010024B" w:rsidRDefault="0010024B" w:rsidP="0010024B">
      <w:pPr>
        <w:spacing w:after="0"/>
        <w:ind w:firstLine="851"/>
        <w:jc w:val="both"/>
        <w:rPr>
          <w:rFonts w:ascii="Times New Roman" w:hAnsi="Times New Roman"/>
          <w:sz w:val="28"/>
          <w:szCs w:val="28"/>
          <w:lang w:eastAsia="ru-RU"/>
        </w:rPr>
      </w:pPr>
      <w:r>
        <w:rPr>
          <w:rFonts w:ascii="Times New Roman" w:hAnsi="Times New Roman"/>
          <w:sz w:val="28"/>
          <w:szCs w:val="28"/>
          <w:lang w:eastAsia="ru-RU"/>
        </w:rPr>
        <w:t>Симптоми гострого отруєння.  Ботулізм: етіологія, патогенез, клінічні ознаки, принципи профілактики та першої медичної допомоги.  Отруєння грибами та речовинами рослинного походження: етіологія, патогенез, клінічні ознаки, принципи профілактики, перша медична допомога. Перша медична допомога при укусах отруйний комах, змій, тварин.</w:t>
      </w:r>
    </w:p>
    <w:p w:rsidR="0010024B" w:rsidRDefault="00031C6A" w:rsidP="0010024B">
      <w:pPr>
        <w:tabs>
          <w:tab w:val="left" w:pos="567"/>
        </w:tabs>
        <w:spacing w:after="0"/>
        <w:ind w:firstLine="851"/>
        <w:jc w:val="both"/>
        <w:outlineLvl w:val="0"/>
        <w:rPr>
          <w:rFonts w:ascii="Times New Roman" w:hAnsi="Times New Roman"/>
          <w:sz w:val="28"/>
          <w:szCs w:val="28"/>
          <w:lang w:eastAsia="ru-RU"/>
        </w:rPr>
      </w:pPr>
      <w:r>
        <w:rPr>
          <w:rFonts w:ascii="Times New Roman" w:hAnsi="Times New Roman"/>
          <w:b/>
          <w:sz w:val="28"/>
          <w:szCs w:val="28"/>
          <w:lang w:eastAsia="ru-RU"/>
        </w:rPr>
        <w:t>Тема 20</w:t>
      </w:r>
      <w:r w:rsidR="0010024B">
        <w:rPr>
          <w:rFonts w:ascii="Times New Roman" w:hAnsi="Times New Roman"/>
          <w:b/>
          <w:sz w:val="28"/>
          <w:szCs w:val="28"/>
          <w:lang w:eastAsia="ru-RU"/>
        </w:rPr>
        <w:t>.</w:t>
      </w:r>
      <w:r w:rsidR="0010024B">
        <w:rPr>
          <w:rFonts w:ascii="Times New Roman" w:hAnsi="Times New Roman"/>
          <w:sz w:val="28"/>
          <w:szCs w:val="28"/>
          <w:lang w:eastAsia="ru-RU"/>
        </w:rPr>
        <w:t xml:space="preserve"> Перша медична допомога</w:t>
      </w:r>
      <w:r>
        <w:rPr>
          <w:rFonts w:ascii="Times New Roman" w:hAnsi="Times New Roman"/>
          <w:sz w:val="28"/>
          <w:szCs w:val="28"/>
          <w:lang w:eastAsia="ru-RU"/>
        </w:rPr>
        <w:t xml:space="preserve"> при опіках</w:t>
      </w:r>
      <w:r w:rsidR="0010024B">
        <w:rPr>
          <w:rFonts w:ascii="Times New Roman" w:hAnsi="Times New Roman"/>
          <w:sz w:val="28"/>
          <w:szCs w:val="28"/>
          <w:lang w:eastAsia="ru-RU"/>
        </w:rPr>
        <w:t>.</w:t>
      </w:r>
    </w:p>
    <w:p w:rsidR="0010024B" w:rsidRDefault="0010024B" w:rsidP="0010024B">
      <w:pPr>
        <w:spacing w:after="0"/>
        <w:ind w:firstLine="851"/>
        <w:jc w:val="both"/>
        <w:rPr>
          <w:rFonts w:ascii="Times New Roman" w:hAnsi="Times New Roman"/>
          <w:sz w:val="28"/>
          <w:szCs w:val="28"/>
          <w:lang w:eastAsia="ru-RU"/>
        </w:rPr>
      </w:pPr>
      <w:r>
        <w:rPr>
          <w:rFonts w:ascii="Times New Roman" w:hAnsi="Times New Roman"/>
          <w:sz w:val="28"/>
          <w:szCs w:val="28"/>
          <w:lang w:eastAsia="ru-RU"/>
        </w:rPr>
        <w:t xml:space="preserve">Види опіків: термічні, хімічні, радіаційні. Особливості клінічної картини та першої медичної допомоги в залежності від ступеню опіку. </w:t>
      </w:r>
    </w:p>
    <w:p w:rsidR="00031C6A" w:rsidRDefault="00031C6A" w:rsidP="00031C6A">
      <w:pPr>
        <w:tabs>
          <w:tab w:val="left" w:pos="567"/>
        </w:tabs>
        <w:spacing w:after="0"/>
        <w:ind w:firstLine="851"/>
        <w:jc w:val="both"/>
        <w:outlineLvl w:val="0"/>
        <w:rPr>
          <w:rFonts w:ascii="Times New Roman" w:hAnsi="Times New Roman"/>
          <w:sz w:val="28"/>
          <w:szCs w:val="28"/>
          <w:lang w:eastAsia="ru-RU"/>
        </w:rPr>
      </w:pPr>
      <w:r>
        <w:rPr>
          <w:rFonts w:ascii="Times New Roman" w:hAnsi="Times New Roman"/>
          <w:b/>
          <w:sz w:val="28"/>
          <w:szCs w:val="28"/>
          <w:lang w:eastAsia="ru-RU"/>
        </w:rPr>
        <w:t>Тема 21.</w:t>
      </w:r>
      <w:r w:rsidRPr="00031C6A">
        <w:rPr>
          <w:rFonts w:ascii="Times New Roman" w:hAnsi="Times New Roman"/>
          <w:sz w:val="28"/>
          <w:szCs w:val="28"/>
          <w:lang w:eastAsia="ru-RU"/>
        </w:rPr>
        <w:t xml:space="preserve"> </w:t>
      </w:r>
      <w:r>
        <w:rPr>
          <w:rFonts w:ascii="Times New Roman" w:hAnsi="Times New Roman"/>
          <w:sz w:val="28"/>
          <w:szCs w:val="28"/>
          <w:lang w:eastAsia="ru-RU"/>
        </w:rPr>
        <w:t>Перша медична допомога при відмороженні та замерзанні.</w:t>
      </w:r>
    </w:p>
    <w:p w:rsidR="00031C6A" w:rsidRDefault="00031C6A" w:rsidP="00031C6A">
      <w:pPr>
        <w:tabs>
          <w:tab w:val="left" w:pos="567"/>
        </w:tabs>
        <w:spacing w:after="0"/>
        <w:ind w:firstLine="851"/>
        <w:jc w:val="both"/>
        <w:outlineLvl w:val="0"/>
        <w:rPr>
          <w:rFonts w:ascii="Times New Roman" w:hAnsi="Times New Roman"/>
          <w:sz w:val="28"/>
          <w:szCs w:val="28"/>
          <w:lang w:eastAsia="ru-RU"/>
        </w:rPr>
      </w:pPr>
      <w:r>
        <w:rPr>
          <w:rFonts w:ascii="Times New Roman" w:hAnsi="Times New Roman"/>
          <w:sz w:val="28"/>
          <w:szCs w:val="28"/>
          <w:lang w:eastAsia="ru-RU"/>
        </w:rPr>
        <w:t>Фактори, що сприяють загальному замерзанню та відмороженню. Послідовність надання першої медичної допомоги при відмороженні.</w:t>
      </w:r>
    </w:p>
    <w:p w:rsidR="00031C6A" w:rsidRDefault="00031C6A" w:rsidP="00031C6A">
      <w:pPr>
        <w:tabs>
          <w:tab w:val="left" w:pos="567"/>
        </w:tabs>
        <w:spacing w:after="0"/>
        <w:ind w:firstLine="851"/>
        <w:jc w:val="both"/>
        <w:outlineLvl w:val="0"/>
        <w:rPr>
          <w:rFonts w:ascii="Times New Roman" w:hAnsi="Times New Roman"/>
          <w:sz w:val="28"/>
          <w:szCs w:val="28"/>
          <w:lang w:eastAsia="ru-RU"/>
        </w:rPr>
      </w:pPr>
      <w:r>
        <w:rPr>
          <w:rFonts w:ascii="Times New Roman" w:hAnsi="Times New Roman"/>
          <w:b/>
          <w:sz w:val="28"/>
          <w:szCs w:val="28"/>
          <w:lang w:eastAsia="ru-RU"/>
        </w:rPr>
        <w:t>Тема 22.</w:t>
      </w:r>
      <w:r w:rsidRPr="00031C6A">
        <w:rPr>
          <w:rFonts w:ascii="Times New Roman" w:hAnsi="Times New Roman"/>
          <w:sz w:val="28"/>
          <w:szCs w:val="28"/>
          <w:lang w:eastAsia="ru-RU"/>
        </w:rPr>
        <w:t xml:space="preserve"> </w:t>
      </w:r>
      <w:r>
        <w:rPr>
          <w:rFonts w:ascii="Times New Roman" w:hAnsi="Times New Roman"/>
          <w:sz w:val="28"/>
          <w:szCs w:val="28"/>
          <w:lang w:eastAsia="ru-RU"/>
        </w:rPr>
        <w:t>Перша медична допомога при електротравмі та ураженні блискавкою.</w:t>
      </w:r>
    </w:p>
    <w:p w:rsidR="00031C6A" w:rsidRDefault="00031C6A" w:rsidP="00031C6A">
      <w:pPr>
        <w:spacing w:after="0"/>
        <w:ind w:firstLine="851"/>
        <w:jc w:val="both"/>
        <w:rPr>
          <w:rFonts w:ascii="Times New Roman" w:hAnsi="Times New Roman"/>
          <w:sz w:val="28"/>
          <w:szCs w:val="28"/>
          <w:lang w:eastAsia="ru-RU"/>
        </w:rPr>
      </w:pPr>
      <w:r>
        <w:rPr>
          <w:rFonts w:ascii="Times New Roman" w:hAnsi="Times New Roman"/>
          <w:sz w:val="28"/>
          <w:szCs w:val="28"/>
          <w:lang w:eastAsia="ru-RU"/>
        </w:rPr>
        <w:t xml:space="preserve">Фактори, що зумовлюють ураження електрострумом та блискавкою. Місцеві та загальні ознаки електротравми. Послідовність надання першої медичної допомоги при електротравмах. </w:t>
      </w:r>
    </w:p>
    <w:p w:rsidR="0010024B" w:rsidRDefault="0010024B" w:rsidP="0010024B">
      <w:pPr>
        <w:tabs>
          <w:tab w:val="left" w:pos="567"/>
        </w:tabs>
        <w:spacing w:after="0"/>
        <w:ind w:firstLine="851"/>
        <w:jc w:val="both"/>
        <w:rPr>
          <w:rFonts w:ascii="Times New Roman" w:hAnsi="Times New Roman"/>
          <w:b/>
          <w:sz w:val="28"/>
          <w:szCs w:val="28"/>
        </w:rPr>
      </w:pPr>
      <w:r>
        <w:rPr>
          <w:rFonts w:ascii="Times New Roman" w:hAnsi="Times New Roman"/>
          <w:sz w:val="28"/>
          <w:szCs w:val="28"/>
        </w:rPr>
        <w:t xml:space="preserve">  </w:t>
      </w:r>
      <w:r w:rsidRPr="00D90DCE">
        <w:rPr>
          <w:rFonts w:ascii="Times New Roman" w:hAnsi="Times New Roman"/>
          <w:b/>
          <w:sz w:val="28"/>
          <w:szCs w:val="28"/>
        </w:rPr>
        <w:t xml:space="preserve">Контроль </w:t>
      </w:r>
      <w:proofErr w:type="spellStart"/>
      <w:r w:rsidRPr="00D90DCE">
        <w:rPr>
          <w:rFonts w:ascii="Times New Roman" w:hAnsi="Times New Roman"/>
          <w:b/>
          <w:sz w:val="28"/>
          <w:szCs w:val="28"/>
        </w:rPr>
        <w:t>знань-</w:t>
      </w:r>
      <w:proofErr w:type="spellEnd"/>
      <w:r w:rsidRPr="00D90DCE">
        <w:rPr>
          <w:rFonts w:ascii="Times New Roman" w:hAnsi="Times New Roman"/>
          <w:b/>
          <w:sz w:val="28"/>
          <w:szCs w:val="28"/>
        </w:rPr>
        <w:t xml:space="preserve"> Модуль 2.</w:t>
      </w:r>
    </w:p>
    <w:p w:rsidR="00031C6A" w:rsidRPr="00D90DCE" w:rsidRDefault="00031C6A" w:rsidP="0010024B">
      <w:pPr>
        <w:tabs>
          <w:tab w:val="left" w:pos="567"/>
        </w:tabs>
        <w:spacing w:after="0"/>
        <w:ind w:firstLine="851"/>
        <w:jc w:val="both"/>
        <w:rPr>
          <w:rFonts w:ascii="Times New Roman" w:hAnsi="Times New Roman"/>
          <w:b/>
          <w:i/>
          <w:sz w:val="28"/>
          <w:szCs w:val="28"/>
          <w:lang w:eastAsia="ru-RU"/>
        </w:rPr>
      </w:pPr>
      <w:r>
        <w:rPr>
          <w:rFonts w:ascii="Times New Roman" w:hAnsi="Times New Roman"/>
          <w:b/>
          <w:sz w:val="28"/>
          <w:szCs w:val="28"/>
        </w:rPr>
        <w:t xml:space="preserve">  Підсумкове заняття.</w:t>
      </w:r>
    </w:p>
    <w:p w:rsidR="0010024B" w:rsidRDefault="0010024B" w:rsidP="0010024B">
      <w:pPr>
        <w:rPr>
          <w:rFonts w:ascii="Calibri" w:hAnsi="Calibri"/>
          <w:sz w:val="28"/>
          <w:szCs w:val="28"/>
        </w:rPr>
      </w:pPr>
    </w:p>
    <w:p w:rsidR="00B9326D" w:rsidRDefault="00B9326D" w:rsidP="0010024B">
      <w:pPr>
        <w:rPr>
          <w:rFonts w:ascii="Calibri" w:hAnsi="Calibri"/>
          <w:sz w:val="28"/>
          <w:szCs w:val="28"/>
        </w:rPr>
      </w:pPr>
    </w:p>
    <w:p w:rsidR="00B9326D" w:rsidRDefault="00B9326D" w:rsidP="0010024B">
      <w:pPr>
        <w:rPr>
          <w:rFonts w:ascii="Calibri" w:hAnsi="Calibri"/>
          <w:sz w:val="28"/>
          <w:szCs w:val="28"/>
        </w:rPr>
      </w:pPr>
    </w:p>
    <w:p w:rsidR="00B9326D" w:rsidRDefault="00B9326D" w:rsidP="0010024B">
      <w:pPr>
        <w:rPr>
          <w:rFonts w:ascii="Calibri" w:hAnsi="Calibri"/>
          <w:sz w:val="28"/>
          <w:szCs w:val="28"/>
        </w:rPr>
      </w:pPr>
    </w:p>
    <w:p w:rsidR="00B9326D" w:rsidRDefault="00B9326D" w:rsidP="0010024B">
      <w:pPr>
        <w:rPr>
          <w:rFonts w:ascii="Calibri" w:hAnsi="Calibri"/>
          <w:sz w:val="28"/>
          <w:szCs w:val="28"/>
        </w:rPr>
      </w:pPr>
    </w:p>
    <w:p w:rsidR="00633340" w:rsidRDefault="00633340" w:rsidP="0010024B">
      <w:pPr>
        <w:rPr>
          <w:rFonts w:ascii="Calibri" w:hAnsi="Calibri"/>
          <w:sz w:val="28"/>
          <w:szCs w:val="28"/>
        </w:rPr>
      </w:pPr>
    </w:p>
    <w:p w:rsidR="00633340" w:rsidRDefault="00633340" w:rsidP="0010024B">
      <w:pPr>
        <w:rPr>
          <w:rFonts w:ascii="Calibri" w:hAnsi="Calibri"/>
          <w:sz w:val="28"/>
          <w:szCs w:val="28"/>
        </w:rPr>
      </w:pPr>
    </w:p>
    <w:p w:rsidR="00633340" w:rsidRDefault="00633340" w:rsidP="0010024B">
      <w:pPr>
        <w:rPr>
          <w:rFonts w:ascii="Calibri" w:hAnsi="Calibri"/>
          <w:sz w:val="28"/>
          <w:szCs w:val="28"/>
        </w:rPr>
      </w:pPr>
    </w:p>
    <w:p w:rsidR="0010024B" w:rsidRDefault="0010024B" w:rsidP="0010024B">
      <w:pPr>
        <w:rPr>
          <w:sz w:val="28"/>
          <w:szCs w:val="28"/>
        </w:rPr>
      </w:pPr>
    </w:p>
    <w:p w:rsidR="0010024B" w:rsidRDefault="0010024B" w:rsidP="0010024B">
      <w:pPr>
        <w:pStyle w:val="a5"/>
        <w:numPr>
          <w:ilvl w:val="0"/>
          <w:numId w:val="2"/>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СТРУКТУРА НАВЧАЛЬНОЇ ДИСЦИПЛІНИ</w:t>
      </w:r>
    </w:p>
    <w:p w:rsidR="0010024B" w:rsidRDefault="0010024B" w:rsidP="0010024B">
      <w:pPr>
        <w:pStyle w:val="a5"/>
        <w:spacing w:after="0" w:line="240" w:lineRule="auto"/>
        <w:ind w:left="-66"/>
        <w:rPr>
          <w:rFonts w:ascii="Times New Roman" w:hAnsi="Times New Roman"/>
          <w:b/>
          <w:sz w:val="28"/>
          <w:szCs w:val="28"/>
          <w:lang w:val="uk-UA"/>
        </w:rPr>
      </w:pPr>
    </w:p>
    <w:tbl>
      <w:tblPr>
        <w:tblW w:w="981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7"/>
        <w:gridCol w:w="852"/>
        <w:gridCol w:w="992"/>
        <w:gridCol w:w="992"/>
        <w:gridCol w:w="992"/>
        <w:gridCol w:w="1698"/>
      </w:tblGrid>
      <w:tr w:rsidR="0010024B" w:rsidTr="00EF3132">
        <w:trPr>
          <w:trHeight w:val="322"/>
        </w:trPr>
        <w:tc>
          <w:tcPr>
            <w:tcW w:w="4287" w:type="dxa"/>
            <w:vMerge w:val="restart"/>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p w:rsidR="0010024B" w:rsidRPr="00633340" w:rsidRDefault="0010024B">
            <w:pPr>
              <w:pStyle w:val="a5"/>
              <w:spacing w:after="0" w:line="240" w:lineRule="auto"/>
              <w:ind w:left="0"/>
              <w:jc w:val="center"/>
              <w:rPr>
                <w:rFonts w:ascii="Times New Roman" w:hAnsi="Times New Roman"/>
                <w:sz w:val="24"/>
                <w:szCs w:val="24"/>
                <w:lang w:val="uk-UA"/>
              </w:rPr>
            </w:pPr>
          </w:p>
          <w:p w:rsidR="0010024B" w:rsidRPr="00633340" w:rsidRDefault="0010024B">
            <w:pPr>
              <w:pStyle w:val="a5"/>
              <w:spacing w:after="0" w:line="240" w:lineRule="auto"/>
              <w:ind w:left="0"/>
              <w:jc w:val="center"/>
              <w:rPr>
                <w:rFonts w:ascii="Times New Roman" w:hAnsi="Times New Roman"/>
                <w:sz w:val="24"/>
                <w:szCs w:val="24"/>
                <w:lang w:val="uk-UA"/>
              </w:rPr>
            </w:pPr>
          </w:p>
          <w:p w:rsidR="0010024B" w:rsidRPr="00633340" w:rsidRDefault="0010024B">
            <w:pPr>
              <w:pStyle w:val="a5"/>
              <w:spacing w:after="0" w:line="240" w:lineRule="auto"/>
              <w:ind w:left="0"/>
              <w:jc w:val="center"/>
              <w:rPr>
                <w:rFonts w:ascii="Times New Roman" w:hAnsi="Times New Roman"/>
                <w:sz w:val="24"/>
                <w:szCs w:val="24"/>
                <w:lang w:val="uk-UA"/>
              </w:rPr>
            </w:pPr>
          </w:p>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Назва теми</w:t>
            </w:r>
          </w:p>
        </w:tc>
        <w:tc>
          <w:tcPr>
            <w:tcW w:w="5526" w:type="dxa"/>
            <w:gridSpan w:val="5"/>
            <w:tcBorders>
              <w:top w:val="single" w:sz="4" w:space="0" w:color="auto"/>
              <w:left w:val="single" w:sz="4" w:space="0" w:color="auto"/>
              <w:bottom w:val="single" w:sz="4" w:space="0" w:color="auto"/>
              <w:right w:val="single" w:sz="4" w:space="0" w:color="auto"/>
            </w:tcBorders>
            <w:hideMark/>
          </w:tcPr>
          <w:p w:rsidR="0010024B" w:rsidRPr="00633340" w:rsidRDefault="0010024B">
            <w:pPr>
              <w:spacing w:after="0" w:line="240" w:lineRule="auto"/>
              <w:ind w:left="709"/>
              <w:jc w:val="center"/>
              <w:rPr>
                <w:rFonts w:ascii="Times New Roman" w:eastAsia="Times New Roman" w:hAnsi="Times New Roman" w:cs="Times New Roman"/>
                <w:sz w:val="24"/>
                <w:szCs w:val="24"/>
                <w:lang w:eastAsia="en-US"/>
              </w:rPr>
            </w:pPr>
            <w:r w:rsidRPr="00633340">
              <w:rPr>
                <w:rFonts w:ascii="Times New Roman" w:hAnsi="Times New Roman"/>
                <w:sz w:val="24"/>
                <w:szCs w:val="24"/>
                <w:lang w:eastAsia="en-US"/>
              </w:rPr>
              <w:t xml:space="preserve">         Кількість годин</w:t>
            </w:r>
          </w:p>
        </w:tc>
      </w:tr>
      <w:tr w:rsidR="0010024B" w:rsidTr="00EF3132">
        <w:tc>
          <w:tcPr>
            <w:tcW w:w="4287" w:type="dxa"/>
            <w:vMerge/>
            <w:tcBorders>
              <w:top w:val="single" w:sz="4" w:space="0" w:color="auto"/>
              <w:left w:val="single" w:sz="4" w:space="0" w:color="auto"/>
              <w:bottom w:val="single" w:sz="4" w:space="0" w:color="auto"/>
              <w:right w:val="single" w:sz="4" w:space="0" w:color="auto"/>
            </w:tcBorders>
            <w:vAlign w:val="center"/>
            <w:hideMark/>
          </w:tcPr>
          <w:p w:rsidR="0010024B" w:rsidRPr="00633340" w:rsidRDefault="0010024B">
            <w:pPr>
              <w:spacing w:after="0" w:line="240" w:lineRule="auto"/>
              <w:rPr>
                <w:rFonts w:ascii="Times New Roman" w:eastAsia="Calibri" w:hAnsi="Times New Roman" w:cs="Times New Roman"/>
                <w:sz w:val="24"/>
                <w:szCs w:val="24"/>
                <w:lang w:eastAsia="en-US"/>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 xml:space="preserve">Денна форма </w:t>
            </w:r>
            <w:proofErr w:type="spellStart"/>
            <w:r w:rsidRPr="00633340">
              <w:rPr>
                <w:rFonts w:ascii="Times New Roman" w:hAnsi="Times New Roman"/>
                <w:sz w:val="24"/>
                <w:szCs w:val="24"/>
                <w:lang w:val="uk-UA"/>
              </w:rPr>
              <w:t>навч</w:t>
            </w:r>
            <w:proofErr w:type="spellEnd"/>
            <w:r w:rsidRPr="00633340">
              <w:rPr>
                <w:rFonts w:ascii="Times New Roman" w:hAnsi="Times New Roman"/>
                <w:sz w:val="24"/>
                <w:szCs w:val="24"/>
                <w:lang w:val="uk-UA"/>
              </w:rPr>
              <w:t>.</w:t>
            </w:r>
          </w:p>
        </w:tc>
      </w:tr>
      <w:tr w:rsidR="0010024B" w:rsidTr="00EF3132">
        <w:trPr>
          <w:cantSplit/>
          <w:trHeight w:val="1730"/>
        </w:trPr>
        <w:tc>
          <w:tcPr>
            <w:tcW w:w="4287" w:type="dxa"/>
            <w:vMerge/>
            <w:tcBorders>
              <w:top w:val="single" w:sz="4" w:space="0" w:color="auto"/>
              <w:left w:val="single" w:sz="4" w:space="0" w:color="auto"/>
              <w:bottom w:val="single" w:sz="4" w:space="0" w:color="auto"/>
              <w:right w:val="single" w:sz="4" w:space="0" w:color="auto"/>
            </w:tcBorders>
            <w:vAlign w:val="center"/>
            <w:hideMark/>
          </w:tcPr>
          <w:p w:rsidR="0010024B" w:rsidRPr="00633340" w:rsidRDefault="0010024B">
            <w:pPr>
              <w:spacing w:after="0" w:line="240" w:lineRule="auto"/>
              <w:rPr>
                <w:rFonts w:ascii="Times New Roman" w:eastAsia="Calibri"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extDirection w:val="btLr"/>
            <w:hideMark/>
          </w:tcPr>
          <w:p w:rsidR="0010024B" w:rsidRPr="00633340" w:rsidRDefault="0010024B">
            <w:pPr>
              <w:pStyle w:val="a5"/>
              <w:spacing w:after="0" w:line="240" w:lineRule="auto"/>
              <w:ind w:left="113" w:right="113"/>
              <w:jc w:val="center"/>
              <w:rPr>
                <w:rFonts w:ascii="Times New Roman" w:hAnsi="Times New Roman"/>
                <w:sz w:val="24"/>
                <w:szCs w:val="24"/>
                <w:lang w:val="uk-UA"/>
              </w:rPr>
            </w:pPr>
            <w:r w:rsidRPr="00633340">
              <w:rPr>
                <w:rFonts w:ascii="Times New Roman" w:hAnsi="Times New Roman"/>
                <w:sz w:val="24"/>
                <w:szCs w:val="24"/>
                <w:lang w:val="uk-UA"/>
              </w:rPr>
              <w:t>Усього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0024B" w:rsidRPr="00633340" w:rsidRDefault="0010024B">
            <w:pPr>
              <w:pStyle w:val="a5"/>
              <w:spacing w:after="0" w:line="240" w:lineRule="auto"/>
              <w:ind w:left="113" w:right="113"/>
              <w:jc w:val="center"/>
              <w:rPr>
                <w:rFonts w:ascii="Times New Roman" w:hAnsi="Times New Roman"/>
                <w:sz w:val="24"/>
                <w:szCs w:val="24"/>
                <w:lang w:val="uk-UA"/>
              </w:rPr>
            </w:pPr>
            <w:r w:rsidRPr="00633340">
              <w:rPr>
                <w:rFonts w:ascii="Times New Roman" w:hAnsi="Times New Roman"/>
                <w:sz w:val="24"/>
                <w:szCs w:val="24"/>
                <w:lang w:val="uk-UA"/>
              </w:rPr>
              <w:t>Лекції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0024B" w:rsidRPr="00633340" w:rsidRDefault="0010024B">
            <w:pPr>
              <w:pStyle w:val="a5"/>
              <w:spacing w:after="0" w:line="240" w:lineRule="auto"/>
              <w:ind w:left="113" w:right="113"/>
              <w:jc w:val="center"/>
              <w:rPr>
                <w:rFonts w:ascii="Times New Roman" w:hAnsi="Times New Roman"/>
                <w:sz w:val="24"/>
                <w:szCs w:val="24"/>
                <w:lang w:val="uk-UA"/>
              </w:rPr>
            </w:pPr>
            <w:r w:rsidRPr="00633340">
              <w:rPr>
                <w:rFonts w:ascii="Times New Roman" w:hAnsi="Times New Roman"/>
                <w:sz w:val="24"/>
                <w:szCs w:val="24"/>
                <w:lang w:val="uk-UA"/>
              </w:rPr>
              <w:t>Лабораторні заняття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0024B" w:rsidRPr="00633340" w:rsidRDefault="0010024B">
            <w:pPr>
              <w:pStyle w:val="a5"/>
              <w:spacing w:after="0" w:line="240" w:lineRule="auto"/>
              <w:ind w:left="113" w:right="113"/>
              <w:jc w:val="center"/>
              <w:rPr>
                <w:rFonts w:ascii="Times New Roman" w:hAnsi="Times New Roman"/>
                <w:sz w:val="24"/>
                <w:szCs w:val="24"/>
                <w:lang w:val="uk-UA"/>
              </w:rPr>
            </w:pPr>
            <w:r w:rsidRPr="00633340">
              <w:rPr>
                <w:rFonts w:ascii="Times New Roman" w:hAnsi="Times New Roman"/>
                <w:sz w:val="24"/>
                <w:szCs w:val="24"/>
                <w:lang w:val="uk-UA"/>
              </w:rPr>
              <w:t>Практичні</w:t>
            </w:r>
          </w:p>
          <w:p w:rsidR="0010024B" w:rsidRPr="00633340" w:rsidRDefault="0010024B">
            <w:pPr>
              <w:pStyle w:val="a5"/>
              <w:spacing w:after="0" w:line="240" w:lineRule="auto"/>
              <w:ind w:left="113" w:right="113"/>
              <w:jc w:val="center"/>
              <w:rPr>
                <w:rFonts w:ascii="Times New Roman" w:hAnsi="Times New Roman"/>
                <w:sz w:val="24"/>
                <w:szCs w:val="24"/>
                <w:lang w:val="uk-UA"/>
              </w:rPr>
            </w:pPr>
            <w:r w:rsidRPr="00633340">
              <w:rPr>
                <w:rFonts w:ascii="Times New Roman" w:hAnsi="Times New Roman"/>
                <w:sz w:val="24"/>
                <w:szCs w:val="24"/>
                <w:lang w:val="uk-UA"/>
              </w:rPr>
              <w:t>(</w:t>
            </w:r>
            <w:proofErr w:type="spellStart"/>
            <w:r w:rsidRPr="00633340">
              <w:rPr>
                <w:rFonts w:ascii="Times New Roman" w:hAnsi="Times New Roman"/>
                <w:sz w:val="24"/>
                <w:szCs w:val="24"/>
                <w:lang w:val="uk-UA"/>
              </w:rPr>
              <w:t>семін</w:t>
            </w:r>
            <w:proofErr w:type="spellEnd"/>
            <w:r w:rsidRPr="00633340">
              <w:rPr>
                <w:rFonts w:ascii="Times New Roman" w:hAnsi="Times New Roman"/>
                <w:sz w:val="24"/>
                <w:szCs w:val="24"/>
                <w:lang w:val="uk-UA"/>
              </w:rPr>
              <w:t>.) заняття</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10024B" w:rsidRPr="00633340" w:rsidRDefault="0010024B">
            <w:pPr>
              <w:pStyle w:val="a5"/>
              <w:spacing w:after="0" w:line="240" w:lineRule="auto"/>
              <w:ind w:left="113" w:right="113"/>
              <w:jc w:val="center"/>
              <w:rPr>
                <w:rFonts w:ascii="Times New Roman" w:hAnsi="Times New Roman"/>
                <w:sz w:val="24"/>
                <w:szCs w:val="24"/>
                <w:lang w:val="uk-UA"/>
              </w:rPr>
            </w:pPr>
            <w:r w:rsidRPr="00633340">
              <w:rPr>
                <w:rFonts w:ascii="Times New Roman" w:hAnsi="Times New Roman"/>
                <w:sz w:val="24"/>
                <w:szCs w:val="24"/>
                <w:lang w:val="uk-UA"/>
              </w:rPr>
              <w:t>СРС</w:t>
            </w:r>
          </w:p>
        </w:tc>
      </w:tr>
      <w:tr w:rsidR="0010024B" w:rsidTr="00EF3132">
        <w:tc>
          <w:tcPr>
            <w:tcW w:w="9813" w:type="dxa"/>
            <w:gridSpan w:val="6"/>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b/>
                <w:sz w:val="24"/>
                <w:szCs w:val="24"/>
              </w:rPr>
            </w:pPr>
            <w:r w:rsidRPr="00633340">
              <w:rPr>
                <w:rFonts w:ascii="Times New Roman" w:hAnsi="Times New Roman"/>
                <w:sz w:val="24"/>
                <w:szCs w:val="24"/>
                <w:lang w:val="en-US"/>
              </w:rPr>
              <w:t>II</w:t>
            </w:r>
            <w:r w:rsidRPr="00633340">
              <w:rPr>
                <w:rFonts w:ascii="Times New Roman" w:hAnsi="Times New Roman"/>
                <w:b/>
                <w:sz w:val="24"/>
                <w:szCs w:val="24"/>
                <w:lang w:val="uk-UA"/>
              </w:rPr>
              <w:t xml:space="preserve"> семестр</w:t>
            </w:r>
          </w:p>
        </w:tc>
      </w:tr>
      <w:tr w:rsidR="0010024B" w:rsidTr="000A0047">
        <w:trPr>
          <w:trHeight w:val="947"/>
        </w:trPr>
        <w:tc>
          <w:tcPr>
            <w:tcW w:w="9813" w:type="dxa"/>
            <w:gridSpan w:val="6"/>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b/>
                <w:sz w:val="24"/>
                <w:szCs w:val="24"/>
                <w:lang w:val="uk-UA"/>
              </w:rPr>
            </w:pPr>
            <w:r w:rsidRPr="00633340">
              <w:rPr>
                <w:rFonts w:ascii="Times New Roman" w:hAnsi="Times New Roman"/>
                <w:b/>
                <w:sz w:val="24"/>
                <w:szCs w:val="24"/>
                <w:lang w:val="uk-UA"/>
              </w:rPr>
              <w:t>Змістовний модуль І</w:t>
            </w:r>
          </w:p>
          <w:p w:rsidR="0010024B" w:rsidRPr="00633340" w:rsidRDefault="0010024B">
            <w:pPr>
              <w:tabs>
                <w:tab w:val="left" w:pos="567"/>
              </w:tabs>
              <w:spacing w:after="0" w:line="240" w:lineRule="auto"/>
              <w:jc w:val="center"/>
              <w:rPr>
                <w:rFonts w:ascii="Times New Roman" w:eastAsia="Times New Roman" w:hAnsi="Times New Roman" w:cs="Times New Roman"/>
                <w:sz w:val="24"/>
                <w:szCs w:val="24"/>
                <w:lang w:eastAsia="en-US"/>
              </w:rPr>
            </w:pPr>
            <w:r w:rsidRPr="00633340">
              <w:rPr>
                <w:rFonts w:ascii="Times New Roman" w:hAnsi="Times New Roman"/>
                <w:b/>
                <w:color w:val="000000"/>
                <w:sz w:val="24"/>
                <w:szCs w:val="24"/>
                <w:lang w:eastAsia="ru-RU"/>
              </w:rPr>
              <w:t>Долікарська медична допо</w:t>
            </w:r>
            <w:r w:rsidRPr="00633340">
              <w:rPr>
                <w:rFonts w:ascii="Times New Roman" w:hAnsi="Times New Roman"/>
                <w:b/>
                <w:color w:val="000000"/>
                <w:sz w:val="24"/>
                <w:szCs w:val="24"/>
                <w:lang w:eastAsia="ru-RU"/>
              </w:rPr>
              <w:softHyphen/>
              <w:t>мога в загрозливих для життя станах при загальних захворюваннях внутрішніх органів.</w:t>
            </w:r>
          </w:p>
        </w:tc>
      </w:tr>
      <w:tr w:rsidR="0010024B" w:rsidTr="000A0047">
        <w:trPr>
          <w:trHeight w:val="653"/>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pPr>
              <w:shd w:val="clear" w:color="auto" w:fill="FFFFFF"/>
              <w:tabs>
                <w:tab w:val="left" w:pos="567"/>
              </w:tabs>
              <w:spacing w:after="0" w:line="240" w:lineRule="auto"/>
              <w:ind w:firstLine="66"/>
              <w:jc w:val="both"/>
              <w:rPr>
                <w:rFonts w:ascii="Times New Roman" w:eastAsia="Times New Roman" w:hAnsi="Times New Roman" w:cs="Times New Roman"/>
                <w:sz w:val="24"/>
                <w:szCs w:val="24"/>
                <w:lang w:eastAsia="en-US"/>
              </w:rPr>
            </w:pPr>
            <w:r w:rsidRPr="00633340">
              <w:rPr>
                <w:rFonts w:ascii="Times New Roman" w:hAnsi="Times New Roman"/>
                <w:b/>
                <w:bCs/>
                <w:sz w:val="24"/>
                <w:szCs w:val="24"/>
                <w:lang w:eastAsia="en-US"/>
              </w:rPr>
              <w:t>Тема 1.</w:t>
            </w:r>
            <w:r w:rsidRPr="00633340">
              <w:rPr>
                <w:rFonts w:ascii="Times New Roman" w:hAnsi="Times New Roman"/>
                <w:sz w:val="24"/>
                <w:szCs w:val="24"/>
                <w:lang w:eastAsia="en-US"/>
              </w:rPr>
              <w:t xml:space="preserve"> </w:t>
            </w:r>
            <w:r w:rsidRPr="00633340">
              <w:rPr>
                <w:rFonts w:ascii="Times New Roman" w:hAnsi="Times New Roman"/>
                <w:color w:val="000000"/>
                <w:sz w:val="24"/>
                <w:szCs w:val="24"/>
                <w:lang w:eastAsia="ru-RU"/>
              </w:rPr>
              <w:t xml:space="preserve">Вступ. </w:t>
            </w:r>
            <w:r w:rsidRPr="00633340">
              <w:rPr>
                <w:rFonts w:ascii="Times New Roman" w:hAnsi="Times New Roman"/>
                <w:sz w:val="24"/>
                <w:szCs w:val="24"/>
                <w:lang w:eastAsia="ru-RU"/>
              </w:rPr>
              <w:t>Предмет і задачі медичної підготовки.</w:t>
            </w:r>
          </w:p>
        </w:tc>
        <w:tc>
          <w:tcPr>
            <w:tcW w:w="85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rPr>
            </w:pPr>
          </w:p>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en-US"/>
              </w:rPr>
            </w:pPr>
          </w:p>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en-US"/>
              </w:rPr>
            </w:pPr>
          </w:p>
          <w:p w:rsidR="0010024B" w:rsidRPr="00633340" w:rsidRDefault="0010024B">
            <w:pPr>
              <w:pStyle w:val="a5"/>
              <w:spacing w:after="0" w:line="240" w:lineRule="auto"/>
              <w:ind w:left="0"/>
              <w:jc w:val="center"/>
              <w:rPr>
                <w:rFonts w:ascii="Times New Roman" w:hAnsi="Times New Roman"/>
                <w:sz w:val="24"/>
                <w:szCs w:val="24"/>
                <w:lang w:val="uk-UA"/>
              </w:rPr>
            </w:pPr>
          </w:p>
        </w:tc>
      </w:tr>
      <w:tr w:rsidR="0010024B" w:rsidTr="000A0047">
        <w:trPr>
          <w:trHeight w:val="563"/>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rsidP="000A0047">
            <w:pPr>
              <w:shd w:val="clear" w:color="auto" w:fill="FFFFFF"/>
              <w:spacing w:after="0" w:line="240" w:lineRule="auto"/>
              <w:jc w:val="both"/>
              <w:rPr>
                <w:rFonts w:ascii="Times New Roman" w:eastAsia="Times New Roman" w:hAnsi="Times New Roman" w:cs="Times New Roman"/>
                <w:b/>
                <w:bCs/>
                <w:sz w:val="24"/>
                <w:szCs w:val="24"/>
                <w:lang w:eastAsia="en-US"/>
              </w:rPr>
            </w:pPr>
            <w:r w:rsidRPr="00633340">
              <w:rPr>
                <w:rFonts w:ascii="Times New Roman" w:hAnsi="Times New Roman"/>
                <w:b/>
                <w:color w:val="000000"/>
                <w:spacing w:val="-3"/>
                <w:sz w:val="24"/>
                <w:szCs w:val="24"/>
                <w:lang w:eastAsia="en-US"/>
              </w:rPr>
              <w:t>Тема 2</w:t>
            </w:r>
            <w:r w:rsidRPr="00633340">
              <w:rPr>
                <w:rFonts w:ascii="Times New Roman" w:hAnsi="Times New Roman"/>
                <w:color w:val="000000"/>
                <w:spacing w:val="-3"/>
                <w:sz w:val="24"/>
                <w:szCs w:val="24"/>
                <w:lang w:eastAsia="en-US"/>
              </w:rPr>
              <w:t xml:space="preserve">. </w:t>
            </w:r>
            <w:r w:rsidRPr="00633340">
              <w:rPr>
                <w:rFonts w:ascii="Times New Roman" w:hAnsi="Times New Roman"/>
                <w:sz w:val="24"/>
                <w:szCs w:val="24"/>
                <w:lang w:eastAsia="ru-RU"/>
              </w:rPr>
              <w:t xml:space="preserve">Комплексна оцінка стану здоров’я. </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0A0047">
        <w:trPr>
          <w:trHeight w:val="751"/>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rsidP="000A0047">
            <w:pPr>
              <w:tabs>
                <w:tab w:val="left" w:pos="567"/>
              </w:tabs>
              <w:spacing w:after="0" w:line="240" w:lineRule="auto"/>
              <w:ind w:right="36"/>
              <w:jc w:val="both"/>
              <w:rPr>
                <w:rFonts w:ascii="Times New Roman" w:hAnsi="Times New Roman"/>
                <w:b/>
                <w:bCs/>
                <w:sz w:val="24"/>
                <w:szCs w:val="24"/>
              </w:rPr>
            </w:pPr>
            <w:r w:rsidRPr="00633340">
              <w:rPr>
                <w:rFonts w:ascii="Times New Roman" w:hAnsi="Times New Roman"/>
                <w:b/>
                <w:color w:val="000000"/>
                <w:sz w:val="24"/>
                <w:szCs w:val="24"/>
                <w:lang w:eastAsia="ru-RU"/>
              </w:rPr>
              <w:t>Тема 3.</w:t>
            </w:r>
            <w:r w:rsidRPr="00633340">
              <w:rPr>
                <w:rFonts w:ascii="Times New Roman" w:hAnsi="Times New Roman"/>
                <w:color w:val="000000"/>
                <w:sz w:val="24"/>
                <w:szCs w:val="24"/>
                <w:lang w:eastAsia="ru-RU"/>
              </w:rPr>
              <w:t xml:space="preserve">  Поняття про лікувальні препарати.</w:t>
            </w:r>
            <w:r w:rsidRPr="00633340">
              <w:rPr>
                <w:rFonts w:ascii="Times New Roman" w:hAnsi="Times New Roman"/>
                <w:color w:val="C00000"/>
                <w:sz w:val="24"/>
                <w:szCs w:val="24"/>
                <w:lang w:eastAsia="ru-RU"/>
              </w:rPr>
              <w:t xml:space="preserve"> </w:t>
            </w:r>
            <w:r w:rsidR="00907CF8" w:rsidRPr="00633340">
              <w:rPr>
                <w:rFonts w:ascii="Times New Roman" w:hAnsi="Times New Roman"/>
                <w:color w:val="000000"/>
                <w:sz w:val="24"/>
                <w:szCs w:val="24"/>
                <w:lang w:eastAsia="ru-RU"/>
              </w:rPr>
              <w:t>Аптечка невідкладної  допомоги.</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2C1A6D" w:rsidTr="00EF3132">
        <w:trPr>
          <w:trHeight w:val="106"/>
        </w:trPr>
        <w:tc>
          <w:tcPr>
            <w:tcW w:w="4287"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tabs>
                <w:tab w:val="left" w:pos="567"/>
              </w:tabs>
              <w:spacing w:after="0"/>
              <w:ind w:right="36"/>
              <w:rPr>
                <w:rFonts w:ascii="Times New Roman" w:hAnsi="Times New Roman"/>
                <w:b/>
                <w:color w:val="000000"/>
                <w:sz w:val="24"/>
                <w:szCs w:val="24"/>
                <w:lang w:eastAsia="ru-RU"/>
              </w:rPr>
            </w:pPr>
            <w:r w:rsidRPr="00633340">
              <w:rPr>
                <w:rFonts w:ascii="Times New Roman" w:hAnsi="Times New Roman"/>
                <w:b/>
                <w:color w:val="000000"/>
                <w:sz w:val="24"/>
                <w:szCs w:val="24"/>
                <w:lang w:eastAsia="ru-RU"/>
              </w:rPr>
              <w:t xml:space="preserve">Тема 4. </w:t>
            </w:r>
            <w:r w:rsidRPr="00633340">
              <w:rPr>
                <w:rFonts w:ascii="Times New Roman" w:hAnsi="Times New Roman"/>
                <w:color w:val="000000"/>
                <w:sz w:val="24"/>
                <w:szCs w:val="24"/>
                <w:lang w:eastAsia="ru-RU"/>
              </w:rPr>
              <w:t>Принципи та організація лікувально-профілактичної допомоги</w:t>
            </w:r>
          </w:p>
        </w:tc>
        <w:tc>
          <w:tcPr>
            <w:tcW w:w="852" w:type="dxa"/>
            <w:tcBorders>
              <w:top w:val="single" w:sz="4" w:space="0" w:color="auto"/>
              <w:left w:val="single" w:sz="4" w:space="0" w:color="auto"/>
              <w:bottom w:val="single" w:sz="4" w:space="0" w:color="auto"/>
              <w:right w:val="single" w:sz="4" w:space="0" w:color="auto"/>
            </w:tcBorders>
            <w:hideMark/>
          </w:tcPr>
          <w:p w:rsidR="002C1A6D" w:rsidRPr="00633340" w:rsidRDefault="00170B80" w:rsidP="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pStyle w:val="a5"/>
              <w:spacing w:after="0" w:line="240" w:lineRule="auto"/>
              <w:ind w:left="0"/>
              <w:jc w:val="center"/>
              <w:rPr>
                <w:rFonts w:ascii="Times New Roman" w:hAnsi="Times New Roman"/>
                <w:sz w:val="24"/>
                <w:szCs w:val="24"/>
                <w:lang w:val="uk-UA"/>
              </w:rPr>
            </w:pPr>
          </w:p>
        </w:tc>
      </w:tr>
      <w:tr w:rsidR="0010024B" w:rsidTr="00EF3132">
        <w:trPr>
          <w:trHeight w:val="849"/>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rsidP="002C1A6D">
            <w:pPr>
              <w:shd w:val="clear" w:color="auto" w:fill="FFFFFF"/>
              <w:tabs>
                <w:tab w:val="left" w:pos="567"/>
              </w:tabs>
              <w:spacing w:after="0" w:line="240" w:lineRule="auto"/>
              <w:jc w:val="both"/>
              <w:rPr>
                <w:rFonts w:ascii="Times New Roman" w:eastAsia="Times New Roman" w:hAnsi="Times New Roman" w:cs="Times New Roman"/>
                <w:b/>
                <w:bCs/>
                <w:sz w:val="24"/>
                <w:szCs w:val="24"/>
                <w:lang w:eastAsia="en-US"/>
              </w:rPr>
            </w:pPr>
            <w:r w:rsidRPr="00633340">
              <w:rPr>
                <w:rFonts w:ascii="Times New Roman" w:hAnsi="Times New Roman"/>
                <w:b/>
                <w:color w:val="000000"/>
                <w:sz w:val="24"/>
                <w:szCs w:val="24"/>
                <w:lang w:eastAsia="ru-RU"/>
              </w:rPr>
              <w:t xml:space="preserve">Тема </w:t>
            </w:r>
            <w:r w:rsidR="002C1A6D" w:rsidRPr="00633340">
              <w:rPr>
                <w:rFonts w:ascii="Times New Roman" w:hAnsi="Times New Roman"/>
                <w:b/>
                <w:color w:val="000000"/>
                <w:sz w:val="24"/>
                <w:szCs w:val="24"/>
                <w:lang w:eastAsia="ru-RU"/>
              </w:rPr>
              <w:t>5</w:t>
            </w:r>
            <w:r w:rsidRPr="00633340">
              <w:rPr>
                <w:rFonts w:ascii="Times New Roman" w:hAnsi="Times New Roman"/>
                <w:b/>
                <w:color w:val="000000"/>
                <w:sz w:val="24"/>
                <w:szCs w:val="24"/>
                <w:lang w:eastAsia="ru-RU"/>
              </w:rPr>
              <w:t>.</w:t>
            </w:r>
            <w:r w:rsidRPr="00633340">
              <w:rPr>
                <w:rFonts w:ascii="Times New Roman" w:hAnsi="Times New Roman"/>
                <w:color w:val="000000"/>
                <w:sz w:val="24"/>
                <w:szCs w:val="24"/>
                <w:lang w:eastAsia="ru-RU"/>
              </w:rPr>
              <w:t xml:space="preserve"> Основні захворювання дихальної системи, невідкладні стани при них та перша допомога. </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0A0047">
        <w:trPr>
          <w:trHeight w:val="503"/>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2C1A6D" w:rsidP="000A0047">
            <w:pPr>
              <w:tabs>
                <w:tab w:val="left" w:pos="567"/>
              </w:tabs>
              <w:spacing w:after="0" w:line="240" w:lineRule="auto"/>
              <w:outlineLvl w:val="0"/>
              <w:rPr>
                <w:rFonts w:ascii="Times New Roman" w:eastAsia="Times New Roman" w:hAnsi="Times New Roman" w:cs="Times New Roman"/>
                <w:b/>
                <w:bCs/>
                <w:sz w:val="24"/>
                <w:szCs w:val="24"/>
                <w:lang w:eastAsia="en-US"/>
              </w:rPr>
            </w:pPr>
            <w:r w:rsidRPr="00633340">
              <w:rPr>
                <w:rFonts w:ascii="Times New Roman" w:hAnsi="Times New Roman"/>
                <w:b/>
                <w:sz w:val="24"/>
                <w:szCs w:val="24"/>
                <w:lang w:eastAsia="ru-RU"/>
              </w:rPr>
              <w:t>Тема 6</w:t>
            </w:r>
            <w:r w:rsidR="0010024B" w:rsidRPr="00633340">
              <w:rPr>
                <w:rFonts w:ascii="Times New Roman" w:hAnsi="Times New Roman"/>
                <w:b/>
                <w:sz w:val="24"/>
                <w:szCs w:val="24"/>
                <w:lang w:eastAsia="ru-RU"/>
              </w:rPr>
              <w:t>.</w:t>
            </w:r>
            <w:r w:rsidR="0010024B" w:rsidRPr="00633340">
              <w:rPr>
                <w:rFonts w:ascii="Times New Roman" w:hAnsi="Times New Roman"/>
                <w:sz w:val="24"/>
                <w:szCs w:val="24"/>
                <w:lang w:eastAsia="ru-RU"/>
              </w:rPr>
              <w:t xml:space="preserve"> Дитячі інфекційні захворювання.</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70B80">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0A0047">
        <w:trPr>
          <w:trHeight w:val="568"/>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2C1A6D">
            <w:pPr>
              <w:pStyle w:val="a5"/>
              <w:spacing w:line="240" w:lineRule="auto"/>
              <w:ind w:left="0"/>
              <w:jc w:val="both"/>
              <w:rPr>
                <w:rFonts w:ascii="Times New Roman" w:hAnsi="Times New Roman"/>
                <w:b/>
                <w:bCs/>
                <w:sz w:val="24"/>
                <w:szCs w:val="24"/>
              </w:rPr>
            </w:pPr>
            <w:r w:rsidRPr="00633340">
              <w:rPr>
                <w:rFonts w:ascii="Times New Roman" w:hAnsi="Times New Roman"/>
                <w:b/>
                <w:sz w:val="24"/>
                <w:szCs w:val="24"/>
              </w:rPr>
              <w:t xml:space="preserve">Тема </w:t>
            </w:r>
            <w:r w:rsidRPr="00633340">
              <w:rPr>
                <w:rFonts w:ascii="Times New Roman" w:hAnsi="Times New Roman"/>
                <w:b/>
                <w:sz w:val="24"/>
                <w:szCs w:val="24"/>
                <w:lang w:val="uk-UA"/>
              </w:rPr>
              <w:t>7</w:t>
            </w:r>
            <w:r w:rsidR="0010024B" w:rsidRPr="00633340">
              <w:rPr>
                <w:rFonts w:ascii="Times New Roman" w:hAnsi="Times New Roman"/>
                <w:b/>
                <w:sz w:val="24"/>
                <w:szCs w:val="24"/>
              </w:rPr>
              <w:t>.</w:t>
            </w:r>
            <w:r w:rsidR="0010024B" w:rsidRPr="00633340">
              <w:rPr>
                <w:rFonts w:ascii="Times New Roman" w:hAnsi="Times New Roman"/>
                <w:sz w:val="24"/>
                <w:szCs w:val="24"/>
              </w:rPr>
              <w:t xml:space="preserve"> </w:t>
            </w:r>
            <w:proofErr w:type="spellStart"/>
            <w:r w:rsidR="0010024B" w:rsidRPr="00633340">
              <w:rPr>
                <w:rFonts w:ascii="Times New Roman" w:hAnsi="Times New Roman"/>
                <w:sz w:val="24"/>
                <w:szCs w:val="24"/>
              </w:rPr>
              <w:t>Імунітет</w:t>
            </w:r>
            <w:proofErr w:type="spellEnd"/>
            <w:r w:rsidR="0010024B" w:rsidRPr="00633340">
              <w:rPr>
                <w:rFonts w:ascii="Times New Roman" w:hAnsi="Times New Roman"/>
                <w:sz w:val="24"/>
                <w:szCs w:val="24"/>
              </w:rPr>
              <w:t xml:space="preserve">. </w:t>
            </w:r>
            <w:proofErr w:type="spellStart"/>
            <w:proofErr w:type="gramStart"/>
            <w:r w:rsidR="0010024B" w:rsidRPr="00633340">
              <w:rPr>
                <w:rFonts w:ascii="Times New Roman" w:hAnsi="Times New Roman"/>
                <w:sz w:val="24"/>
                <w:szCs w:val="24"/>
              </w:rPr>
              <w:t>Проф</w:t>
            </w:r>
            <w:proofErr w:type="gramEnd"/>
            <w:r w:rsidR="0010024B" w:rsidRPr="00633340">
              <w:rPr>
                <w:rFonts w:ascii="Times New Roman" w:hAnsi="Times New Roman"/>
                <w:sz w:val="24"/>
                <w:szCs w:val="24"/>
              </w:rPr>
              <w:t>ілактичні</w:t>
            </w:r>
            <w:proofErr w:type="spellEnd"/>
            <w:r w:rsidR="0010024B" w:rsidRPr="00633340">
              <w:rPr>
                <w:rFonts w:ascii="Times New Roman" w:hAnsi="Times New Roman"/>
                <w:sz w:val="24"/>
                <w:szCs w:val="24"/>
              </w:rPr>
              <w:t xml:space="preserve"> </w:t>
            </w:r>
            <w:proofErr w:type="spellStart"/>
            <w:r w:rsidR="0010024B" w:rsidRPr="00633340">
              <w:rPr>
                <w:rFonts w:ascii="Times New Roman" w:hAnsi="Times New Roman"/>
                <w:sz w:val="24"/>
                <w:szCs w:val="24"/>
              </w:rPr>
              <w:t>щеплення</w:t>
            </w:r>
            <w:proofErr w:type="spellEnd"/>
            <w:r w:rsidR="0010024B" w:rsidRPr="00633340">
              <w:rPr>
                <w:rFonts w:ascii="Times New Roman" w:hAnsi="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0A0047">
        <w:trPr>
          <w:trHeight w:val="548"/>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DD46E9" w:rsidP="00DD46E9">
            <w:pPr>
              <w:tabs>
                <w:tab w:val="left" w:pos="0"/>
                <w:tab w:val="left" w:pos="567"/>
              </w:tabs>
              <w:spacing w:after="0"/>
              <w:jc w:val="both"/>
              <w:rPr>
                <w:rFonts w:ascii="Times New Roman" w:hAnsi="Times New Roman"/>
                <w:b/>
                <w:sz w:val="24"/>
                <w:szCs w:val="24"/>
              </w:rPr>
            </w:pPr>
            <w:r w:rsidRPr="00633340">
              <w:rPr>
                <w:rFonts w:ascii="Times New Roman" w:hAnsi="Times New Roman"/>
                <w:b/>
                <w:color w:val="000000"/>
                <w:sz w:val="24"/>
                <w:szCs w:val="24"/>
                <w:lang w:eastAsia="ru-RU"/>
              </w:rPr>
              <w:t>Тема 8.</w:t>
            </w:r>
            <w:r w:rsidRPr="00633340">
              <w:rPr>
                <w:rFonts w:ascii="Times New Roman" w:hAnsi="Times New Roman"/>
                <w:color w:val="000000"/>
                <w:sz w:val="24"/>
                <w:szCs w:val="24"/>
                <w:lang w:eastAsia="ru-RU"/>
              </w:rPr>
              <w:t xml:space="preserve"> </w:t>
            </w:r>
            <w:r w:rsidRPr="00633340">
              <w:rPr>
                <w:rFonts w:ascii="Times New Roman" w:hAnsi="Times New Roman" w:cs="Times New Roman"/>
                <w:bCs/>
                <w:color w:val="000000"/>
                <w:spacing w:val="-2"/>
                <w:sz w:val="24"/>
                <w:szCs w:val="24"/>
              </w:rPr>
              <w:t>Кишкові інфекції і захворювання у дітей.</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773"/>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2C1A6D">
            <w:pPr>
              <w:tabs>
                <w:tab w:val="left" w:pos="0"/>
                <w:tab w:val="left" w:pos="567"/>
              </w:tabs>
              <w:spacing w:after="0" w:line="240" w:lineRule="auto"/>
              <w:jc w:val="both"/>
              <w:rPr>
                <w:rFonts w:ascii="Times New Roman" w:eastAsia="Times New Roman" w:hAnsi="Times New Roman" w:cs="Times New Roman"/>
                <w:b/>
                <w:sz w:val="24"/>
                <w:szCs w:val="24"/>
                <w:lang w:eastAsia="en-US"/>
              </w:rPr>
            </w:pPr>
            <w:r w:rsidRPr="00633340">
              <w:rPr>
                <w:rFonts w:ascii="Times New Roman" w:hAnsi="Times New Roman"/>
                <w:b/>
                <w:color w:val="000000"/>
                <w:sz w:val="24"/>
                <w:szCs w:val="24"/>
                <w:lang w:eastAsia="ru-RU"/>
              </w:rPr>
              <w:t>Тема 9</w:t>
            </w:r>
            <w:r w:rsidR="0010024B" w:rsidRPr="00633340">
              <w:rPr>
                <w:rFonts w:ascii="Times New Roman" w:hAnsi="Times New Roman"/>
                <w:b/>
                <w:color w:val="000000"/>
                <w:sz w:val="24"/>
                <w:szCs w:val="24"/>
                <w:lang w:eastAsia="ru-RU"/>
              </w:rPr>
              <w:t>.</w:t>
            </w:r>
            <w:r w:rsidR="0010024B" w:rsidRPr="00633340">
              <w:rPr>
                <w:rFonts w:ascii="Times New Roman" w:hAnsi="Times New Roman"/>
                <w:color w:val="000000"/>
                <w:sz w:val="24"/>
                <w:szCs w:val="24"/>
                <w:lang w:eastAsia="ru-RU"/>
              </w:rPr>
              <w:t xml:space="preserve"> Основні захворювання органів черевної порожнини, невідкладні стани при них та перша допомога.</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70B80">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773"/>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2C1A6D">
            <w:pPr>
              <w:tabs>
                <w:tab w:val="left" w:pos="0"/>
                <w:tab w:val="left" w:pos="567"/>
              </w:tabs>
              <w:spacing w:after="0" w:line="240" w:lineRule="auto"/>
              <w:jc w:val="both"/>
              <w:rPr>
                <w:rFonts w:ascii="Times New Roman" w:eastAsia="Times New Roman" w:hAnsi="Times New Roman" w:cs="Times New Roman"/>
                <w:b/>
                <w:sz w:val="24"/>
                <w:szCs w:val="24"/>
                <w:lang w:eastAsia="en-US"/>
              </w:rPr>
            </w:pPr>
            <w:r w:rsidRPr="00633340">
              <w:rPr>
                <w:rFonts w:ascii="Times New Roman" w:hAnsi="Times New Roman"/>
                <w:b/>
                <w:color w:val="000000"/>
                <w:sz w:val="24"/>
                <w:szCs w:val="24"/>
                <w:lang w:eastAsia="ru-RU"/>
              </w:rPr>
              <w:t>Тема 10</w:t>
            </w:r>
            <w:r w:rsidR="0010024B" w:rsidRPr="00633340">
              <w:rPr>
                <w:rFonts w:ascii="Times New Roman" w:hAnsi="Times New Roman"/>
                <w:b/>
                <w:color w:val="000000"/>
                <w:sz w:val="24"/>
                <w:szCs w:val="24"/>
                <w:lang w:eastAsia="ru-RU"/>
              </w:rPr>
              <w:t>.</w:t>
            </w:r>
            <w:r w:rsidR="0010024B" w:rsidRPr="00633340">
              <w:rPr>
                <w:rFonts w:ascii="Times New Roman" w:hAnsi="Times New Roman"/>
                <w:color w:val="000000"/>
                <w:sz w:val="24"/>
                <w:szCs w:val="24"/>
                <w:lang w:eastAsia="ru-RU"/>
              </w:rPr>
              <w:t xml:space="preserve"> Основні захворювання серцево-судинної, невідкладні стани при них та перша допомога.</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773"/>
        </w:trPr>
        <w:tc>
          <w:tcPr>
            <w:tcW w:w="4287" w:type="dxa"/>
            <w:tcBorders>
              <w:top w:val="single" w:sz="4" w:space="0" w:color="auto"/>
              <w:left w:val="single" w:sz="4" w:space="0" w:color="auto"/>
              <w:bottom w:val="single" w:sz="4" w:space="0" w:color="auto"/>
              <w:right w:val="single" w:sz="4" w:space="0" w:color="auto"/>
            </w:tcBorders>
          </w:tcPr>
          <w:p w:rsidR="0010024B" w:rsidRPr="00633340" w:rsidRDefault="0010024B" w:rsidP="000A0047">
            <w:pPr>
              <w:tabs>
                <w:tab w:val="left" w:pos="0"/>
                <w:tab w:val="left" w:pos="567"/>
              </w:tabs>
              <w:spacing w:after="0" w:line="240" w:lineRule="auto"/>
              <w:jc w:val="both"/>
              <w:rPr>
                <w:rFonts w:ascii="Times New Roman" w:eastAsia="Times New Roman" w:hAnsi="Times New Roman" w:cs="Times New Roman"/>
                <w:b/>
                <w:color w:val="000000"/>
                <w:sz w:val="24"/>
                <w:szCs w:val="24"/>
                <w:lang w:eastAsia="ru-RU"/>
              </w:rPr>
            </w:pPr>
            <w:r w:rsidRPr="00633340">
              <w:rPr>
                <w:rFonts w:ascii="Times New Roman" w:hAnsi="Times New Roman"/>
                <w:b/>
                <w:color w:val="000000"/>
                <w:sz w:val="24"/>
                <w:szCs w:val="24"/>
                <w:lang w:eastAsia="ru-RU"/>
              </w:rPr>
              <w:t>Тема 1</w:t>
            </w:r>
            <w:r w:rsidR="002C1A6D" w:rsidRPr="00633340">
              <w:rPr>
                <w:rFonts w:ascii="Times New Roman" w:hAnsi="Times New Roman"/>
                <w:b/>
                <w:color w:val="000000"/>
                <w:sz w:val="24"/>
                <w:szCs w:val="24"/>
                <w:lang w:eastAsia="ru-RU"/>
              </w:rPr>
              <w:t>1</w:t>
            </w:r>
            <w:r w:rsidRPr="00633340">
              <w:rPr>
                <w:rFonts w:ascii="Times New Roman" w:hAnsi="Times New Roman"/>
                <w:i/>
                <w:color w:val="000000"/>
                <w:sz w:val="24"/>
                <w:szCs w:val="24"/>
                <w:lang w:eastAsia="ru-RU"/>
              </w:rPr>
              <w:t>.</w:t>
            </w:r>
            <w:r w:rsidRPr="00633340">
              <w:rPr>
                <w:rFonts w:ascii="Times New Roman" w:hAnsi="Times New Roman"/>
                <w:color w:val="000000"/>
                <w:sz w:val="24"/>
                <w:szCs w:val="24"/>
                <w:lang w:eastAsia="ru-RU"/>
              </w:rPr>
              <w:t xml:space="preserve"> Основні захворювання сечовидільної системи, невідкладні стани при них та перша допомога. </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773"/>
        </w:trPr>
        <w:tc>
          <w:tcPr>
            <w:tcW w:w="4287" w:type="dxa"/>
            <w:tcBorders>
              <w:top w:val="single" w:sz="4" w:space="0" w:color="auto"/>
              <w:left w:val="single" w:sz="4" w:space="0" w:color="auto"/>
              <w:bottom w:val="single" w:sz="4" w:space="0" w:color="auto"/>
              <w:right w:val="single" w:sz="4" w:space="0" w:color="auto"/>
            </w:tcBorders>
          </w:tcPr>
          <w:p w:rsidR="0010024B" w:rsidRPr="00633340" w:rsidRDefault="0010024B" w:rsidP="000A0047">
            <w:pPr>
              <w:shd w:val="clear" w:color="auto" w:fill="FFFFFF"/>
              <w:tabs>
                <w:tab w:val="left" w:pos="567"/>
              </w:tabs>
              <w:spacing w:after="0" w:line="240" w:lineRule="auto"/>
              <w:jc w:val="both"/>
              <w:rPr>
                <w:rFonts w:ascii="Times New Roman" w:eastAsia="Times New Roman" w:hAnsi="Times New Roman" w:cs="Times New Roman"/>
                <w:b/>
                <w:color w:val="000000"/>
                <w:sz w:val="24"/>
                <w:szCs w:val="24"/>
                <w:lang w:eastAsia="ru-RU"/>
              </w:rPr>
            </w:pPr>
            <w:r w:rsidRPr="00633340">
              <w:rPr>
                <w:rFonts w:ascii="Times New Roman" w:hAnsi="Times New Roman"/>
                <w:b/>
                <w:color w:val="000000"/>
                <w:sz w:val="24"/>
                <w:szCs w:val="24"/>
                <w:lang w:eastAsia="ru-RU"/>
              </w:rPr>
              <w:t>Тема 1</w:t>
            </w:r>
            <w:r w:rsidR="002C1A6D" w:rsidRPr="00633340">
              <w:rPr>
                <w:rFonts w:ascii="Times New Roman" w:hAnsi="Times New Roman"/>
                <w:b/>
                <w:color w:val="000000"/>
                <w:sz w:val="24"/>
                <w:szCs w:val="24"/>
                <w:lang w:eastAsia="ru-RU"/>
              </w:rPr>
              <w:t>2</w:t>
            </w:r>
            <w:r w:rsidRPr="00633340">
              <w:rPr>
                <w:rFonts w:ascii="Times New Roman" w:hAnsi="Times New Roman"/>
                <w:i/>
                <w:color w:val="000000"/>
                <w:sz w:val="24"/>
                <w:szCs w:val="24"/>
                <w:lang w:eastAsia="ru-RU"/>
              </w:rPr>
              <w:t>.</w:t>
            </w:r>
            <w:r w:rsidRPr="00633340">
              <w:rPr>
                <w:rFonts w:ascii="Times New Roman" w:hAnsi="Times New Roman"/>
                <w:color w:val="000000"/>
                <w:sz w:val="24"/>
                <w:szCs w:val="24"/>
                <w:lang w:eastAsia="ru-RU"/>
              </w:rPr>
              <w:t xml:space="preserve"> Захворювання зору, слуху, опорно-рухового апарату та їх профілактика.</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773"/>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2C1A6D" w:rsidP="000A0047">
            <w:pPr>
              <w:tabs>
                <w:tab w:val="left" w:pos="567"/>
              </w:tabs>
              <w:spacing w:after="0" w:line="240" w:lineRule="auto"/>
              <w:rPr>
                <w:rFonts w:ascii="Times New Roman" w:eastAsia="Times New Roman" w:hAnsi="Times New Roman" w:cs="Times New Roman"/>
                <w:b/>
                <w:color w:val="000000"/>
                <w:sz w:val="24"/>
                <w:szCs w:val="24"/>
                <w:lang w:eastAsia="ru-RU"/>
              </w:rPr>
            </w:pPr>
            <w:r w:rsidRPr="00633340">
              <w:rPr>
                <w:rFonts w:ascii="Times New Roman" w:hAnsi="Times New Roman"/>
                <w:b/>
                <w:color w:val="000000"/>
                <w:sz w:val="24"/>
                <w:szCs w:val="24"/>
                <w:lang w:eastAsia="ru-RU"/>
              </w:rPr>
              <w:t>Тема 13</w:t>
            </w:r>
            <w:r w:rsidR="0010024B" w:rsidRPr="00633340">
              <w:rPr>
                <w:rFonts w:ascii="Times New Roman" w:hAnsi="Times New Roman"/>
                <w:b/>
                <w:color w:val="000000"/>
                <w:sz w:val="24"/>
                <w:szCs w:val="24"/>
                <w:lang w:eastAsia="ru-RU"/>
              </w:rPr>
              <w:t>.</w:t>
            </w:r>
            <w:r w:rsidR="0010024B" w:rsidRPr="00633340">
              <w:rPr>
                <w:rFonts w:ascii="Times New Roman" w:hAnsi="Times New Roman"/>
                <w:color w:val="000000"/>
                <w:sz w:val="24"/>
                <w:szCs w:val="24"/>
                <w:lang w:eastAsia="ru-RU"/>
              </w:rPr>
              <w:t xml:space="preserve"> </w:t>
            </w:r>
            <w:r w:rsidR="00C30CD0" w:rsidRPr="00633340">
              <w:rPr>
                <w:rFonts w:ascii="Times New Roman" w:hAnsi="Times New Roman"/>
                <w:color w:val="000000"/>
                <w:sz w:val="24"/>
                <w:szCs w:val="24"/>
                <w:lang w:eastAsia="ru-RU"/>
              </w:rPr>
              <w:t>Загальні поняття про  психоневрологічні порушення,профілактика і запобігання шкідливих звичок.</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773"/>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pPr>
              <w:tabs>
                <w:tab w:val="left" w:pos="567"/>
              </w:tabs>
              <w:spacing w:after="0" w:line="240" w:lineRule="auto"/>
              <w:jc w:val="both"/>
              <w:rPr>
                <w:rFonts w:ascii="Times New Roman" w:eastAsia="Times New Roman" w:hAnsi="Times New Roman" w:cs="Times New Roman"/>
                <w:b/>
                <w:color w:val="000000"/>
                <w:sz w:val="24"/>
                <w:szCs w:val="24"/>
                <w:lang w:eastAsia="ru-RU"/>
              </w:rPr>
            </w:pPr>
            <w:r w:rsidRPr="00633340">
              <w:rPr>
                <w:rFonts w:ascii="Times New Roman" w:hAnsi="Times New Roman"/>
                <w:b/>
                <w:sz w:val="24"/>
                <w:szCs w:val="24"/>
                <w:lang w:eastAsia="en-US"/>
              </w:rPr>
              <w:t xml:space="preserve">Контроль </w:t>
            </w:r>
            <w:proofErr w:type="spellStart"/>
            <w:r w:rsidRPr="00633340">
              <w:rPr>
                <w:rFonts w:ascii="Times New Roman" w:hAnsi="Times New Roman"/>
                <w:b/>
                <w:sz w:val="24"/>
                <w:szCs w:val="24"/>
                <w:lang w:eastAsia="en-US"/>
              </w:rPr>
              <w:t>знань-</w:t>
            </w:r>
            <w:proofErr w:type="spellEnd"/>
            <w:r w:rsidRPr="00633340">
              <w:rPr>
                <w:rFonts w:ascii="Times New Roman" w:hAnsi="Times New Roman"/>
                <w:b/>
                <w:sz w:val="24"/>
                <w:szCs w:val="24"/>
                <w:lang w:eastAsia="en-US"/>
              </w:rPr>
              <w:t xml:space="preserve"> Модуль 1</w:t>
            </w:r>
            <w:r w:rsidRPr="00633340">
              <w:rPr>
                <w:rFonts w:ascii="Times New Roman" w:hAnsi="Times New Roman"/>
                <w:sz w:val="24"/>
                <w:szCs w:val="24"/>
                <w:lang w:eastAsia="en-US"/>
              </w:rPr>
              <w:t>.</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rPr>
            </w:pPr>
          </w:p>
        </w:tc>
      </w:tr>
      <w:tr w:rsidR="0010024B" w:rsidTr="00EF3132">
        <w:trPr>
          <w:trHeight w:val="773"/>
        </w:trPr>
        <w:tc>
          <w:tcPr>
            <w:tcW w:w="9813" w:type="dxa"/>
            <w:gridSpan w:val="6"/>
            <w:tcBorders>
              <w:top w:val="single" w:sz="4" w:space="0" w:color="auto"/>
              <w:left w:val="single" w:sz="4" w:space="0" w:color="auto"/>
              <w:bottom w:val="single" w:sz="4" w:space="0" w:color="auto"/>
              <w:right w:val="single" w:sz="4" w:space="0" w:color="auto"/>
            </w:tcBorders>
            <w:hideMark/>
          </w:tcPr>
          <w:p w:rsidR="0010024B" w:rsidRPr="00633340" w:rsidRDefault="0010024B">
            <w:pPr>
              <w:tabs>
                <w:tab w:val="left" w:pos="567"/>
              </w:tabs>
              <w:spacing w:after="0" w:line="240" w:lineRule="auto"/>
              <w:ind w:firstLine="851"/>
              <w:jc w:val="center"/>
              <w:rPr>
                <w:rFonts w:ascii="Times New Roman" w:eastAsia="Times New Roman" w:hAnsi="Times New Roman"/>
                <w:b/>
                <w:color w:val="000000"/>
                <w:sz w:val="24"/>
                <w:szCs w:val="24"/>
                <w:lang w:eastAsia="ru-RU"/>
              </w:rPr>
            </w:pPr>
            <w:r w:rsidRPr="00633340">
              <w:rPr>
                <w:rFonts w:ascii="Times New Roman" w:hAnsi="Times New Roman"/>
                <w:b/>
                <w:sz w:val="24"/>
                <w:szCs w:val="24"/>
                <w:lang w:eastAsia="en-US"/>
              </w:rPr>
              <w:lastRenderedPageBreak/>
              <w:t>Змістовний модуль 2.</w:t>
            </w:r>
          </w:p>
          <w:p w:rsidR="0010024B" w:rsidRPr="00633340" w:rsidRDefault="0010024B">
            <w:pPr>
              <w:tabs>
                <w:tab w:val="left" w:pos="567"/>
              </w:tabs>
              <w:spacing w:after="0" w:line="240" w:lineRule="auto"/>
              <w:ind w:firstLine="851"/>
              <w:jc w:val="center"/>
              <w:rPr>
                <w:rFonts w:ascii="Times New Roman" w:eastAsia="Times New Roman" w:hAnsi="Times New Roman" w:cs="Times New Roman"/>
                <w:sz w:val="24"/>
                <w:szCs w:val="24"/>
                <w:lang w:eastAsia="en-US"/>
              </w:rPr>
            </w:pPr>
            <w:r w:rsidRPr="00633340">
              <w:rPr>
                <w:rFonts w:ascii="Times New Roman" w:hAnsi="Times New Roman"/>
                <w:b/>
                <w:color w:val="000000"/>
                <w:sz w:val="24"/>
                <w:szCs w:val="24"/>
                <w:lang w:eastAsia="ru-RU"/>
              </w:rPr>
              <w:t>Долікарська медична допомога в загрозливих для життя станах, при травмах, нещасних випадках та отруєннях</w:t>
            </w:r>
          </w:p>
        </w:tc>
      </w:tr>
      <w:tr w:rsidR="0010024B" w:rsidTr="000A0047">
        <w:trPr>
          <w:trHeight w:val="558"/>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rsidP="002C1A6D">
            <w:pPr>
              <w:tabs>
                <w:tab w:val="left" w:pos="0"/>
                <w:tab w:val="left" w:pos="567"/>
              </w:tabs>
              <w:spacing w:after="0" w:line="240" w:lineRule="auto"/>
              <w:rPr>
                <w:rFonts w:ascii="Times New Roman" w:eastAsia="Times New Roman" w:hAnsi="Times New Roman" w:cs="Times New Roman"/>
                <w:b/>
                <w:color w:val="000000"/>
                <w:sz w:val="24"/>
                <w:szCs w:val="24"/>
                <w:lang w:eastAsia="ru-RU"/>
              </w:rPr>
            </w:pPr>
            <w:r w:rsidRPr="00633340">
              <w:rPr>
                <w:rFonts w:ascii="Times New Roman" w:hAnsi="Times New Roman"/>
                <w:b/>
                <w:color w:val="000000"/>
                <w:sz w:val="24"/>
                <w:szCs w:val="24"/>
                <w:lang w:eastAsia="ru-RU"/>
              </w:rPr>
              <w:t>Тема 1</w:t>
            </w:r>
            <w:r w:rsidR="002C1A6D" w:rsidRPr="00633340">
              <w:rPr>
                <w:rFonts w:ascii="Times New Roman" w:hAnsi="Times New Roman"/>
                <w:b/>
                <w:color w:val="000000"/>
                <w:sz w:val="24"/>
                <w:szCs w:val="24"/>
                <w:lang w:eastAsia="ru-RU"/>
              </w:rPr>
              <w:t>4</w:t>
            </w:r>
            <w:r w:rsidRPr="00633340">
              <w:rPr>
                <w:rFonts w:ascii="Times New Roman" w:hAnsi="Times New Roman"/>
                <w:i/>
                <w:color w:val="000000"/>
                <w:sz w:val="24"/>
                <w:szCs w:val="24"/>
                <w:lang w:eastAsia="ru-RU"/>
              </w:rPr>
              <w:t>.</w:t>
            </w:r>
            <w:r w:rsidRPr="00633340">
              <w:rPr>
                <w:rFonts w:ascii="Times New Roman" w:hAnsi="Times New Roman"/>
                <w:color w:val="000000"/>
                <w:sz w:val="24"/>
                <w:szCs w:val="24"/>
                <w:lang w:eastAsia="ru-RU"/>
              </w:rPr>
              <w:t xml:space="preserve"> Загальна характеристика травм.</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640"/>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rsidP="004D54F4">
            <w:pPr>
              <w:shd w:val="clear" w:color="auto" w:fill="FFFFFF"/>
              <w:tabs>
                <w:tab w:val="left" w:pos="567"/>
                <w:tab w:val="left" w:pos="809"/>
                <w:tab w:val="left" w:pos="9948"/>
              </w:tabs>
              <w:spacing w:after="0"/>
              <w:jc w:val="both"/>
              <w:rPr>
                <w:rFonts w:ascii="Times New Roman" w:eastAsia="Times New Roman" w:hAnsi="Times New Roman" w:cs="Times New Roman"/>
                <w:b/>
                <w:color w:val="000000"/>
                <w:sz w:val="24"/>
                <w:szCs w:val="24"/>
                <w:lang w:eastAsia="ru-RU"/>
              </w:rPr>
            </w:pPr>
            <w:r w:rsidRPr="00633340">
              <w:rPr>
                <w:rFonts w:ascii="Times New Roman" w:hAnsi="Times New Roman"/>
                <w:b/>
                <w:color w:val="000000"/>
                <w:sz w:val="24"/>
                <w:szCs w:val="24"/>
                <w:lang w:eastAsia="ru-RU"/>
              </w:rPr>
              <w:t>Тема 1</w:t>
            </w:r>
            <w:r w:rsidR="002C1A6D" w:rsidRPr="00633340">
              <w:rPr>
                <w:rFonts w:ascii="Times New Roman" w:hAnsi="Times New Roman"/>
                <w:b/>
                <w:color w:val="000000"/>
                <w:sz w:val="24"/>
                <w:szCs w:val="24"/>
                <w:lang w:eastAsia="ru-RU"/>
              </w:rPr>
              <w:t>5</w:t>
            </w:r>
            <w:r w:rsidRPr="00633340">
              <w:rPr>
                <w:rFonts w:ascii="Times New Roman" w:hAnsi="Times New Roman"/>
                <w:i/>
                <w:color w:val="000000"/>
                <w:sz w:val="24"/>
                <w:szCs w:val="24"/>
                <w:lang w:eastAsia="ru-RU"/>
              </w:rPr>
              <w:t>.</w:t>
            </w:r>
            <w:r w:rsidRPr="00633340">
              <w:rPr>
                <w:rFonts w:ascii="Times New Roman" w:hAnsi="Times New Roman"/>
                <w:color w:val="000000"/>
                <w:sz w:val="24"/>
                <w:szCs w:val="24"/>
                <w:lang w:eastAsia="ru-RU"/>
              </w:rPr>
              <w:t xml:space="preserve"> Поняття про асептику та антисептику.</w:t>
            </w:r>
            <w:r w:rsidR="004D54F4" w:rsidRPr="00633340">
              <w:rPr>
                <w:rFonts w:ascii="Times New Roman" w:hAnsi="Times New Roman"/>
                <w:color w:val="000000"/>
                <w:sz w:val="24"/>
                <w:szCs w:val="24"/>
                <w:lang w:eastAsia="ru-RU"/>
              </w:rPr>
              <w:t xml:space="preserve"> Перша допомога при пораненнях.</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70B80">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0A0047">
        <w:trPr>
          <w:trHeight w:val="668"/>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D90DCE" w:rsidP="002C1A6D">
            <w:pPr>
              <w:tabs>
                <w:tab w:val="left" w:pos="567"/>
              </w:tabs>
              <w:spacing w:line="240" w:lineRule="auto"/>
              <w:jc w:val="both"/>
              <w:rPr>
                <w:rFonts w:ascii="Times New Roman" w:eastAsia="Times New Roman" w:hAnsi="Times New Roman" w:cs="Times New Roman"/>
                <w:b/>
                <w:color w:val="000000"/>
                <w:sz w:val="24"/>
                <w:szCs w:val="24"/>
                <w:lang w:eastAsia="ru-RU"/>
              </w:rPr>
            </w:pPr>
            <w:r w:rsidRPr="00633340">
              <w:rPr>
                <w:rFonts w:ascii="Times New Roman" w:hAnsi="Times New Roman"/>
                <w:b/>
                <w:color w:val="000000"/>
                <w:sz w:val="24"/>
                <w:szCs w:val="24"/>
                <w:lang w:eastAsia="ru-RU"/>
              </w:rPr>
              <w:t>Тема 1</w:t>
            </w:r>
            <w:r w:rsidR="002C1A6D" w:rsidRPr="00633340">
              <w:rPr>
                <w:rFonts w:ascii="Times New Roman" w:hAnsi="Times New Roman"/>
                <w:b/>
                <w:color w:val="000000"/>
                <w:sz w:val="24"/>
                <w:szCs w:val="24"/>
                <w:lang w:eastAsia="ru-RU"/>
              </w:rPr>
              <w:t>6</w:t>
            </w:r>
            <w:r w:rsidR="0010024B" w:rsidRPr="00633340">
              <w:rPr>
                <w:rFonts w:ascii="Times New Roman" w:hAnsi="Times New Roman"/>
                <w:b/>
                <w:color w:val="000000"/>
                <w:sz w:val="24"/>
                <w:szCs w:val="24"/>
                <w:lang w:eastAsia="ru-RU"/>
              </w:rPr>
              <w:t>.</w:t>
            </w:r>
            <w:r w:rsidR="0010024B" w:rsidRPr="00633340">
              <w:rPr>
                <w:rFonts w:ascii="Times New Roman" w:hAnsi="Times New Roman"/>
                <w:color w:val="000000"/>
                <w:sz w:val="24"/>
                <w:szCs w:val="24"/>
                <w:lang w:eastAsia="ru-RU"/>
              </w:rPr>
              <w:t xml:space="preserve"> Кровотечі, їх види і методи тимчасової зупинки кровотеч.</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930"/>
        </w:trPr>
        <w:tc>
          <w:tcPr>
            <w:tcW w:w="4287" w:type="dxa"/>
            <w:tcBorders>
              <w:top w:val="single" w:sz="4" w:space="0" w:color="auto"/>
              <w:left w:val="single" w:sz="4" w:space="0" w:color="auto"/>
              <w:bottom w:val="single" w:sz="4" w:space="0" w:color="auto"/>
              <w:right w:val="single" w:sz="4" w:space="0" w:color="auto"/>
            </w:tcBorders>
            <w:hideMark/>
          </w:tcPr>
          <w:p w:rsidR="00031C6A" w:rsidRPr="00633340" w:rsidRDefault="00D90DCE">
            <w:pPr>
              <w:tabs>
                <w:tab w:val="left" w:pos="567"/>
              </w:tabs>
              <w:spacing w:after="0" w:line="240" w:lineRule="auto"/>
              <w:jc w:val="both"/>
              <w:outlineLvl w:val="0"/>
              <w:rPr>
                <w:rFonts w:ascii="Times New Roman" w:hAnsi="Times New Roman"/>
                <w:sz w:val="24"/>
                <w:szCs w:val="24"/>
                <w:lang w:eastAsia="ru-RU"/>
              </w:rPr>
            </w:pPr>
            <w:r w:rsidRPr="00633340">
              <w:rPr>
                <w:rFonts w:ascii="Times New Roman" w:hAnsi="Times New Roman"/>
                <w:b/>
                <w:sz w:val="24"/>
                <w:szCs w:val="24"/>
                <w:lang w:eastAsia="ru-RU"/>
              </w:rPr>
              <w:t>Тема 1</w:t>
            </w:r>
            <w:r w:rsidR="002C1A6D" w:rsidRPr="00633340">
              <w:rPr>
                <w:rFonts w:ascii="Times New Roman" w:hAnsi="Times New Roman"/>
                <w:b/>
                <w:sz w:val="24"/>
                <w:szCs w:val="24"/>
                <w:lang w:eastAsia="ru-RU"/>
              </w:rPr>
              <w:t>7</w:t>
            </w:r>
            <w:r w:rsidR="0010024B" w:rsidRPr="00633340">
              <w:rPr>
                <w:rFonts w:ascii="Times New Roman" w:hAnsi="Times New Roman"/>
                <w:b/>
                <w:sz w:val="24"/>
                <w:szCs w:val="24"/>
                <w:lang w:eastAsia="ru-RU"/>
              </w:rPr>
              <w:t>.</w:t>
            </w:r>
            <w:r w:rsidR="0010024B" w:rsidRPr="00633340">
              <w:rPr>
                <w:rFonts w:ascii="Times New Roman" w:hAnsi="Times New Roman"/>
                <w:sz w:val="24"/>
                <w:szCs w:val="24"/>
                <w:lang w:eastAsia="ru-RU"/>
              </w:rPr>
              <w:t xml:space="preserve"> </w:t>
            </w:r>
            <w:r w:rsidR="00031C6A" w:rsidRPr="00633340">
              <w:rPr>
                <w:rFonts w:ascii="Times New Roman" w:hAnsi="Times New Roman"/>
                <w:sz w:val="24"/>
                <w:szCs w:val="24"/>
                <w:lang w:eastAsia="ru-RU"/>
              </w:rPr>
              <w:t>Десмургія.</w:t>
            </w:r>
          </w:p>
          <w:p w:rsidR="0010024B" w:rsidRPr="00633340" w:rsidRDefault="0010024B">
            <w:pPr>
              <w:tabs>
                <w:tab w:val="left" w:pos="567"/>
              </w:tabs>
              <w:spacing w:after="0" w:line="240" w:lineRule="auto"/>
              <w:jc w:val="both"/>
              <w:outlineLvl w:val="0"/>
              <w:rPr>
                <w:rFonts w:ascii="Times New Roman" w:eastAsia="Times New Roman" w:hAnsi="Times New Roman" w:cs="Times New Roman"/>
                <w:b/>
                <w:color w:val="000000"/>
                <w:sz w:val="24"/>
                <w:szCs w:val="24"/>
                <w:lang w:eastAsia="ru-RU"/>
              </w:rPr>
            </w:pPr>
            <w:r w:rsidRPr="00633340">
              <w:rPr>
                <w:rFonts w:ascii="Times New Roman" w:hAnsi="Times New Roman"/>
                <w:sz w:val="24"/>
                <w:szCs w:val="24"/>
                <w:lang w:eastAsia="ru-RU"/>
              </w:rPr>
              <w:t>Перша медична допомога при зупинці дихання і кровообігу.</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70B80">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031C6A">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750"/>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rsidP="002C1A6D">
            <w:pPr>
              <w:tabs>
                <w:tab w:val="left" w:pos="567"/>
              </w:tabs>
              <w:spacing w:after="0" w:line="240" w:lineRule="auto"/>
              <w:jc w:val="both"/>
              <w:outlineLvl w:val="0"/>
              <w:rPr>
                <w:rFonts w:ascii="Times New Roman" w:eastAsia="Times New Roman" w:hAnsi="Times New Roman" w:cs="Times New Roman"/>
                <w:b/>
                <w:color w:val="000000"/>
                <w:sz w:val="24"/>
                <w:szCs w:val="24"/>
                <w:lang w:eastAsia="ru-RU"/>
              </w:rPr>
            </w:pPr>
            <w:r w:rsidRPr="00633340">
              <w:rPr>
                <w:rFonts w:ascii="Times New Roman" w:hAnsi="Times New Roman"/>
                <w:b/>
                <w:sz w:val="24"/>
                <w:szCs w:val="24"/>
                <w:lang w:eastAsia="ru-RU"/>
              </w:rPr>
              <w:t>Тема 1</w:t>
            </w:r>
            <w:r w:rsidR="002C1A6D" w:rsidRPr="00633340">
              <w:rPr>
                <w:rFonts w:ascii="Times New Roman" w:hAnsi="Times New Roman"/>
                <w:b/>
                <w:sz w:val="24"/>
                <w:szCs w:val="24"/>
                <w:lang w:eastAsia="ru-RU"/>
              </w:rPr>
              <w:t>8</w:t>
            </w:r>
            <w:r w:rsidRPr="00633340">
              <w:rPr>
                <w:rFonts w:ascii="Times New Roman" w:hAnsi="Times New Roman"/>
                <w:b/>
                <w:sz w:val="24"/>
                <w:szCs w:val="24"/>
                <w:lang w:eastAsia="ru-RU"/>
              </w:rPr>
              <w:t>.</w:t>
            </w:r>
            <w:r w:rsidRPr="00633340">
              <w:rPr>
                <w:rFonts w:ascii="Times New Roman" w:hAnsi="Times New Roman"/>
                <w:sz w:val="24"/>
                <w:szCs w:val="24"/>
                <w:lang w:eastAsia="ru-RU"/>
              </w:rPr>
              <w:t xml:space="preserve"> </w:t>
            </w:r>
            <w:r w:rsidR="00031C6A" w:rsidRPr="00633340">
              <w:rPr>
                <w:rFonts w:ascii="Times New Roman" w:hAnsi="Times New Roman"/>
                <w:sz w:val="24"/>
                <w:szCs w:val="24"/>
                <w:lang w:eastAsia="ru-RU"/>
              </w:rPr>
              <w:t>Перша медична допомога при зупинці дихання і кровообігу.</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70B80">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3</w:t>
            </w:r>
          </w:p>
        </w:tc>
      </w:tr>
      <w:tr w:rsidR="0010024B" w:rsidTr="00EF3132">
        <w:trPr>
          <w:trHeight w:val="930"/>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rsidP="00D90DCE">
            <w:pPr>
              <w:tabs>
                <w:tab w:val="left" w:pos="567"/>
              </w:tabs>
              <w:spacing w:after="0" w:line="240" w:lineRule="auto"/>
              <w:jc w:val="both"/>
              <w:outlineLvl w:val="0"/>
              <w:rPr>
                <w:rFonts w:ascii="Times New Roman" w:eastAsia="Times New Roman" w:hAnsi="Times New Roman" w:cs="Times New Roman"/>
                <w:b/>
                <w:color w:val="000000"/>
                <w:sz w:val="24"/>
                <w:szCs w:val="24"/>
                <w:lang w:eastAsia="ru-RU"/>
              </w:rPr>
            </w:pPr>
            <w:r w:rsidRPr="00633340">
              <w:rPr>
                <w:rFonts w:ascii="Times New Roman" w:hAnsi="Times New Roman"/>
                <w:b/>
                <w:sz w:val="24"/>
                <w:szCs w:val="24"/>
                <w:lang w:eastAsia="ru-RU"/>
              </w:rPr>
              <w:t>Тема 1</w:t>
            </w:r>
            <w:r w:rsidR="002C1A6D" w:rsidRPr="00633340">
              <w:rPr>
                <w:rFonts w:ascii="Times New Roman" w:hAnsi="Times New Roman"/>
                <w:b/>
                <w:sz w:val="24"/>
                <w:szCs w:val="24"/>
                <w:lang w:eastAsia="ru-RU"/>
              </w:rPr>
              <w:t>9</w:t>
            </w:r>
            <w:r w:rsidRPr="00633340">
              <w:rPr>
                <w:rFonts w:ascii="Times New Roman" w:hAnsi="Times New Roman"/>
                <w:b/>
                <w:sz w:val="24"/>
                <w:szCs w:val="24"/>
                <w:lang w:eastAsia="ru-RU"/>
              </w:rPr>
              <w:t>.</w:t>
            </w:r>
            <w:r w:rsidRPr="00633340">
              <w:rPr>
                <w:rFonts w:ascii="Times New Roman" w:hAnsi="Times New Roman"/>
                <w:sz w:val="24"/>
                <w:szCs w:val="24"/>
                <w:lang w:eastAsia="ru-RU"/>
              </w:rPr>
              <w:t xml:space="preserve"> Перша медична допомога в невідкладних станах при гострих отруєннях дорослих та дітей.</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70B80">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r>
      <w:tr w:rsidR="0010024B" w:rsidTr="002C1A6D">
        <w:trPr>
          <w:trHeight w:val="630"/>
        </w:trPr>
        <w:tc>
          <w:tcPr>
            <w:tcW w:w="4287"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tabs>
                <w:tab w:val="left" w:pos="567"/>
              </w:tabs>
              <w:spacing w:after="0" w:line="240" w:lineRule="auto"/>
              <w:jc w:val="both"/>
              <w:outlineLvl w:val="0"/>
              <w:rPr>
                <w:rFonts w:ascii="Times New Roman" w:eastAsia="Times New Roman" w:hAnsi="Times New Roman" w:cs="Times New Roman"/>
                <w:b/>
                <w:color w:val="000000"/>
                <w:sz w:val="24"/>
                <w:szCs w:val="24"/>
                <w:lang w:eastAsia="ru-RU"/>
              </w:rPr>
            </w:pPr>
            <w:r w:rsidRPr="00633340">
              <w:rPr>
                <w:rFonts w:ascii="Times New Roman" w:hAnsi="Times New Roman"/>
                <w:b/>
                <w:sz w:val="24"/>
                <w:szCs w:val="24"/>
                <w:lang w:eastAsia="ru-RU"/>
              </w:rPr>
              <w:t>Тема 20.</w:t>
            </w:r>
            <w:r w:rsidRPr="00633340">
              <w:rPr>
                <w:rFonts w:ascii="Times New Roman" w:hAnsi="Times New Roman"/>
                <w:sz w:val="24"/>
                <w:szCs w:val="24"/>
                <w:lang w:eastAsia="ru-RU"/>
              </w:rPr>
              <w:t xml:space="preserve"> Перша медична допомога при опіках.</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70B80">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r>
      <w:tr w:rsidR="002C1A6D" w:rsidTr="002C1A6D">
        <w:trPr>
          <w:trHeight w:val="360"/>
        </w:trPr>
        <w:tc>
          <w:tcPr>
            <w:tcW w:w="4287"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tabs>
                <w:tab w:val="left" w:pos="567"/>
              </w:tabs>
              <w:spacing w:after="0" w:line="240" w:lineRule="auto"/>
              <w:jc w:val="both"/>
              <w:outlineLvl w:val="0"/>
              <w:rPr>
                <w:rFonts w:ascii="Times New Roman" w:hAnsi="Times New Roman"/>
                <w:b/>
                <w:sz w:val="24"/>
                <w:szCs w:val="24"/>
                <w:lang w:eastAsia="ru-RU"/>
              </w:rPr>
            </w:pPr>
            <w:r w:rsidRPr="00633340">
              <w:rPr>
                <w:rFonts w:ascii="Times New Roman" w:hAnsi="Times New Roman"/>
                <w:b/>
                <w:sz w:val="24"/>
                <w:szCs w:val="24"/>
                <w:lang w:eastAsia="ru-RU"/>
              </w:rPr>
              <w:t>Тема 21.</w:t>
            </w:r>
            <w:r w:rsidRPr="00633340">
              <w:rPr>
                <w:rFonts w:ascii="Times New Roman" w:hAnsi="Times New Roman"/>
                <w:sz w:val="24"/>
                <w:szCs w:val="24"/>
                <w:lang w:eastAsia="ru-RU"/>
              </w:rPr>
              <w:t xml:space="preserve"> Перша медична допомога при відмороженні та замерзанні.</w:t>
            </w:r>
          </w:p>
        </w:tc>
        <w:tc>
          <w:tcPr>
            <w:tcW w:w="852" w:type="dxa"/>
            <w:tcBorders>
              <w:top w:val="single" w:sz="4" w:space="0" w:color="auto"/>
              <w:left w:val="single" w:sz="4" w:space="0" w:color="auto"/>
              <w:bottom w:val="single" w:sz="4" w:space="0" w:color="auto"/>
              <w:right w:val="single" w:sz="4" w:space="0" w:color="auto"/>
            </w:tcBorders>
            <w:hideMark/>
          </w:tcPr>
          <w:p w:rsidR="002C1A6D" w:rsidRPr="00633340" w:rsidRDefault="00170B80" w:rsidP="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pStyle w:val="a5"/>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lang w:val="uk-UA"/>
              </w:rPr>
            </w:pPr>
          </w:p>
          <w:p w:rsidR="002C1A6D" w:rsidRPr="00633340" w:rsidRDefault="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pStyle w:val="a5"/>
              <w:spacing w:after="0" w:line="240" w:lineRule="auto"/>
              <w:ind w:left="0"/>
              <w:jc w:val="center"/>
              <w:rPr>
                <w:rFonts w:ascii="Times New Roman" w:hAnsi="Times New Roman"/>
                <w:sz w:val="24"/>
                <w:szCs w:val="24"/>
                <w:lang w:val="uk-UA"/>
              </w:rPr>
            </w:pPr>
          </w:p>
        </w:tc>
      </w:tr>
      <w:tr w:rsidR="002C1A6D" w:rsidTr="00EF3132">
        <w:trPr>
          <w:trHeight w:val="270"/>
        </w:trPr>
        <w:tc>
          <w:tcPr>
            <w:tcW w:w="4287"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tabs>
                <w:tab w:val="left" w:pos="567"/>
              </w:tabs>
              <w:spacing w:after="0" w:line="240" w:lineRule="auto"/>
              <w:outlineLvl w:val="0"/>
              <w:rPr>
                <w:rFonts w:ascii="Times New Roman" w:hAnsi="Times New Roman"/>
                <w:sz w:val="24"/>
                <w:szCs w:val="24"/>
                <w:lang w:eastAsia="ru-RU"/>
              </w:rPr>
            </w:pPr>
            <w:r w:rsidRPr="00633340">
              <w:rPr>
                <w:rFonts w:ascii="Times New Roman" w:hAnsi="Times New Roman"/>
                <w:b/>
                <w:sz w:val="24"/>
                <w:szCs w:val="24"/>
                <w:lang w:eastAsia="ru-RU"/>
              </w:rPr>
              <w:t>Тема 22.</w:t>
            </w:r>
            <w:r w:rsidRPr="00633340">
              <w:rPr>
                <w:rFonts w:ascii="Times New Roman" w:hAnsi="Times New Roman"/>
                <w:sz w:val="24"/>
                <w:szCs w:val="24"/>
                <w:lang w:eastAsia="ru-RU"/>
              </w:rPr>
              <w:t xml:space="preserve"> Перша медична допомога при електротравмі та ураженні блискавкою.</w:t>
            </w:r>
          </w:p>
        </w:tc>
        <w:tc>
          <w:tcPr>
            <w:tcW w:w="852" w:type="dxa"/>
            <w:tcBorders>
              <w:top w:val="single" w:sz="4" w:space="0" w:color="auto"/>
              <w:left w:val="single" w:sz="4" w:space="0" w:color="auto"/>
              <w:bottom w:val="single" w:sz="4" w:space="0" w:color="auto"/>
              <w:right w:val="single" w:sz="4" w:space="0" w:color="auto"/>
            </w:tcBorders>
            <w:hideMark/>
          </w:tcPr>
          <w:p w:rsidR="002C1A6D" w:rsidRPr="00633340" w:rsidRDefault="00170B80" w:rsidP="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pStyle w:val="a5"/>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lang w:val="uk-UA"/>
              </w:rPr>
            </w:pPr>
          </w:p>
          <w:p w:rsidR="002C1A6D" w:rsidRPr="00633340" w:rsidRDefault="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pStyle w:val="a5"/>
              <w:spacing w:after="0" w:line="240" w:lineRule="auto"/>
              <w:ind w:left="0"/>
              <w:jc w:val="center"/>
              <w:rPr>
                <w:rFonts w:ascii="Times New Roman" w:hAnsi="Times New Roman"/>
                <w:sz w:val="24"/>
                <w:szCs w:val="24"/>
                <w:lang w:val="uk-UA"/>
              </w:rPr>
            </w:pPr>
          </w:p>
        </w:tc>
      </w:tr>
      <w:tr w:rsidR="0010024B" w:rsidTr="002C1A6D">
        <w:trPr>
          <w:trHeight w:val="555"/>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pPr>
              <w:tabs>
                <w:tab w:val="left" w:pos="567"/>
              </w:tabs>
              <w:spacing w:after="0" w:line="240" w:lineRule="auto"/>
              <w:jc w:val="both"/>
              <w:rPr>
                <w:rFonts w:ascii="Times New Roman" w:eastAsia="Times New Roman" w:hAnsi="Times New Roman" w:cs="Times New Roman"/>
                <w:b/>
                <w:sz w:val="24"/>
                <w:szCs w:val="24"/>
                <w:lang w:eastAsia="ru-RU"/>
              </w:rPr>
            </w:pPr>
            <w:r w:rsidRPr="00633340">
              <w:rPr>
                <w:rFonts w:ascii="Times New Roman" w:hAnsi="Times New Roman"/>
                <w:b/>
                <w:sz w:val="24"/>
                <w:szCs w:val="24"/>
                <w:lang w:eastAsia="en-US"/>
              </w:rPr>
              <w:t xml:space="preserve">Контроль </w:t>
            </w:r>
            <w:proofErr w:type="spellStart"/>
            <w:r w:rsidRPr="00633340">
              <w:rPr>
                <w:rFonts w:ascii="Times New Roman" w:hAnsi="Times New Roman"/>
                <w:b/>
                <w:sz w:val="24"/>
                <w:szCs w:val="24"/>
                <w:lang w:eastAsia="en-US"/>
              </w:rPr>
              <w:t>знань-</w:t>
            </w:r>
            <w:proofErr w:type="spellEnd"/>
            <w:r w:rsidRPr="00633340">
              <w:rPr>
                <w:rFonts w:ascii="Times New Roman" w:hAnsi="Times New Roman"/>
                <w:b/>
                <w:sz w:val="24"/>
                <w:szCs w:val="24"/>
                <w:lang w:eastAsia="en-US"/>
              </w:rPr>
              <w:t xml:space="preserve"> Модуль 2.</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sz w:val="24"/>
                <w:szCs w:val="24"/>
              </w:rPr>
            </w:pPr>
          </w:p>
        </w:tc>
      </w:tr>
      <w:tr w:rsidR="002C1A6D" w:rsidTr="00EF3132">
        <w:trPr>
          <w:trHeight w:val="360"/>
        </w:trPr>
        <w:tc>
          <w:tcPr>
            <w:tcW w:w="4287"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tabs>
                <w:tab w:val="left" w:pos="567"/>
              </w:tabs>
              <w:spacing w:after="0" w:line="240" w:lineRule="auto"/>
              <w:jc w:val="both"/>
              <w:rPr>
                <w:rFonts w:ascii="Times New Roman" w:hAnsi="Times New Roman"/>
                <w:b/>
                <w:sz w:val="24"/>
                <w:szCs w:val="24"/>
                <w:lang w:eastAsia="en-US"/>
              </w:rPr>
            </w:pPr>
            <w:r w:rsidRPr="00633340">
              <w:rPr>
                <w:rFonts w:ascii="Times New Roman" w:hAnsi="Times New Roman"/>
                <w:b/>
                <w:sz w:val="24"/>
                <w:szCs w:val="24"/>
              </w:rPr>
              <w:t>Підсумкове заняття.</w:t>
            </w:r>
          </w:p>
        </w:tc>
        <w:tc>
          <w:tcPr>
            <w:tcW w:w="852" w:type="dxa"/>
            <w:tcBorders>
              <w:top w:val="single" w:sz="4" w:space="0" w:color="auto"/>
              <w:left w:val="single" w:sz="4" w:space="0" w:color="auto"/>
              <w:bottom w:val="single" w:sz="4" w:space="0" w:color="auto"/>
              <w:right w:val="single" w:sz="4" w:space="0" w:color="auto"/>
            </w:tcBorders>
            <w:hideMark/>
          </w:tcPr>
          <w:p w:rsidR="002C1A6D" w:rsidRPr="00633340" w:rsidRDefault="00170B80" w:rsidP="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2C1A6D" w:rsidRPr="00633340" w:rsidRDefault="002C1A6D" w:rsidP="002C1A6D">
            <w:pPr>
              <w:pStyle w:val="a5"/>
              <w:spacing w:after="0" w:line="240" w:lineRule="auto"/>
              <w:ind w:left="0"/>
              <w:jc w:val="center"/>
              <w:rPr>
                <w:rFonts w:ascii="Times New Roman" w:hAnsi="Times New Roman"/>
                <w:sz w:val="24"/>
                <w:szCs w:val="24"/>
                <w:lang w:val="uk-UA"/>
              </w:rPr>
            </w:pPr>
            <w:r w:rsidRPr="00633340">
              <w:rPr>
                <w:rFonts w:ascii="Times New Roman" w:hAnsi="Times New Roman"/>
                <w:sz w:val="24"/>
                <w:szCs w:val="24"/>
                <w:lang w:val="uk-UA"/>
              </w:rPr>
              <w:t>2</w:t>
            </w:r>
          </w:p>
        </w:tc>
        <w:tc>
          <w:tcPr>
            <w:tcW w:w="1698" w:type="dxa"/>
            <w:tcBorders>
              <w:top w:val="single" w:sz="4" w:space="0" w:color="auto"/>
              <w:left w:val="single" w:sz="4" w:space="0" w:color="auto"/>
              <w:bottom w:val="single" w:sz="4" w:space="0" w:color="auto"/>
              <w:right w:val="single" w:sz="4" w:space="0" w:color="auto"/>
            </w:tcBorders>
          </w:tcPr>
          <w:p w:rsidR="002C1A6D" w:rsidRPr="00633340" w:rsidRDefault="002C1A6D">
            <w:pPr>
              <w:pStyle w:val="a5"/>
              <w:spacing w:after="0" w:line="240" w:lineRule="auto"/>
              <w:ind w:left="0"/>
              <w:jc w:val="center"/>
              <w:rPr>
                <w:rFonts w:ascii="Times New Roman" w:hAnsi="Times New Roman"/>
                <w:sz w:val="24"/>
                <w:szCs w:val="24"/>
              </w:rPr>
            </w:pPr>
          </w:p>
        </w:tc>
      </w:tr>
      <w:tr w:rsidR="0010024B" w:rsidTr="000A0047">
        <w:trPr>
          <w:trHeight w:val="457"/>
        </w:trPr>
        <w:tc>
          <w:tcPr>
            <w:tcW w:w="4287" w:type="dxa"/>
            <w:tcBorders>
              <w:top w:val="single" w:sz="4" w:space="0" w:color="auto"/>
              <w:left w:val="single" w:sz="4" w:space="0" w:color="auto"/>
              <w:bottom w:val="single" w:sz="4" w:space="0" w:color="auto"/>
              <w:right w:val="single" w:sz="4" w:space="0" w:color="auto"/>
            </w:tcBorders>
            <w:hideMark/>
          </w:tcPr>
          <w:p w:rsidR="0010024B" w:rsidRPr="00633340" w:rsidRDefault="0010024B">
            <w:pPr>
              <w:tabs>
                <w:tab w:val="left" w:pos="567"/>
              </w:tabs>
              <w:spacing w:after="0" w:line="240" w:lineRule="auto"/>
              <w:ind w:firstLine="851"/>
              <w:jc w:val="both"/>
              <w:outlineLvl w:val="0"/>
              <w:rPr>
                <w:rFonts w:ascii="Times New Roman" w:eastAsia="Times New Roman" w:hAnsi="Times New Roman" w:cs="Times New Roman"/>
                <w:b/>
                <w:sz w:val="24"/>
                <w:szCs w:val="24"/>
                <w:lang w:eastAsia="ru-RU"/>
              </w:rPr>
            </w:pPr>
            <w:r w:rsidRPr="00633340">
              <w:rPr>
                <w:rFonts w:ascii="Times New Roman" w:hAnsi="Times New Roman"/>
                <w:b/>
                <w:sz w:val="24"/>
                <w:szCs w:val="24"/>
                <w:lang w:eastAsia="ru-RU"/>
              </w:rPr>
              <w:t xml:space="preserve">Разом за </w:t>
            </w:r>
            <w:r w:rsidR="002C1A6D" w:rsidRPr="00633340">
              <w:rPr>
                <w:rFonts w:ascii="Times New Roman" w:hAnsi="Times New Roman"/>
                <w:b/>
                <w:sz w:val="24"/>
                <w:szCs w:val="24"/>
                <w:lang w:val="en-US" w:eastAsia="ru-RU"/>
              </w:rPr>
              <w:t>II</w:t>
            </w:r>
            <w:r w:rsidRPr="00633340">
              <w:rPr>
                <w:rFonts w:ascii="Times New Roman" w:hAnsi="Times New Roman"/>
                <w:b/>
                <w:sz w:val="24"/>
                <w:szCs w:val="24"/>
                <w:lang w:eastAsia="ru-RU"/>
              </w:rPr>
              <w:t xml:space="preserve"> семестр</w:t>
            </w:r>
          </w:p>
        </w:tc>
        <w:tc>
          <w:tcPr>
            <w:tcW w:w="852" w:type="dxa"/>
            <w:tcBorders>
              <w:top w:val="single" w:sz="4" w:space="0" w:color="auto"/>
              <w:left w:val="single" w:sz="4" w:space="0" w:color="auto"/>
              <w:bottom w:val="single" w:sz="4" w:space="0" w:color="auto"/>
              <w:right w:val="single" w:sz="4" w:space="0" w:color="auto"/>
            </w:tcBorders>
            <w:hideMark/>
          </w:tcPr>
          <w:p w:rsidR="0010024B" w:rsidRPr="00633340" w:rsidRDefault="002C1A6D">
            <w:pPr>
              <w:pStyle w:val="a5"/>
              <w:spacing w:after="0" w:line="240" w:lineRule="auto"/>
              <w:ind w:left="0"/>
              <w:jc w:val="center"/>
              <w:rPr>
                <w:rFonts w:ascii="Times New Roman" w:hAnsi="Times New Roman"/>
                <w:b/>
                <w:sz w:val="24"/>
                <w:szCs w:val="24"/>
                <w:lang w:val="uk-UA"/>
              </w:rPr>
            </w:pPr>
            <w:r w:rsidRPr="00633340">
              <w:rPr>
                <w:rFonts w:ascii="Times New Roman" w:hAnsi="Times New Roman"/>
                <w:b/>
                <w:sz w:val="24"/>
                <w:szCs w:val="24"/>
                <w:lang w:val="uk-UA"/>
              </w:rPr>
              <w:t>120</w:t>
            </w: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10024B">
            <w:pPr>
              <w:pStyle w:val="a5"/>
              <w:ind w:left="0"/>
              <w:jc w:val="center"/>
              <w:rPr>
                <w:rFonts w:ascii="Times New Roman" w:hAnsi="Times New Roman"/>
                <w:b/>
                <w:sz w:val="24"/>
                <w:szCs w:val="24"/>
                <w:lang w:val="uk-UA"/>
              </w:rPr>
            </w:pPr>
            <w:r w:rsidRPr="00633340">
              <w:rPr>
                <w:rFonts w:ascii="Times New Roman" w:hAnsi="Times New Roman"/>
                <w:b/>
                <w:sz w:val="24"/>
                <w:szCs w:val="24"/>
                <w:lang w:val="uk-UA"/>
              </w:rPr>
              <w:t>34</w:t>
            </w:r>
          </w:p>
        </w:tc>
        <w:tc>
          <w:tcPr>
            <w:tcW w:w="992" w:type="dxa"/>
            <w:tcBorders>
              <w:top w:val="single" w:sz="4" w:space="0" w:color="auto"/>
              <w:left w:val="single" w:sz="4" w:space="0" w:color="auto"/>
              <w:bottom w:val="single" w:sz="4" w:space="0" w:color="auto"/>
              <w:right w:val="single" w:sz="4" w:space="0" w:color="auto"/>
            </w:tcBorders>
          </w:tcPr>
          <w:p w:rsidR="0010024B" w:rsidRPr="00633340" w:rsidRDefault="0010024B">
            <w:pPr>
              <w:pStyle w:val="a5"/>
              <w:spacing w:after="0" w:line="240" w:lineRule="auto"/>
              <w:ind w:left="0"/>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10024B" w:rsidRPr="00633340" w:rsidRDefault="002C1A6D">
            <w:pPr>
              <w:pStyle w:val="a5"/>
              <w:spacing w:after="0" w:line="240" w:lineRule="auto"/>
              <w:ind w:left="0"/>
              <w:jc w:val="center"/>
              <w:rPr>
                <w:rFonts w:ascii="Times New Roman" w:hAnsi="Times New Roman"/>
                <w:b/>
                <w:sz w:val="24"/>
                <w:szCs w:val="24"/>
                <w:lang w:val="uk-UA"/>
              </w:rPr>
            </w:pPr>
            <w:r w:rsidRPr="00633340">
              <w:rPr>
                <w:rFonts w:ascii="Times New Roman" w:hAnsi="Times New Roman"/>
                <w:b/>
                <w:sz w:val="24"/>
                <w:szCs w:val="24"/>
                <w:lang w:val="uk-UA"/>
              </w:rPr>
              <w:t>34</w:t>
            </w:r>
          </w:p>
        </w:tc>
        <w:tc>
          <w:tcPr>
            <w:tcW w:w="1698" w:type="dxa"/>
            <w:tcBorders>
              <w:top w:val="single" w:sz="4" w:space="0" w:color="auto"/>
              <w:left w:val="single" w:sz="4" w:space="0" w:color="auto"/>
              <w:bottom w:val="single" w:sz="4" w:space="0" w:color="auto"/>
              <w:right w:val="single" w:sz="4" w:space="0" w:color="auto"/>
            </w:tcBorders>
            <w:hideMark/>
          </w:tcPr>
          <w:p w:rsidR="0010024B" w:rsidRPr="00633340" w:rsidRDefault="002C1A6D">
            <w:pPr>
              <w:pStyle w:val="a5"/>
              <w:spacing w:after="0" w:line="240" w:lineRule="auto"/>
              <w:ind w:left="0"/>
              <w:jc w:val="center"/>
              <w:rPr>
                <w:rFonts w:ascii="Times New Roman" w:hAnsi="Times New Roman"/>
                <w:b/>
                <w:sz w:val="24"/>
                <w:szCs w:val="24"/>
                <w:lang w:val="uk-UA"/>
              </w:rPr>
            </w:pPr>
            <w:r w:rsidRPr="00633340">
              <w:rPr>
                <w:rFonts w:ascii="Times New Roman" w:hAnsi="Times New Roman"/>
                <w:b/>
                <w:sz w:val="24"/>
                <w:szCs w:val="24"/>
                <w:lang w:val="uk-UA"/>
              </w:rPr>
              <w:t>52</w:t>
            </w:r>
          </w:p>
        </w:tc>
      </w:tr>
    </w:tbl>
    <w:p w:rsidR="00633340" w:rsidRDefault="00633340" w:rsidP="0010024B">
      <w:pPr>
        <w:rPr>
          <w:sz w:val="28"/>
          <w:szCs w:val="28"/>
        </w:rPr>
      </w:pPr>
    </w:p>
    <w:p w:rsidR="0010024B" w:rsidRDefault="0010024B" w:rsidP="0010024B">
      <w:pPr>
        <w:pStyle w:val="a5"/>
        <w:numPr>
          <w:ilvl w:val="0"/>
          <w:numId w:val="2"/>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ПРОГРАМА НАВЧАЛЬНОЇ ДИСЦИПЛІНИ</w:t>
      </w:r>
    </w:p>
    <w:p w:rsidR="0010024B" w:rsidRDefault="0010024B" w:rsidP="0010024B">
      <w:pPr>
        <w:pStyle w:val="a5"/>
        <w:spacing w:after="0" w:line="240" w:lineRule="auto"/>
        <w:ind w:left="-66"/>
        <w:jc w:val="center"/>
        <w:rPr>
          <w:rFonts w:ascii="Times New Roman" w:hAnsi="Times New Roman"/>
          <w:b/>
          <w:sz w:val="28"/>
          <w:szCs w:val="28"/>
          <w:lang w:val="uk-UA"/>
        </w:rPr>
      </w:pPr>
      <w:r>
        <w:rPr>
          <w:rFonts w:ascii="Times New Roman" w:hAnsi="Times New Roman"/>
          <w:b/>
          <w:sz w:val="28"/>
          <w:szCs w:val="28"/>
          <w:lang w:val="uk-UA"/>
        </w:rPr>
        <w:t>Зміст лекційного курсу для студентів денної форми навчання</w:t>
      </w:r>
    </w:p>
    <w:p w:rsidR="0010024B" w:rsidRDefault="0072326E" w:rsidP="0010024B">
      <w:pPr>
        <w:pStyle w:val="a5"/>
        <w:spacing w:after="0" w:line="240" w:lineRule="auto"/>
        <w:ind w:left="-66"/>
        <w:jc w:val="center"/>
        <w:rPr>
          <w:rFonts w:ascii="Times New Roman" w:hAnsi="Times New Roman"/>
          <w:b/>
          <w:sz w:val="16"/>
          <w:szCs w:val="16"/>
          <w:lang w:val="uk-UA"/>
        </w:rPr>
      </w:pPr>
      <w:r>
        <w:rPr>
          <w:rFonts w:ascii="Times New Roman" w:hAnsi="Times New Roman"/>
          <w:b/>
          <w:sz w:val="28"/>
          <w:szCs w:val="28"/>
          <w:u w:val="single"/>
          <w:lang w:val="en-US"/>
        </w:rPr>
        <w:t>II</w:t>
      </w:r>
      <w:r w:rsidR="0010024B">
        <w:rPr>
          <w:rFonts w:ascii="Times New Roman" w:hAnsi="Times New Roman"/>
          <w:b/>
          <w:sz w:val="28"/>
          <w:szCs w:val="28"/>
          <w:u w:val="single"/>
          <w:lang w:val="uk-UA"/>
        </w:rPr>
        <w:t xml:space="preserve"> </w:t>
      </w:r>
      <w:r w:rsidR="0010024B">
        <w:rPr>
          <w:rFonts w:ascii="Times New Roman" w:hAnsi="Times New Roman"/>
          <w:b/>
          <w:sz w:val="28"/>
          <w:szCs w:val="28"/>
          <w:lang w:val="uk-UA"/>
        </w:rPr>
        <w:t>семестр</w:t>
      </w:r>
    </w:p>
    <w:p w:rsidR="0010024B" w:rsidRDefault="0010024B" w:rsidP="0010024B">
      <w:pPr>
        <w:pStyle w:val="a5"/>
        <w:spacing w:after="0" w:line="240" w:lineRule="auto"/>
        <w:ind w:left="-66"/>
        <w:jc w:val="center"/>
        <w:rPr>
          <w:rFonts w:ascii="Times New Roman" w:hAnsi="Times New Roman"/>
          <w:b/>
          <w:sz w:val="16"/>
          <w:szCs w:val="16"/>
          <w:lang w:val="uk-UA"/>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7180"/>
        <w:gridCol w:w="1859"/>
      </w:tblGrid>
      <w:tr w:rsidR="0010024B" w:rsidTr="0010024B">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w:t>
            </w: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з/п</w:t>
            </w:r>
          </w:p>
        </w:tc>
        <w:tc>
          <w:tcPr>
            <w:tcW w:w="7180"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Перелік тем лекцій</w:t>
            </w:r>
          </w:p>
        </w:tc>
        <w:tc>
          <w:tcPr>
            <w:tcW w:w="1859"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Кількість годин</w:t>
            </w:r>
          </w:p>
        </w:tc>
      </w:tr>
      <w:tr w:rsidR="0010024B" w:rsidTr="005636A2">
        <w:trPr>
          <w:trHeight w:val="1254"/>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shd w:val="clear" w:color="auto" w:fill="FFFFFF"/>
              <w:tabs>
                <w:tab w:val="left" w:pos="567"/>
              </w:tabs>
              <w:spacing w:after="0" w:line="240" w:lineRule="auto"/>
              <w:ind w:firstLine="35"/>
              <w:jc w:val="both"/>
              <w:rPr>
                <w:rFonts w:ascii="Times New Roman" w:eastAsia="Times New Roman" w:hAnsi="Times New Roman"/>
                <w:b/>
                <w:sz w:val="24"/>
                <w:szCs w:val="24"/>
                <w:lang w:eastAsia="ru-RU"/>
              </w:rPr>
            </w:pPr>
            <w:r w:rsidRPr="0065395D">
              <w:rPr>
                <w:rFonts w:ascii="Times New Roman" w:hAnsi="Times New Roman"/>
                <w:b/>
                <w:color w:val="000000"/>
                <w:sz w:val="24"/>
                <w:szCs w:val="24"/>
                <w:lang w:eastAsia="ru-RU"/>
              </w:rPr>
              <w:t xml:space="preserve">Вступ. </w:t>
            </w:r>
            <w:r w:rsidRPr="0065395D">
              <w:rPr>
                <w:rFonts w:ascii="Times New Roman" w:hAnsi="Times New Roman"/>
                <w:b/>
                <w:sz w:val="24"/>
                <w:szCs w:val="24"/>
                <w:lang w:eastAsia="ru-RU"/>
              </w:rPr>
              <w:t>Предмет і задачі медичної підготовки.</w:t>
            </w:r>
          </w:p>
          <w:p w:rsidR="0010024B" w:rsidRPr="0065395D" w:rsidRDefault="0010024B" w:rsidP="0065395D">
            <w:pPr>
              <w:shd w:val="clear" w:color="auto" w:fill="FFFFFF"/>
              <w:spacing w:after="0" w:line="240" w:lineRule="auto"/>
              <w:ind w:firstLine="35"/>
              <w:jc w:val="both"/>
              <w:rPr>
                <w:rFonts w:ascii="Times New Roman" w:eastAsia="Times New Roman" w:hAnsi="Times New Roman" w:cs="Times New Roman"/>
                <w:sz w:val="24"/>
                <w:szCs w:val="24"/>
                <w:lang w:eastAsia="en-US"/>
              </w:rPr>
            </w:pPr>
            <w:r w:rsidRPr="0065395D">
              <w:rPr>
                <w:rFonts w:ascii="Times New Roman" w:hAnsi="Times New Roman"/>
                <w:sz w:val="24"/>
                <w:szCs w:val="24"/>
                <w:lang w:eastAsia="ru-RU"/>
              </w:rPr>
              <w:t xml:space="preserve">Предмет і задачі медичної підготовки. Поняття «Здоров’я» та «Хвороба». Причини, перебіг та прояв (симптоми та синдроми) хвороб. </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tc>
      </w:tr>
      <w:tr w:rsidR="0010024B" w:rsidTr="005636A2">
        <w:trPr>
          <w:trHeight w:val="137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c>
          <w:tcPr>
            <w:tcW w:w="7180"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shd w:val="clear" w:color="auto" w:fill="FFFFFF"/>
              <w:spacing w:after="0" w:line="240" w:lineRule="auto"/>
              <w:ind w:firstLine="35"/>
              <w:jc w:val="both"/>
              <w:rPr>
                <w:rFonts w:ascii="Times New Roman" w:eastAsia="Times New Roman" w:hAnsi="Times New Roman"/>
                <w:b/>
                <w:color w:val="C00000"/>
                <w:sz w:val="24"/>
                <w:szCs w:val="24"/>
                <w:lang w:eastAsia="ru-RU"/>
              </w:rPr>
            </w:pPr>
            <w:r w:rsidRPr="0065395D">
              <w:rPr>
                <w:rFonts w:ascii="Times New Roman" w:hAnsi="Times New Roman"/>
                <w:color w:val="000000"/>
                <w:spacing w:val="-3"/>
                <w:sz w:val="24"/>
                <w:szCs w:val="24"/>
                <w:lang w:eastAsia="en-US"/>
              </w:rPr>
              <w:t xml:space="preserve"> </w:t>
            </w:r>
            <w:r w:rsidRPr="0065395D">
              <w:rPr>
                <w:rFonts w:ascii="Times New Roman" w:hAnsi="Times New Roman"/>
                <w:b/>
                <w:sz w:val="24"/>
                <w:szCs w:val="24"/>
                <w:lang w:eastAsia="ru-RU"/>
              </w:rPr>
              <w:t xml:space="preserve">Комплексна оцінка стану здоров’я. </w:t>
            </w:r>
          </w:p>
          <w:p w:rsidR="0010024B" w:rsidRPr="0065395D" w:rsidRDefault="0010024B" w:rsidP="0065395D">
            <w:pPr>
              <w:shd w:val="clear" w:color="auto" w:fill="FFFFFF"/>
              <w:spacing w:after="0" w:line="240" w:lineRule="auto"/>
              <w:ind w:firstLine="35"/>
              <w:jc w:val="both"/>
              <w:rPr>
                <w:rFonts w:ascii="Times New Roman" w:hAnsi="Times New Roman"/>
                <w:sz w:val="24"/>
                <w:szCs w:val="24"/>
                <w:lang w:eastAsia="ru-RU"/>
              </w:rPr>
            </w:pPr>
            <w:r w:rsidRPr="0065395D">
              <w:rPr>
                <w:rFonts w:ascii="Times New Roman" w:hAnsi="Times New Roman"/>
                <w:sz w:val="24"/>
                <w:szCs w:val="24"/>
                <w:lang w:eastAsia="ru-RU"/>
              </w:rPr>
              <w:t xml:space="preserve"> Загальні принципи запобігання розвитку деяких хронічних патологічних станів. Профілактика професійних захворювань.</w:t>
            </w:r>
          </w:p>
          <w:p w:rsidR="0010024B" w:rsidRPr="0065395D" w:rsidRDefault="0010024B" w:rsidP="0065395D">
            <w:pPr>
              <w:spacing w:after="0" w:line="240" w:lineRule="auto"/>
              <w:ind w:firstLine="35"/>
              <w:jc w:val="both"/>
              <w:rPr>
                <w:rFonts w:ascii="Times New Roman" w:eastAsia="Times New Roman" w:hAnsi="Times New Roman" w:cs="Times New Roman"/>
                <w:b/>
                <w:sz w:val="24"/>
                <w:szCs w:val="24"/>
                <w:lang w:eastAsia="en-US"/>
              </w:rPr>
            </w:pP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lastRenderedPageBreak/>
              <w:t>3.</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shd w:val="clear" w:color="auto" w:fill="FFFFFF"/>
              <w:tabs>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b/>
                <w:color w:val="000000"/>
                <w:sz w:val="24"/>
                <w:szCs w:val="24"/>
                <w:lang w:eastAsia="ru-RU"/>
              </w:rPr>
              <w:t xml:space="preserve">Основні захворювання дихальної системи, невідкладні стани при них та перша допомога. </w:t>
            </w:r>
          </w:p>
          <w:p w:rsidR="0010024B" w:rsidRPr="0065395D" w:rsidRDefault="0010024B" w:rsidP="0065395D">
            <w:pPr>
              <w:shd w:val="clear" w:color="auto" w:fill="FFFFFF"/>
              <w:spacing w:after="0" w:line="240" w:lineRule="auto"/>
              <w:ind w:firstLine="35"/>
              <w:jc w:val="both"/>
              <w:rPr>
                <w:rFonts w:ascii="Times New Roman" w:eastAsia="Times New Roman" w:hAnsi="Times New Roman" w:cs="Times New Roman"/>
                <w:color w:val="000000"/>
                <w:spacing w:val="-3"/>
                <w:sz w:val="24"/>
                <w:szCs w:val="24"/>
                <w:lang w:eastAsia="en-US"/>
              </w:rPr>
            </w:pPr>
            <w:r w:rsidRPr="0065395D">
              <w:rPr>
                <w:rFonts w:ascii="Times New Roman" w:hAnsi="Times New Roman"/>
                <w:color w:val="000000"/>
                <w:sz w:val="24"/>
                <w:szCs w:val="24"/>
                <w:lang w:eastAsia="ru-RU"/>
              </w:rPr>
              <w:tab/>
              <w:t>Гострий та хронічний бронхіт: етіологія, патогенез, перебіг захворювання, перша медична допомога, профілактика. Бронхіальна астма.</w:t>
            </w:r>
            <w:r w:rsidRPr="0065395D">
              <w:rPr>
                <w:rFonts w:ascii="Times New Roman" w:hAnsi="Times New Roman"/>
                <w:color w:val="000000"/>
                <w:sz w:val="24"/>
                <w:szCs w:val="24"/>
                <w:lang w:eastAsia="ru-RU"/>
              </w:rPr>
              <w:tab/>
              <w:t xml:space="preserve"> Види пневмоній: етіологія, патоге</w:t>
            </w:r>
            <w:r w:rsidRPr="0065395D">
              <w:rPr>
                <w:rFonts w:ascii="Times New Roman" w:hAnsi="Times New Roman"/>
                <w:color w:val="000000"/>
                <w:sz w:val="24"/>
                <w:szCs w:val="24"/>
                <w:lang w:eastAsia="ru-RU"/>
              </w:rPr>
              <w:softHyphen/>
              <w:t>нез, перебіг хвороб, можливі ускладнення. Надання першої медичної допомоги, профілактика. Туберкульоз – інфекційна хвороба. Особливості зараження та розповсюдження туберкульозу.</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4.</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567"/>
              </w:tabs>
              <w:spacing w:after="0" w:line="240" w:lineRule="auto"/>
              <w:ind w:firstLine="35"/>
              <w:jc w:val="both"/>
              <w:outlineLvl w:val="0"/>
              <w:rPr>
                <w:rFonts w:ascii="Times New Roman" w:eastAsia="Times New Roman" w:hAnsi="Times New Roman"/>
                <w:b/>
                <w:sz w:val="24"/>
                <w:szCs w:val="24"/>
                <w:lang w:eastAsia="ru-RU"/>
              </w:rPr>
            </w:pPr>
            <w:r w:rsidRPr="0065395D">
              <w:rPr>
                <w:rFonts w:ascii="Times New Roman" w:hAnsi="Times New Roman"/>
                <w:sz w:val="24"/>
                <w:szCs w:val="24"/>
                <w:lang w:eastAsia="ru-RU"/>
              </w:rPr>
              <w:t xml:space="preserve"> </w:t>
            </w:r>
            <w:r w:rsidRPr="0065395D">
              <w:rPr>
                <w:rFonts w:ascii="Times New Roman" w:hAnsi="Times New Roman"/>
                <w:b/>
                <w:sz w:val="24"/>
                <w:szCs w:val="24"/>
                <w:lang w:eastAsia="ru-RU"/>
              </w:rPr>
              <w:t>Дитячі інфекційні захворювання.</w:t>
            </w:r>
          </w:p>
          <w:p w:rsidR="0010024B" w:rsidRPr="0065395D" w:rsidRDefault="0010024B" w:rsidP="0065395D">
            <w:pPr>
              <w:spacing w:after="0" w:line="240" w:lineRule="auto"/>
              <w:ind w:firstLine="35"/>
              <w:jc w:val="both"/>
              <w:outlineLvl w:val="0"/>
              <w:rPr>
                <w:rFonts w:ascii="Times New Roman" w:eastAsia="Times New Roman" w:hAnsi="Times New Roman" w:cs="Times New Roman"/>
                <w:color w:val="000000"/>
                <w:spacing w:val="-3"/>
                <w:sz w:val="24"/>
                <w:szCs w:val="24"/>
                <w:lang w:eastAsia="en-US"/>
              </w:rPr>
            </w:pPr>
            <w:r w:rsidRPr="0065395D">
              <w:rPr>
                <w:rFonts w:ascii="Times New Roman" w:hAnsi="Times New Roman"/>
                <w:sz w:val="24"/>
                <w:szCs w:val="24"/>
                <w:lang w:eastAsia="ru-RU"/>
              </w:rPr>
              <w:t xml:space="preserve">Дифтерія, кір, краснуха вітряна віспа,  скарлатина, коклюш, . Епідемічний паротит: епідеміологія, джерела інфекції, етіологія, патогенез, клінічні ознаки, ускладнення, принципи лікування, профілактичні заходи. </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5636A2">
        <w:trPr>
          <w:trHeight w:val="2656"/>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5.</w:t>
            </w:r>
          </w:p>
        </w:tc>
        <w:tc>
          <w:tcPr>
            <w:tcW w:w="7180"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tabs>
                <w:tab w:val="left" w:pos="0"/>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color w:val="000000"/>
                <w:sz w:val="24"/>
                <w:szCs w:val="24"/>
                <w:lang w:eastAsia="ru-RU"/>
              </w:rPr>
              <w:t xml:space="preserve"> </w:t>
            </w:r>
            <w:r w:rsidR="004D54F4" w:rsidRPr="0065395D">
              <w:rPr>
                <w:rFonts w:ascii="Times New Roman" w:hAnsi="Times New Roman" w:cs="Times New Roman"/>
                <w:b/>
                <w:bCs/>
                <w:color w:val="000000"/>
                <w:spacing w:val="-2"/>
                <w:sz w:val="24"/>
                <w:szCs w:val="24"/>
              </w:rPr>
              <w:t>Кишкові інфекції і захворювання у дітей.</w:t>
            </w:r>
          </w:p>
          <w:p w:rsidR="0010024B" w:rsidRPr="0065395D" w:rsidRDefault="0010024B" w:rsidP="0065395D">
            <w:pPr>
              <w:tabs>
                <w:tab w:val="left" w:pos="180"/>
                <w:tab w:val="left" w:pos="567"/>
              </w:tabs>
              <w:spacing w:after="0" w:line="240" w:lineRule="auto"/>
              <w:ind w:firstLine="35"/>
              <w:jc w:val="both"/>
              <w:rPr>
                <w:rFonts w:ascii="Times New Roman" w:hAnsi="Times New Roman"/>
                <w:sz w:val="24"/>
                <w:szCs w:val="24"/>
                <w:lang w:eastAsia="ru-RU"/>
              </w:rPr>
            </w:pPr>
            <w:r w:rsidRPr="0065395D">
              <w:rPr>
                <w:rFonts w:ascii="Times New Roman" w:hAnsi="Times New Roman"/>
                <w:color w:val="000000"/>
                <w:sz w:val="24"/>
                <w:szCs w:val="24"/>
                <w:lang w:eastAsia="ru-RU"/>
              </w:rPr>
              <w:t xml:space="preserve">     </w:t>
            </w:r>
            <w:r w:rsidRPr="0065395D">
              <w:rPr>
                <w:rFonts w:ascii="Times New Roman" w:hAnsi="Times New Roman"/>
                <w:color w:val="000000"/>
                <w:sz w:val="24"/>
                <w:szCs w:val="24"/>
                <w:lang w:eastAsia="ru-RU"/>
              </w:rPr>
              <w:tab/>
            </w:r>
            <w:r w:rsidRPr="0065395D">
              <w:rPr>
                <w:rFonts w:ascii="Times New Roman" w:hAnsi="Times New Roman"/>
                <w:sz w:val="24"/>
                <w:szCs w:val="24"/>
                <w:lang w:eastAsia="ru-RU"/>
              </w:rPr>
              <w:t>Кишкові інфекції та токсикоінфекції. Шляхи передачі, збудники інфекцій. Симптоми та клінічні ознаки. Профілактичні та протиепідемічні заходи.</w:t>
            </w:r>
          </w:p>
          <w:p w:rsidR="0010024B" w:rsidRPr="0065395D" w:rsidRDefault="0010024B" w:rsidP="0065395D">
            <w:pPr>
              <w:tabs>
                <w:tab w:val="left" w:pos="180"/>
                <w:tab w:val="left" w:pos="567"/>
              </w:tabs>
              <w:spacing w:after="0" w:line="240" w:lineRule="auto"/>
              <w:ind w:firstLine="35"/>
              <w:jc w:val="both"/>
              <w:rPr>
                <w:rFonts w:ascii="Times New Roman" w:hAnsi="Times New Roman"/>
                <w:sz w:val="24"/>
                <w:szCs w:val="24"/>
                <w:lang w:eastAsia="ru-RU"/>
              </w:rPr>
            </w:pPr>
            <w:r w:rsidRPr="0065395D">
              <w:rPr>
                <w:rFonts w:ascii="Times New Roman" w:hAnsi="Times New Roman"/>
                <w:color w:val="000000"/>
                <w:sz w:val="24"/>
                <w:szCs w:val="24"/>
                <w:lang w:eastAsia="ru-RU"/>
              </w:rPr>
              <w:t>Види та форми гастриту: причини, перебіг хвороб, ознаки. Гострі харчові отруєння. Гепатити А, В, С як прояв інфекційного захворювання</w:t>
            </w:r>
          </w:p>
          <w:p w:rsidR="0010024B" w:rsidRPr="0065395D" w:rsidRDefault="0010024B" w:rsidP="0065395D">
            <w:pPr>
              <w:tabs>
                <w:tab w:val="left" w:pos="0"/>
                <w:tab w:val="left" w:pos="567"/>
              </w:tabs>
              <w:spacing w:after="0" w:line="240" w:lineRule="auto"/>
              <w:ind w:firstLine="35"/>
              <w:jc w:val="both"/>
              <w:rPr>
                <w:rFonts w:ascii="Times New Roman" w:hAnsi="Times New Roman"/>
                <w:color w:val="000000"/>
                <w:sz w:val="24"/>
                <w:szCs w:val="24"/>
                <w:lang w:eastAsia="ru-RU"/>
              </w:rPr>
            </w:pPr>
            <w:r w:rsidRPr="0065395D">
              <w:rPr>
                <w:rFonts w:ascii="Times New Roman" w:hAnsi="Times New Roman"/>
                <w:color w:val="000000"/>
                <w:sz w:val="24"/>
                <w:szCs w:val="24"/>
                <w:lang w:eastAsia="ru-RU"/>
              </w:rPr>
              <w:tab/>
              <w:t>Профілактика захворювань травної системи.</w:t>
            </w:r>
          </w:p>
          <w:p w:rsidR="0010024B" w:rsidRPr="0065395D" w:rsidRDefault="0010024B" w:rsidP="0065395D">
            <w:pPr>
              <w:shd w:val="clear" w:color="auto" w:fill="FFFFFF"/>
              <w:spacing w:after="0" w:line="240" w:lineRule="auto"/>
              <w:ind w:firstLine="35"/>
              <w:jc w:val="both"/>
              <w:rPr>
                <w:rFonts w:ascii="Times New Roman" w:eastAsia="Times New Roman" w:hAnsi="Times New Roman" w:cs="Times New Roman"/>
                <w:color w:val="000000"/>
                <w:spacing w:val="-3"/>
                <w:sz w:val="24"/>
                <w:szCs w:val="24"/>
                <w:lang w:eastAsia="en-US"/>
              </w:rPr>
            </w:pP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5636A2">
        <w:trPr>
          <w:trHeight w:val="2584"/>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6.</w:t>
            </w:r>
          </w:p>
        </w:tc>
        <w:tc>
          <w:tcPr>
            <w:tcW w:w="7180"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tabs>
                <w:tab w:val="left" w:pos="0"/>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b/>
                <w:color w:val="000000"/>
                <w:sz w:val="24"/>
                <w:szCs w:val="24"/>
                <w:lang w:eastAsia="ru-RU"/>
              </w:rPr>
              <w:t>Основні захворювання органів черевної порожнини, невідкладні стани при них та перша допомога.</w:t>
            </w:r>
          </w:p>
          <w:p w:rsidR="0010024B" w:rsidRPr="0065395D" w:rsidRDefault="0010024B" w:rsidP="0065395D">
            <w:pPr>
              <w:tabs>
                <w:tab w:val="left" w:pos="0"/>
                <w:tab w:val="left" w:pos="567"/>
              </w:tabs>
              <w:spacing w:after="0" w:line="240" w:lineRule="auto"/>
              <w:ind w:firstLine="35"/>
              <w:jc w:val="both"/>
              <w:rPr>
                <w:rFonts w:ascii="Times New Roman" w:eastAsia="Times New Roman" w:hAnsi="Times New Roman" w:cs="Times New Roman"/>
                <w:color w:val="000000"/>
                <w:spacing w:val="-3"/>
                <w:sz w:val="24"/>
                <w:szCs w:val="24"/>
                <w:lang w:eastAsia="en-US"/>
              </w:rPr>
            </w:pPr>
            <w:r w:rsidRPr="0065395D">
              <w:rPr>
                <w:rFonts w:ascii="Times New Roman" w:hAnsi="Times New Roman"/>
                <w:color w:val="000000"/>
                <w:sz w:val="24"/>
                <w:szCs w:val="24"/>
                <w:lang w:eastAsia="ru-RU"/>
              </w:rPr>
              <w:t xml:space="preserve">    Внутрішня шлунково-кишкова кровотеча як ускладнення язви шлунку. Комплекс симптомів «гострий живіт», симптоматика гострого апендициту, етіологія, патогенез, надання першої допомоги, можливі ускладнення. Загальне поняття про перитоніт: причини, симптоми та ознаки, невідкладна допомога.  </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7.</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0"/>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color w:val="000000"/>
                <w:sz w:val="24"/>
                <w:szCs w:val="24"/>
                <w:lang w:eastAsia="ru-RU"/>
              </w:rPr>
              <w:t xml:space="preserve"> </w:t>
            </w:r>
            <w:r w:rsidRPr="0065395D">
              <w:rPr>
                <w:rFonts w:ascii="Times New Roman" w:hAnsi="Times New Roman"/>
                <w:b/>
                <w:color w:val="000000"/>
                <w:sz w:val="24"/>
                <w:szCs w:val="24"/>
                <w:lang w:eastAsia="ru-RU"/>
              </w:rPr>
              <w:t>Основні захворювання серцево-судинної, невідкладні стани при них та перша допомога.</w:t>
            </w:r>
          </w:p>
          <w:p w:rsidR="0010024B" w:rsidRPr="0065395D" w:rsidRDefault="0010024B" w:rsidP="0065395D">
            <w:pPr>
              <w:tabs>
                <w:tab w:val="left" w:pos="0"/>
                <w:tab w:val="left" w:pos="567"/>
              </w:tabs>
              <w:spacing w:after="0" w:line="240" w:lineRule="auto"/>
              <w:ind w:firstLine="35"/>
              <w:jc w:val="both"/>
              <w:rPr>
                <w:rFonts w:ascii="Times New Roman" w:hAnsi="Times New Roman"/>
                <w:color w:val="000000"/>
                <w:sz w:val="24"/>
                <w:szCs w:val="24"/>
                <w:lang w:eastAsia="ru-RU"/>
              </w:rPr>
            </w:pPr>
            <w:r w:rsidRPr="0065395D">
              <w:rPr>
                <w:rFonts w:ascii="Times New Roman" w:hAnsi="Times New Roman"/>
                <w:color w:val="000000"/>
                <w:sz w:val="24"/>
                <w:szCs w:val="24"/>
                <w:lang w:eastAsia="ru-RU"/>
              </w:rPr>
              <w:t>Стенокардія, інфаркт міокарду: ознаки, симптоми, перебіг, особливості прояву, можливі ускладнення. Перша невідкладна допомога при інфаркті міокарду. Види реабілітації після перенесеного інфаркту міокарду.</w:t>
            </w:r>
          </w:p>
          <w:p w:rsidR="0010024B" w:rsidRPr="0065395D" w:rsidRDefault="0010024B" w:rsidP="0065395D">
            <w:pPr>
              <w:tabs>
                <w:tab w:val="left" w:pos="0"/>
                <w:tab w:val="left" w:pos="567"/>
              </w:tabs>
              <w:spacing w:after="0" w:line="240" w:lineRule="auto"/>
              <w:ind w:firstLine="35"/>
              <w:jc w:val="both"/>
              <w:rPr>
                <w:rFonts w:ascii="Times New Roman" w:eastAsia="Times New Roman" w:hAnsi="Times New Roman" w:cs="Times New Roman"/>
                <w:color w:val="000000"/>
                <w:spacing w:val="-3"/>
                <w:sz w:val="24"/>
                <w:szCs w:val="24"/>
                <w:lang w:eastAsia="en-US"/>
              </w:rPr>
            </w:pPr>
            <w:r w:rsidRPr="0065395D">
              <w:rPr>
                <w:rFonts w:ascii="Times New Roman" w:hAnsi="Times New Roman"/>
                <w:color w:val="000000"/>
                <w:sz w:val="24"/>
                <w:szCs w:val="24"/>
                <w:lang w:eastAsia="ru-RU"/>
              </w:rPr>
              <w:tab/>
              <w:t xml:space="preserve">Гіпертонічний криз як прояв патологічного стану судинної системи. . </w:t>
            </w:r>
            <w:r w:rsidRPr="0065395D">
              <w:rPr>
                <w:rFonts w:ascii="Times New Roman" w:hAnsi="Times New Roman"/>
                <w:color w:val="000000"/>
                <w:sz w:val="24"/>
                <w:szCs w:val="24"/>
                <w:lang w:eastAsia="ru-RU"/>
              </w:rPr>
              <w:tab/>
              <w:t xml:space="preserve">Профілактика захворювань серцево-судинної системи. </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8.</w:t>
            </w:r>
          </w:p>
        </w:tc>
        <w:tc>
          <w:tcPr>
            <w:tcW w:w="7180"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tabs>
                <w:tab w:val="left" w:pos="0"/>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b/>
                <w:color w:val="000000"/>
                <w:sz w:val="24"/>
                <w:szCs w:val="24"/>
                <w:lang w:eastAsia="ru-RU"/>
              </w:rPr>
              <w:t xml:space="preserve">Основні захворювання сечовидільної системи, невідкладні стани при них та перша допомога. </w:t>
            </w:r>
          </w:p>
          <w:p w:rsidR="0010024B" w:rsidRPr="0065395D" w:rsidRDefault="0010024B" w:rsidP="0065395D">
            <w:pPr>
              <w:tabs>
                <w:tab w:val="left" w:pos="180"/>
                <w:tab w:val="left" w:pos="567"/>
              </w:tabs>
              <w:spacing w:after="0" w:line="240" w:lineRule="auto"/>
              <w:ind w:firstLine="35"/>
              <w:jc w:val="both"/>
              <w:rPr>
                <w:rFonts w:ascii="Times New Roman" w:hAnsi="Times New Roman"/>
                <w:color w:val="000000"/>
                <w:sz w:val="24"/>
                <w:szCs w:val="24"/>
                <w:lang w:eastAsia="ru-RU"/>
              </w:rPr>
            </w:pPr>
            <w:r w:rsidRPr="0065395D">
              <w:rPr>
                <w:rFonts w:ascii="Times New Roman" w:hAnsi="Times New Roman"/>
                <w:color w:val="000000"/>
                <w:sz w:val="24"/>
                <w:szCs w:val="24"/>
                <w:lang w:eastAsia="ru-RU"/>
              </w:rPr>
              <w:t xml:space="preserve">Загальна характеристика захворювань сечовидільної системи. Пієліт, пієлонефрит – причини, ознаки, патогенез та перебіг захворювання. </w:t>
            </w:r>
            <w:proofErr w:type="spellStart"/>
            <w:r w:rsidRPr="0065395D">
              <w:rPr>
                <w:rFonts w:ascii="Times New Roman" w:hAnsi="Times New Roman"/>
                <w:color w:val="000000"/>
                <w:sz w:val="24"/>
                <w:szCs w:val="24"/>
                <w:lang w:eastAsia="ru-RU"/>
              </w:rPr>
              <w:t>Гломерулонефріт</w:t>
            </w:r>
            <w:proofErr w:type="spellEnd"/>
            <w:r w:rsidRPr="0065395D">
              <w:rPr>
                <w:rFonts w:ascii="Times New Roman" w:hAnsi="Times New Roman"/>
                <w:color w:val="000000"/>
                <w:sz w:val="24"/>
                <w:szCs w:val="24"/>
                <w:lang w:eastAsia="ru-RU"/>
              </w:rPr>
              <w:t xml:space="preserve"> – інфекційно-алергічне захворювання.  (пієлонефрит, цистит). Цистит - причини, ознаки, патогенез та перебіг захворювання.  Ниркова колька та перша допомога при ній. Профілактика захворювань сечовидільної системи. </w:t>
            </w:r>
          </w:p>
          <w:p w:rsidR="0010024B" w:rsidRPr="0065395D" w:rsidRDefault="0010024B" w:rsidP="0065395D">
            <w:pPr>
              <w:shd w:val="clear" w:color="auto" w:fill="FFFFFF"/>
              <w:spacing w:after="0" w:line="240" w:lineRule="auto"/>
              <w:ind w:firstLine="35"/>
              <w:jc w:val="both"/>
              <w:rPr>
                <w:rFonts w:ascii="Times New Roman" w:eastAsia="Times New Roman" w:hAnsi="Times New Roman" w:cs="Times New Roman"/>
                <w:color w:val="000000"/>
                <w:spacing w:val="-3"/>
                <w:sz w:val="24"/>
                <w:szCs w:val="24"/>
                <w:lang w:eastAsia="en-US"/>
              </w:rPr>
            </w:pP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lastRenderedPageBreak/>
              <w:t>9.</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shd w:val="clear" w:color="auto" w:fill="FFFFFF"/>
              <w:tabs>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b/>
                <w:color w:val="000000"/>
                <w:sz w:val="24"/>
                <w:szCs w:val="24"/>
                <w:lang w:eastAsia="ru-RU"/>
              </w:rPr>
              <w:t>Захворювання зору, слуху, опорно-рухового апарату та їх профілактика.</w:t>
            </w:r>
          </w:p>
          <w:p w:rsidR="0010024B" w:rsidRPr="0065395D" w:rsidRDefault="0010024B" w:rsidP="0065395D">
            <w:pPr>
              <w:tabs>
                <w:tab w:val="left" w:pos="0"/>
                <w:tab w:val="left" w:pos="567"/>
              </w:tabs>
              <w:spacing w:after="0" w:line="240" w:lineRule="auto"/>
              <w:ind w:firstLine="35"/>
              <w:jc w:val="both"/>
              <w:rPr>
                <w:rFonts w:ascii="Times New Roman" w:hAnsi="Times New Roman"/>
                <w:color w:val="000000"/>
                <w:sz w:val="24"/>
                <w:szCs w:val="24"/>
                <w:lang w:eastAsia="ru-RU"/>
              </w:rPr>
            </w:pPr>
            <w:r w:rsidRPr="0065395D">
              <w:rPr>
                <w:rFonts w:ascii="Times New Roman" w:hAnsi="Times New Roman"/>
                <w:color w:val="000000"/>
                <w:sz w:val="24"/>
                <w:szCs w:val="24"/>
                <w:lang w:eastAsia="ru-RU"/>
              </w:rPr>
              <w:t xml:space="preserve">     Орган зору - функція. Короткозорість, косоокість, дальтонізм. Лікування та профілактика у дітей. Перша допомога при чужорідному тілі у оці. Вплив довготривалої роботи з комп’ютером. Гімнастика для очей. </w:t>
            </w:r>
          </w:p>
          <w:p w:rsidR="0010024B" w:rsidRPr="0065395D" w:rsidRDefault="0010024B" w:rsidP="0065395D">
            <w:pPr>
              <w:shd w:val="clear" w:color="auto" w:fill="FFFFFF"/>
              <w:spacing w:after="0" w:line="240" w:lineRule="auto"/>
              <w:ind w:firstLine="35"/>
              <w:jc w:val="both"/>
              <w:rPr>
                <w:rFonts w:ascii="Times New Roman" w:eastAsia="Times New Roman" w:hAnsi="Times New Roman" w:cs="Times New Roman"/>
                <w:color w:val="000000"/>
                <w:spacing w:val="-3"/>
                <w:sz w:val="24"/>
                <w:szCs w:val="24"/>
                <w:lang w:eastAsia="en-US"/>
              </w:rPr>
            </w:pPr>
            <w:r w:rsidRPr="0065395D">
              <w:rPr>
                <w:rFonts w:ascii="Times New Roman" w:hAnsi="Times New Roman"/>
                <w:color w:val="000000"/>
                <w:sz w:val="24"/>
                <w:szCs w:val="24"/>
                <w:lang w:eastAsia="ru-RU"/>
              </w:rPr>
              <w:tab/>
              <w:t>Орган слуху - будова, функція. Отит гострий та хронічний, розрив барабан</w:t>
            </w:r>
            <w:r w:rsidRPr="0065395D">
              <w:rPr>
                <w:rFonts w:ascii="Times New Roman" w:hAnsi="Times New Roman"/>
                <w:color w:val="000000"/>
                <w:sz w:val="24"/>
                <w:szCs w:val="24"/>
                <w:lang w:eastAsia="ru-RU"/>
              </w:rPr>
              <w:softHyphen/>
              <w:t>ної перетинки, чужорідні тіла вуха. Перша медична допомога, профілактика</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907CF8">
        <w:trPr>
          <w:trHeight w:val="558"/>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10.</w:t>
            </w:r>
          </w:p>
        </w:tc>
        <w:tc>
          <w:tcPr>
            <w:tcW w:w="7180" w:type="dxa"/>
            <w:tcBorders>
              <w:top w:val="single" w:sz="4" w:space="0" w:color="auto"/>
              <w:left w:val="single" w:sz="4" w:space="0" w:color="auto"/>
              <w:bottom w:val="single" w:sz="4" w:space="0" w:color="auto"/>
              <w:right w:val="single" w:sz="4" w:space="0" w:color="auto"/>
            </w:tcBorders>
            <w:hideMark/>
          </w:tcPr>
          <w:p w:rsidR="00C30CD0" w:rsidRPr="0065395D" w:rsidRDefault="00C30CD0" w:rsidP="0065395D">
            <w:pPr>
              <w:tabs>
                <w:tab w:val="left" w:pos="567"/>
              </w:tabs>
              <w:spacing w:after="0" w:line="240" w:lineRule="auto"/>
              <w:jc w:val="both"/>
              <w:rPr>
                <w:rFonts w:ascii="Times New Roman" w:hAnsi="Times New Roman"/>
                <w:b/>
                <w:color w:val="000000"/>
                <w:sz w:val="24"/>
                <w:szCs w:val="24"/>
                <w:lang w:eastAsia="ru-RU"/>
              </w:rPr>
            </w:pPr>
            <w:r w:rsidRPr="0065395D">
              <w:rPr>
                <w:rFonts w:ascii="Times New Roman" w:hAnsi="Times New Roman"/>
                <w:b/>
                <w:color w:val="000000"/>
                <w:sz w:val="24"/>
                <w:szCs w:val="24"/>
                <w:lang w:eastAsia="ru-RU"/>
              </w:rPr>
              <w:t>Загальні поняття про  психоневрологічні порушення,профілактика і запобігання шкідливих звичок.</w:t>
            </w:r>
          </w:p>
          <w:p w:rsidR="0010024B" w:rsidRPr="0065395D" w:rsidRDefault="0010024B" w:rsidP="0065395D">
            <w:pPr>
              <w:shd w:val="clear" w:color="auto" w:fill="FFFFFF"/>
              <w:tabs>
                <w:tab w:val="left" w:pos="567"/>
              </w:tabs>
              <w:spacing w:after="0" w:line="240" w:lineRule="auto"/>
              <w:ind w:firstLine="35"/>
              <w:jc w:val="both"/>
              <w:rPr>
                <w:rFonts w:ascii="Times New Roman" w:hAnsi="Times New Roman"/>
                <w:color w:val="000000"/>
                <w:sz w:val="24"/>
                <w:szCs w:val="24"/>
                <w:lang w:eastAsia="ru-RU"/>
              </w:rPr>
            </w:pPr>
            <w:r w:rsidRPr="0065395D">
              <w:rPr>
                <w:rFonts w:ascii="Times New Roman" w:hAnsi="Times New Roman"/>
                <w:color w:val="000000"/>
                <w:sz w:val="24"/>
                <w:szCs w:val="24"/>
                <w:lang w:eastAsia="ru-RU"/>
              </w:rPr>
              <w:t xml:space="preserve">Неврози, </w:t>
            </w:r>
            <w:proofErr w:type="spellStart"/>
            <w:r w:rsidRPr="0065395D">
              <w:rPr>
                <w:rFonts w:ascii="Times New Roman" w:hAnsi="Times New Roman"/>
                <w:color w:val="000000"/>
                <w:sz w:val="24"/>
                <w:szCs w:val="24"/>
                <w:lang w:eastAsia="ru-RU"/>
              </w:rPr>
              <w:t>неврозоподібни</w:t>
            </w:r>
            <w:proofErr w:type="spellEnd"/>
            <w:r w:rsidRPr="0065395D">
              <w:rPr>
                <w:rFonts w:ascii="Times New Roman" w:hAnsi="Times New Roman"/>
                <w:color w:val="000000"/>
                <w:sz w:val="24"/>
                <w:szCs w:val="24"/>
                <w:lang w:eastAsia="ru-RU"/>
              </w:rPr>
              <w:t xml:space="preserve"> стани, неврастенії, істерії. Класифікація, етіологія, клінічні ознаки, профілактичні заходи. Перевтомлення, довготривалий стрес Методи запобігання та принципи лікування. Психоемоційного напруження і принципи його лікування</w:t>
            </w:r>
            <w:r w:rsidR="00C30CD0" w:rsidRPr="0065395D">
              <w:rPr>
                <w:rFonts w:ascii="Times New Roman" w:hAnsi="Times New Roman"/>
                <w:color w:val="000000"/>
                <w:sz w:val="24"/>
                <w:szCs w:val="24"/>
                <w:lang w:eastAsia="ru-RU"/>
              </w:rPr>
              <w:t>.</w:t>
            </w:r>
          </w:p>
          <w:p w:rsidR="00C30CD0" w:rsidRPr="0065395D" w:rsidRDefault="00C30CD0" w:rsidP="0065395D">
            <w:pPr>
              <w:shd w:val="clear" w:color="auto" w:fill="FFFFFF"/>
              <w:tabs>
                <w:tab w:val="left" w:pos="567"/>
              </w:tabs>
              <w:spacing w:after="0" w:line="240" w:lineRule="auto"/>
              <w:ind w:firstLine="35"/>
              <w:jc w:val="both"/>
              <w:rPr>
                <w:rFonts w:ascii="Times New Roman" w:eastAsia="Times New Roman" w:hAnsi="Times New Roman" w:cs="Times New Roman"/>
                <w:color w:val="000000"/>
                <w:sz w:val="24"/>
                <w:szCs w:val="24"/>
                <w:lang w:eastAsia="ru-RU"/>
              </w:rPr>
            </w:pPr>
            <w:r w:rsidRPr="0065395D">
              <w:rPr>
                <w:rFonts w:ascii="Times New Roman" w:hAnsi="Times New Roman"/>
                <w:color w:val="000000"/>
                <w:sz w:val="24"/>
                <w:szCs w:val="24"/>
                <w:lang w:eastAsia="ru-RU"/>
              </w:rPr>
              <w:t>Алкоголізм та наркоманія, причини та запобігання.</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11.</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0"/>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b/>
                <w:color w:val="000000"/>
                <w:sz w:val="24"/>
                <w:szCs w:val="24"/>
                <w:lang w:eastAsia="ru-RU"/>
              </w:rPr>
              <w:t>Загальна характеристика травм.</w:t>
            </w:r>
          </w:p>
          <w:p w:rsidR="0010024B" w:rsidRPr="0065395D" w:rsidRDefault="0010024B" w:rsidP="0065395D">
            <w:pPr>
              <w:shd w:val="clear" w:color="auto" w:fill="FFFFFF"/>
              <w:tabs>
                <w:tab w:val="left" w:pos="567"/>
              </w:tabs>
              <w:spacing w:after="0" w:line="240" w:lineRule="auto"/>
              <w:ind w:firstLine="35"/>
              <w:jc w:val="both"/>
              <w:rPr>
                <w:rFonts w:ascii="Times New Roman" w:eastAsia="Times New Roman" w:hAnsi="Times New Roman" w:cs="Times New Roman"/>
                <w:color w:val="000000"/>
                <w:sz w:val="24"/>
                <w:szCs w:val="24"/>
                <w:lang w:eastAsia="ru-RU"/>
              </w:rPr>
            </w:pPr>
            <w:r w:rsidRPr="0065395D">
              <w:rPr>
                <w:rFonts w:ascii="Times New Roman" w:hAnsi="Times New Roman"/>
                <w:color w:val="000000"/>
                <w:sz w:val="24"/>
                <w:szCs w:val="24"/>
                <w:lang w:eastAsia="ru-RU"/>
              </w:rPr>
              <w:t>Фактори, що сприяють отриманню травми. Особливості травмування у дитячому віці та профілактика травм. Різновиди травмувань: відкриті та закриті перелами кісток, вивихи, розтягнення зв'язок, розрив зв'язок, забій.</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12.</w:t>
            </w:r>
          </w:p>
        </w:tc>
        <w:tc>
          <w:tcPr>
            <w:tcW w:w="7180"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shd w:val="clear" w:color="auto" w:fill="FFFFFF"/>
              <w:tabs>
                <w:tab w:val="left" w:pos="567"/>
                <w:tab w:val="left" w:pos="809"/>
                <w:tab w:val="left" w:pos="9948"/>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b/>
                <w:color w:val="000000"/>
                <w:sz w:val="24"/>
                <w:szCs w:val="24"/>
                <w:lang w:eastAsia="ru-RU"/>
              </w:rPr>
              <w:t>Поняття про асептику та антисептику.</w:t>
            </w:r>
          </w:p>
          <w:p w:rsidR="0010024B" w:rsidRPr="0065395D" w:rsidRDefault="0010024B" w:rsidP="0065395D">
            <w:pPr>
              <w:shd w:val="clear" w:color="auto" w:fill="FFFFFF"/>
              <w:tabs>
                <w:tab w:val="left" w:pos="567"/>
                <w:tab w:val="left" w:pos="809"/>
                <w:tab w:val="left" w:pos="9948"/>
              </w:tabs>
              <w:spacing w:after="0" w:line="240" w:lineRule="auto"/>
              <w:ind w:firstLine="35"/>
              <w:jc w:val="both"/>
              <w:rPr>
                <w:rFonts w:ascii="Times New Roman" w:hAnsi="Times New Roman"/>
                <w:color w:val="000000"/>
                <w:sz w:val="24"/>
                <w:szCs w:val="24"/>
                <w:lang w:eastAsia="ru-RU"/>
              </w:rPr>
            </w:pPr>
            <w:r w:rsidRPr="0065395D">
              <w:rPr>
                <w:rFonts w:ascii="Times New Roman" w:hAnsi="Times New Roman"/>
                <w:color w:val="000000"/>
                <w:sz w:val="24"/>
                <w:szCs w:val="24"/>
                <w:lang w:eastAsia="ru-RU"/>
              </w:rPr>
              <w:t xml:space="preserve">Класифікація ран. Асептичні рани – операційні та інфіковані внаслідок травмування. Поверхневі – подряпини та проникаючи поранення, перша допомога при них. Послідовність надання першої допомоги. Види ран: </w:t>
            </w:r>
            <w:proofErr w:type="spellStart"/>
            <w:r w:rsidRPr="0065395D">
              <w:rPr>
                <w:rFonts w:ascii="Times New Roman" w:hAnsi="Times New Roman"/>
                <w:color w:val="000000"/>
                <w:sz w:val="24"/>
                <w:szCs w:val="24"/>
                <w:lang w:eastAsia="ru-RU"/>
              </w:rPr>
              <w:t>резані</w:t>
            </w:r>
            <w:proofErr w:type="spellEnd"/>
            <w:r w:rsidRPr="0065395D">
              <w:rPr>
                <w:rFonts w:ascii="Times New Roman" w:hAnsi="Times New Roman"/>
                <w:color w:val="000000"/>
                <w:sz w:val="24"/>
                <w:szCs w:val="24"/>
                <w:lang w:eastAsia="ru-RU"/>
              </w:rPr>
              <w:t>, колоті, рублені, змішані, вогнестрільні, тощо.  Особливості догляду за хворими.</w:t>
            </w:r>
          </w:p>
          <w:p w:rsidR="0010024B" w:rsidRPr="0065395D" w:rsidRDefault="0010024B" w:rsidP="0065395D">
            <w:pPr>
              <w:shd w:val="clear" w:color="auto" w:fill="FFFFFF"/>
              <w:tabs>
                <w:tab w:val="left" w:pos="567"/>
              </w:tabs>
              <w:spacing w:after="0" w:line="240" w:lineRule="auto"/>
              <w:ind w:firstLine="35"/>
              <w:jc w:val="both"/>
              <w:rPr>
                <w:rFonts w:ascii="Times New Roman" w:eastAsia="Times New Roman" w:hAnsi="Times New Roman" w:cs="Times New Roman"/>
                <w:color w:val="000000"/>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13.</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567"/>
              </w:tabs>
              <w:spacing w:after="0" w:line="240" w:lineRule="auto"/>
              <w:ind w:firstLine="35"/>
              <w:jc w:val="both"/>
              <w:rPr>
                <w:rFonts w:ascii="Times New Roman" w:eastAsia="Times New Roman" w:hAnsi="Times New Roman"/>
                <w:b/>
                <w:color w:val="000000"/>
                <w:sz w:val="24"/>
                <w:szCs w:val="24"/>
                <w:lang w:eastAsia="ru-RU"/>
              </w:rPr>
            </w:pPr>
            <w:r w:rsidRPr="0065395D">
              <w:rPr>
                <w:rFonts w:ascii="Times New Roman" w:hAnsi="Times New Roman"/>
                <w:b/>
                <w:color w:val="000000"/>
                <w:sz w:val="24"/>
                <w:szCs w:val="24"/>
                <w:lang w:eastAsia="ru-RU"/>
              </w:rPr>
              <w:t>Кровотечі, їх види і методи тимчасової зупинки кровотеч.</w:t>
            </w:r>
          </w:p>
          <w:p w:rsidR="0010024B" w:rsidRPr="0065395D" w:rsidRDefault="0010024B" w:rsidP="0065395D">
            <w:pPr>
              <w:tabs>
                <w:tab w:val="left" w:pos="567"/>
              </w:tabs>
              <w:spacing w:after="0" w:line="240" w:lineRule="auto"/>
              <w:ind w:firstLine="35"/>
              <w:jc w:val="both"/>
              <w:rPr>
                <w:rFonts w:ascii="Times New Roman" w:eastAsia="Times New Roman" w:hAnsi="Times New Roman" w:cs="Times New Roman"/>
                <w:color w:val="000000"/>
                <w:sz w:val="24"/>
                <w:szCs w:val="24"/>
                <w:lang w:eastAsia="ru-RU"/>
              </w:rPr>
            </w:pPr>
            <w:r w:rsidRPr="0065395D">
              <w:rPr>
                <w:rFonts w:ascii="Times New Roman" w:hAnsi="Times New Roman"/>
                <w:color w:val="000000"/>
                <w:sz w:val="24"/>
                <w:szCs w:val="24"/>
                <w:lang w:eastAsia="ru-RU"/>
              </w:rPr>
              <w:t>Небезпека кровотеч, їх види. Внутрішні та зовнішні кровотечі. Артеріальна, венозна та капілярна кровотеча – ознаки, різниця між ними. Методи зупинки зовнішніх кровотеч. Загальна характеристика внутрішніх  кровотеч та перша допомога.</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14.</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567"/>
              </w:tabs>
              <w:spacing w:after="0" w:line="240" w:lineRule="auto"/>
              <w:ind w:firstLine="35"/>
              <w:jc w:val="both"/>
              <w:outlineLvl w:val="0"/>
              <w:rPr>
                <w:rFonts w:ascii="Times New Roman" w:eastAsia="Times New Roman" w:hAnsi="Times New Roman"/>
                <w:b/>
                <w:sz w:val="24"/>
                <w:szCs w:val="24"/>
                <w:lang w:eastAsia="ru-RU"/>
              </w:rPr>
            </w:pPr>
            <w:r w:rsidRPr="0065395D">
              <w:rPr>
                <w:rFonts w:ascii="Times New Roman" w:hAnsi="Times New Roman"/>
                <w:b/>
                <w:sz w:val="24"/>
                <w:szCs w:val="24"/>
                <w:lang w:eastAsia="ru-RU"/>
              </w:rPr>
              <w:t>Перша медична допомога при зупинці дихання і кровообігу.</w:t>
            </w:r>
          </w:p>
          <w:p w:rsidR="0010024B" w:rsidRPr="0065395D" w:rsidRDefault="0010024B" w:rsidP="0065395D">
            <w:pPr>
              <w:spacing w:after="0" w:line="240" w:lineRule="auto"/>
              <w:ind w:firstLine="35"/>
              <w:jc w:val="both"/>
              <w:rPr>
                <w:rFonts w:ascii="Times New Roman" w:eastAsia="Times New Roman" w:hAnsi="Times New Roman" w:cs="Times New Roman"/>
                <w:color w:val="000000"/>
                <w:sz w:val="24"/>
                <w:szCs w:val="24"/>
                <w:lang w:eastAsia="ru-RU"/>
              </w:rPr>
            </w:pPr>
            <w:r w:rsidRPr="0065395D">
              <w:rPr>
                <w:rFonts w:ascii="Times New Roman" w:hAnsi="Times New Roman"/>
                <w:sz w:val="24"/>
                <w:szCs w:val="24"/>
                <w:lang w:eastAsia="ru-RU"/>
              </w:rPr>
              <w:t xml:space="preserve">Поняття про термінальні стани. Причини та основні ознаки термінальних станів. Етапи серцево-легеневої реанімації. Методика проведення штучної вентиляції </w:t>
            </w:r>
            <w:proofErr w:type="spellStart"/>
            <w:r w:rsidRPr="0065395D">
              <w:rPr>
                <w:rFonts w:ascii="Times New Roman" w:hAnsi="Times New Roman"/>
                <w:sz w:val="24"/>
                <w:szCs w:val="24"/>
                <w:lang w:eastAsia="ru-RU"/>
              </w:rPr>
              <w:t>легеней</w:t>
            </w:r>
            <w:proofErr w:type="spellEnd"/>
            <w:r w:rsidRPr="0065395D">
              <w:rPr>
                <w:rFonts w:ascii="Times New Roman" w:hAnsi="Times New Roman"/>
                <w:sz w:val="24"/>
                <w:szCs w:val="24"/>
                <w:lang w:eastAsia="ru-RU"/>
              </w:rPr>
              <w:t xml:space="preserve"> шляхом «рот до рота» та «рот до носа. Техніка проведення закритого масажу серця у постраждалих різного віку.</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15.</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567"/>
              </w:tabs>
              <w:spacing w:after="0" w:line="240" w:lineRule="auto"/>
              <w:ind w:firstLine="35"/>
              <w:jc w:val="both"/>
              <w:outlineLvl w:val="0"/>
              <w:rPr>
                <w:rFonts w:ascii="Times New Roman" w:eastAsia="Times New Roman" w:hAnsi="Times New Roman"/>
                <w:b/>
                <w:sz w:val="24"/>
                <w:szCs w:val="24"/>
                <w:lang w:eastAsia="ru-RU"/>
              </w:rPr>
            </w:pPr>
            <w:r w:rsidRPr="0065395D">
              <w:rPr>
                <w:rFonts w:ascii="Times New Roman" w:hAnsi="Times New Roman"/>
                <w:b/>
                <w:sz w:val="24"/>
                <w:szCs w:val="24"/>
                <w:lang w:eastAsia="ru-RU"/>
              </w:rPr>
              <w:t>Десмургія.</w:t>
            </w:r>
          </w:p>
          <w:p w:rsidR="0010024B" w:rsidRPr="0065395D" w:rsidRDefault="0010024B" w:rsidP="0065395D">
            <w:pPr>
              <w:spacing w:after="0" w:line="240" w:lineRule="auto"/>
              <w:ind w:firstLine="35"/>
              <w:jc w:val="both"/>
              <w:rPr>
                <w:rFonts w:ascii="Times New Roman" w:eastAsia="Times New Roman" w:hAnsi="Times New Roman" w:cs="Times New Roman"/>
                <w:color w:val="000000"/>
                <w:sz w:val="24"/>
                <w:szCs w:val="24"/>
                <w:lang w:eastAsia="ru-RU"/>
              </w:rPr>
            </w:pPr>
            <w:r w:rsidRPr="0065395D">
              <w:rPr>
                <w:rFonts w:ascii="Times New Roman" w:hAnsi="Times New Roman"/>
                <w:sz w:val="24"/>
                <w:szCs w:val="24"/>
                <w:lang w:eastAsia="ru-RU"/>
              </w:rPr>
              <w:t xml:space="preserve">Визначення термінів «пов’язка» та «перев’язка». Види </w:t>
            </w:r>
            <w:proofErr w:type="spellStart"/>
            <w:r w:rsidRPr="0065395D">
              <w:rPr>
                <w:rFonts w:ascii="Times New Roman" w:hAnsi="Times New Roman"/>
                <w:sz w:val="24"/>
                <w:szCs w:val="24"/>
                <w:lang w:eastAsia="ru-RU"/>
              </w:rPr>
              <w:t>по'вязок</w:t>
            </w:r>
            <w:proofErr w:type="spellEnd"/>
            <w:r w:rsidRPr="0065395D">
              <w:rPr>
                <w:rFonts w:ascii="Times New Roman" w:hAnsi="Times New Roman"/>
                <w:sz w:val="24"/>
                <w:szCs w:val="24"/>
                <w:lang w:eastAsia="ru-RU"/>
              </w:rPr>
              <w:t xml:space="preserve">  Види та вимоги до перев’язувального матеріалу. Основні правила транспортної іммобілізації, накладання </w:t>
            </w:r>
            <w:proofErr w:type="spellStart"/>
            <w:r w:rsidRPr="0065395D">
              <w:rPr>
                <w:rFonts w:ascii="Times New Roman" w:hAnsi="Times New Roman"/>
                <w:sz w:val="24"/>
                <w:szCs w:val="24"/>
                <w:lang w:eastAsia="ru-RU"/>
              </w:rPr>
              <w:t>іммобілізуючих</w:t>
            </w:r>
            <w:proofErr w:type="spellEnd"/>
            <w:r w:rsidRPr="0065395D">
              <w:rPr>
                <w:rFonts w:ascii="Times New Roman" w:hAnsi="Times New Roman"/>
                <w:sz w:val="24"/>
                <w:szCs w:val="24"/>
                <w:lang w:eastAsia="ru-RU"/>
              </w:rPr>
              <w:t xml:space="preserve"> шин при вдарах, пораненнях, переломах різної локалізації</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16.</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567"/>
              </w:tabs>
              <w:spacing w:after="0" w:line="240" w:lineRule="auto"/>
              <w:ind w:firstLine="35"/>
              <w:jc w:val="both"/>
              <w:outlineLvl w:val="0"/>
              <w:rPr>
                <w:rFonts w:ascii="Times New Roman" w:eastAsia="Times New Roman" w:hAnsi="Times New Roman"/>
                <w:b/>
                <w:sz w:val="24"/>
                <w:szCs w:val="24"/>
                <w:lang w:eastAsia="ru-RU"/>
              </w:rPr>
            </w:pPr>
            <w:r w:rsidRPr="0065395D">
              <w:rPr>
                <w:rFonts w:ascii="Times New Roman" w:hAnsi="Times New Roman"/>
                <w:b/>
                <w:sz w:val="24"/>
                <w:szCs w:val="24"/>
                <w:lang w:eastAsia="ru-RU"/>
              </w:rPr>
              <w:t>Перша медична допомога в невідкладних станах при гострих отруєннях дорослих та дітей.</w:t>
            </w:r>
          </w:p>
          <w:p w:rsidR="0010024B" w:rsidRPr="0065395D" w:rsidRDefault="0010024B" w:rsidP="0065395D">
            <w:pPr>
              <w:spacing w:after="0" w:line="240" w:lineRule="auto"/>
              <w:ind w:firstLine="35"/>
              <w:jc w:val="both"/>
              <w:rPr>
                <w:rFonts w:ascii="Times New Roman" w:eastAsia="Times New Roman" w:hAnsi="Times New Roman" w:cs="Times New Roman"/>
                <w:color w:val="000000"/>
                <w:sz w:val="24"/>
                <w:szCs w:val="24"/>
                <w:lang w:eastAsia="ru-RU"/>
              </w:rPr>
            </w:pPr>
            <w:r w:rsidRPr="0065395D">
              <w:rPr>
                <w:rFonts w:ascii="Times New Roman" w:hAnsi="Times New Roman"/>
                <w:sz w:val="24"/>
                <w:szCs w:val="24"/>
                <w:lang w:eastAsia="ru-RU"/>
              </w:rPr>
              <w:t>Симптоми гострого отруєння.  Ботулізм: етіологія, патогенез, клінічні ознаки, принципи профілактики та першої медичної допомоги.  Отруєння грибами та речовинами рослинного походження: етіологія, патогенез, клінічні ознаки, принципи профілактики, перша медична допомога. Перша медична допомога при укусах отруйний комах, змій, тварин.</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1292"/>
        </w:trPr>
        <w:tc>
          <w:tcPr>
            <w:tcW w:w="598"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line="240" w:lineRule="auto"/>
              <w:ind w:left="0"/>
              <w:jc w:val="center"/>
              <w:rPr>
                <w:rFonts w:ascii="Times New Roman" w:hAnsi="Times New Roman"/>
                <w:sz w:val="24"/>
                <w:szCs w:val="24"/>
                <w:lang w:val="uk-UA"/>
              </w:rPr>
            </w:pPr>
            <w:r w:rsidRPr="0065395D">
              <w:rPr>
                <w:rFonts w:ascii="Times New Roman" w:hAnsi="Times New Roman"/>
                <w:sz w:val="24"/>
                <w:szCs w:val="24"/>
                <w:lang w:val="uk-UA"/>
              </w:rPr>
              <w:lastRenderedPageBreak/>
              <w:t>17.</w:t>
            </w: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567"/>
              </w:tabs>
              <w:spacing w:after="0" w:line="240" w:lineRule="auto"/>
              <w:ind w:firstLine="35"/>
              <w:jc w:val="both"/>
              <w:outlineLvl w:val="0"/>
              <w:rPr>
                <w:rFonts w:ascii="Times New Roman" w:eastAsia="Times New Roman" w:hAnsi="Times New Roman"/>
                <w:b/>
                <w:sz w:val="24"/>
                <w:szCs w:val="24"/>
                <w:lang w:eastAsia="ru-RU"/>
              </w:rPr>
            </w:pPr>
            <w:r w:rsidRPr="0065395D">
              <w:rPr>
                <w:rFonts w:ascii="Times New Roman" w:hAnsi="Times New Roman"/>
                <w:b/>
                <w:sz w:val="24"/>
                <w:szCs w:val="24"/>
                <w:lang w:eastAsia="ru-RU"/>
              </w:rPr>
              <w:t>Перша медична допомога при електротравмі, опіках, відмороженні.</w:t>
            </w:r>
          </w:p>
          <w:p w:rsidR="0010024B" w:rsidRPr="0065395D" w:rsidRDefault="0010024B" w:rsidP="0065395D">
            <w:pPr>
              <w:spacing w:after="0" w:line="240" w:lineRule="auto"/>
              <w:ind w:firstLine="35"/>
              <w:jc w:val="both"/>
              <w:rPr>
                <w:rFonts w:ascii="Times New Roman" w:hAnsi="Times New Roman"/>
                <w:sz w:val="24"/>
                <w:szCs w:val="24"/>
                <w:lang w:eastAsia="ru-RU"/>
              </w:rPr>
            </w:pPr>
            <w:r w:rsidRPr="0065395D">
              <w:rPr>
                <w:rFonts w:ascii="Times New Roman" w:hAnsi="Times New Roman"/>
                <w:sz w:val="24"/>
                <w:szCs w:val="24"/>
                <w:lang w:eastAsia="ru-RU"/>
              </w:rPr>
              <w:t xml:space="preserve">Фактори, що зумовлюють ураження електрострумом та блискавкою. Місцеві та загальні ознаки електротравми. Послідовність надання першої медичної допомоги при електротравмах. </w:t>
            </w:r>
          </w:p>
          <w:p w:rsidR="0010024B" w:rsidRPr="0065395D" w:rsidRDefault="0010024B" w:rsidP="0065395D">
            <w:pPr>
              <w:spacing w:after="0" w:line="240" w:lineRule="auto"/>
              <w:ind w:firstLine="35"/>
              <w:jc w:val="both"/>
              <w:rPr>
                <w:rFonts w:ascii="Times New Roman" w:hAnsi="Times New Roman"/>
                <w:sz w:val="24"/>
                <w:szCs w:val="24"/>
                <w:lang w:eastAsia="ru-RU"/>
              </w:rPr>
            </w:pPr>
            <w:r w:rsidRPr="0065395D">
              <w:rPr>
                <w:rFonts w:ascii="Times New Roman" w:hAnsi="Times New Roman"/>
                <w:sz w:val="24"/>
                <w:szCs w:val="24"/>
                <w:lang w:eastAsia="ru-RU"/>
              </w:rPr>
              <w:t xml:space="preserve">Види опіків: термічні, хімічні, радіаційні. Особливості клінічної картини та першої медичної допомоги в залежності від ступеню опіку. </w:t>
            </w:r>
          </w:p>
          <w:p w:rsidR="0010024B" w:rsidRPr="0065395D" w:rsidRDefault="0010024B" w:rsidP="0065395D">
            <w:pPr>
              <w:tabs>
                <w:tab w:val="left" w:pos="567"/>
              </w:tabs>
              <w:spacing w:after="0" w:line="240" w:lineRule="auto"/>
              <w:ind w:firstLine="35"/>
              <w:jc w:val="both"/>
              <w:outlineLvl w:val="0"/>
              <w:rPr>
                <w:rFonts w:ascii="Times New Roman" w:eastAsia="Times New Roman" w:hAnsi="Times New Roman" w:cs="Times New Roman"/>
                <w:color w:val="000000"/>
                <w:sz w:val="24"/>
                <w:szCs w:val="24"/>
                <w:lang w:eastAsia="ru-RU"/>
              </w:rPr>
            </w:pPr>
            <w:r w:rsidRPr="0065395D">
              <w:rPr>
                <w:rFonts w:ascii="Times New Roman" w:hAnsi="Times New Roman"/>
                <w:sz w:val="24"/>
                <w:szCs w:val="24"/>
                <w:lang w:eastAsia="ru-RU"/>
              </w:rPr>
              <w:t xml:space="preserve">           Фактори, що сприяють загальному замерзанню та відмороженню. Послідовність надання першої медичної допомоги при відмороженні.</w:t>
            </w:r>
          </w:p>
        </w:tc>
        <w:tc>
          <w:tcPr>
            <w:tcW w:w="1859"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p>
          <w:p w:rsidR="0010024B" w:rsidRPr="0065395D" w:rsidRDefault="0010024B" w:rsidP="0065395D">
            <w:pPr>
              <w:pStyle w:val="a5"/>
              <w:spacing w:after="0" w:line="240" w:lineRule="auto"/>
              <w:ind w:left="0"/>
              <w:jc w:val="center"/>
              <w:rPr>
                <w:rFonts w:ascii="Times New Roman" w:hAnsi="Times New Roman"/>
                <w:sz w:val="24"/>
                <w:szCs w:val="24"/>
                <w:lang w:val="uk-UA"/>
              </w:rPr>
            </w:pPr>
            <w:r w:rsidRPr="0065395D">
              <w:rPr>
                <w:rFonts w:ascii="Times New Roman" w:hAnsi="Times New Roman"/>
                <w:sz w:val="24"/>
                <w:szCs w:val="24"/>
                <w:lang w:val="uk-UA"/>
              </w:rPr>
              <w:t>2</w:t>
            </w:r>
          </w:p>
        </w:tc>
      </w:tr>
      <w:tr w:rsidR="0010024B" w:rsidTr="0010024B">
        <w:trPr>
          <w:trHeight w:val="623"/>
        </w:trPr>
        <w:tc>
          <w:tcPr>
            <w:tcW w:w="598" w:type="dxa"/>
            <w:tcBorders>
              <w:top w:val="single" w:sz="4" w:space="0" w:color="auto"/>
              <w:left w:val="single" w:sz="4" w:space="0" w:color="auto"/>
              <w:bottom w:val="single" w:sz="4" w:space="0" w:color="auto"/>
              <w:right w:val="single" w:sz="4" w:space="0" w:color="auto"/>
            </w:tcBorders>
          </w:tcPr>
          <w:p w:rsidR="0010024B" w:rsidRPr="0065395D" w:rsidRDefault="0010024B" w:rsidP="0065395D">
            <w:pPr>
              <w:pStyle w:val="a5"/>
              <w:spacing w:line="240" w:lineRule="auto"/>
              <w:ind w:left="0"/>
              <w:jc w:val="center"/>
              <w:rPr>
                <w:rFonts w:ascii="Times New Roman" w:hAnsi="Times New Roman"/>
                <w:sz w:val="24"/>
                <w:szCs w:val="24"/>
                <w:lang w:val="uk-UA"/>
              </w:rPr>
            </w:pPr>
          </w:p>
        </w:tc>
        <w:tc>
          <w:tcPr>
            <w:tcW w:w="7180"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tabs>
                <w:tab w:val="left" w:pos="567"/>
              </w:tabs>
              <w:spacing w:after="0" w:line="240" w:lineRule="auto"/>
              <w:ind w:firstLine="851"/>
              <w:jc w:val="both"/>
              <w:outlineLvl w:val="0"/>
              <w:rPr>
                <w:rFonts w:ascii="Times New Roman" w:eastAsia="Times New Roman" w:hAnsi="Times New Roman" w:cs="Times New Roman"/>
                <w:sz w:val="24"/>
                <w:szCs w:val="24"/>
                <w:lang w:eastAsia="ru-RU"/>
              </w:rPr>
            </w:pPr>
            <w:r w:rsidRPr="0065395D">
              <w:rPr>
                <w:rFonts w:ascii="Times New Roman" w:hAnsi="Times New Roman"/>
                <w:b/>
                <w:sz w:val="24"/>
                <w:szCs w:val="24"/>
                <w:lang w:eastAsia="ru-RU"/>
              </w:rPr>
              <w:t xml:space="preserve">Разом за </w:t>
            </w:r>
            <w:r w:rsidR="002C1A6D" w:rsidRPr="0065395D">
              <w:rPr>
                <w:rFonts w:ascii="Times New Roman" w:hAnsi="Times New Roman"/>
                <w:b/>
                <w:sz w:val="24"/>
                <w:szCs w:val="24"/>
                <w:lang w:val="en-US" w:eastAsia="ru-RU"/>
              </w:rPr>
              <w:t>II</w:t>
            </w:r>
            <w:r w:rsidRPr="0065395D">
              <w:rPr>
                <w:rFonts w:ascii="Times New Roman" w:hAnsi="Times New Roman"/>
                <w:b/>
                <w:sz w:val="24"/>
                <w:szCs w:val="24"/>
                <w:lang w:eastAsia="ru-RU"/>
              </w:rPr>
              <w:t xml:space="preserve"> семестр</w:t>
            </w:r>
          </w:p>
        </w:tc>
        <w:tc>
          <w:tcPr>
            <w:tcW w:w="1859" w:type="dxa"/>
            <w:tcBorders>
              <w:top w:val="single" w:sz="4" w:space="0" w:color="auto"/>
              <w:left w:val="single" w:sz="4" w:space="0" w:color="auto"/>
              <w:bottom w:val="single" w:sz="4" w:space="0" w:color="auto"/>
              <w:right w:val="single" w:sz="4" w:space="0" w:color="auto"/>
            </w:tcBorders>
            <w:hideMark/>
          </w:tcPr>
          <w:p w:rsidR="0010024B" w:rsidRPr="0065395D" w:rsidRDefault="0010024B" w:rsidP="0065395D">
            <w:pPr>
              <w:pStyle w:val="a5"/>
              <w:spacing w:after="0" w:line="240" w:lineRule="auto"/>
              <w:ind w:left="0"/>
              <w:jc w:val="center"/>
              <w:rPr>
                <w:rFonts w:ascii="Times New Roman" w:hAnsi="Times New Roman"/>
                <w:b/>
                <w:sz w:val="24"/>
                <w:szCs w:val="24"/>
                <w:lang w:val="uk-UA"/>
              </w:rPr>
            </w:pPr>
            <w:r w:rsidRPr="0065395D">
              <w:rPr>
                <w:rFonts w:ascii="Times New Roman" w:hAnsi="Times New Roman"/>
                <w:b/>
                <w:sz w:val="24"/>
                <w:szCs w:val="24"/>
                <w:lang w:val="uk-UA"/>
              </w:rPr>
              <w:t>34</w:t>
            </w:r>
          </w:p>
        </w:tc>
      </w:tr>
    </w:tbl>
    <w:p w:rsidR="0010024B" w:rsidRDefault="0010024B" w:rsidP="0010024B">
      <w:pPr>
        <w:rPr>
          <w:rFonts w:ascii="Calibri" w:eastAsia="Times New Roman" w:hAnsi="Calibri"/>
          <w:sz w:val="28"/>
          <w:szCs w:val="28"/>
        </w:rPr>
      </w:pPr>
    </w:p>
    <w:p w:rsidR="0010024B" w:rsidRDefault="0010024B" w:rsidP="0010024B">
      <w:pPr>
        <w:pStyle w:val="a5"/>
        <w:spacing w:after="0" w:line="240" w:lineRule="auto"/>
        <w:ind w:left="-66"/>
        <w:jc w:val="center"/>
        <w:rPr>
          <w:rFonts w:ascii="Times New Roman" w:hAnsi="Times New Roman"/>
          <w:b/>
          <w:sz w:val="28"/>
          <w:szCs w:val="28"/>
          <w:lang w:val="uk-UA"/>
        </w:rPr>
      </w:pPr>
      <w:r>
        <w:rPr>
          <w:rFonts w:ascii="Times New Roman" w:hAnsi="Times New Roman"/>
          <w:b/>
          <w:sz w:val="28"/>
          <w:szCs w:val="28"/>
          <w:lang w:val="uk-UA"/>
        </w:rPr>
        <w:t>Перелік практичних (лабораторних, семінарських) занять</w:t>
      </w:r>
    </w:p>
    <w:p w:rsidR="0010024B" w:rsidRDefault="0010024B" w:rsidP="0010024B">
      <w:pPr>
        <w:pStyle w:val="a5"/>
        <w:spacing w:after="0" w:line="240" w:lineRule="auto"/>
        <w:ind w:left="-66"/>
        <w:jc w:val="center"/>
        <w:rPr>
          <w:rFonts w:ascii="Times New Roman" w:hAnsi="Times New Roman"/>
          <w:b/>
          <w:sz w:val="28"/>
          <w:szCs w:val="28"/>
          <w:lang w:val="uk-UA"/>
        </w:rPr>
      </w:pPr>
      <w:r>
        <w:rPr>
          <w:rFonts w:ascii="Times New Roman" w:hAnsi="Times New Roman"/>
          <w:b/>
          <w:sz w:val="28"/>
          <w:szCs w:val="28"/>
          <w:lang w:val="uk-UA"/>
        </w:rPr>
        <w:t>для студентів денної форми навчання</w:t>
      </w:r>
    </w:p>
    <w:p w:rsidR="0010024B" w:rsidRDefault="004F62DE" w:rsidP="0010024B">
      <w:pPr>
        <w:pStyle w:val="a5"/>
        <w:spacing w:after="0" w:line="240" w:lineRule="auto"/>
        <w:ind w:left="-66"/>
        <w:jc w:val="center"/>
        <w:rPr>
          <w:rFonts w:ascii="Times New Roman" w:hAnsi="Times New Roman"/>
          <w:b/>
          <w:sz w:val="28"/>
          <w:szCs w:val="28"/>
          <w:lang w:val="uk-UA"/>
        </w:rPr>
      </w:pPr>
      <w:r>
        <w:rPr>
          <w:rFonts w:ascii="Times New Roman" w:hAnsi="Times New Roman"/>
          <w:b/>
          <w:sz w:val="28"/>
          <w:szCs w:val="28"/>
          <w:lang w:val="en-US" w:eastAsia="ru-RU"/>
        </w:rPr>
        <w:t>II</w:t>
      </w:r>
      <w:r>
        <w:rPr>
          <w:rFonts w:ascii="Times New Roman" w:hAnsi="Times New Roman"/>
          <w:b/>
          <w:sz w:val="28"/>
          <w:szCs w:val="28"/>
          <w:lang w:val="uk-UA" w:eastAsia="ru-RU"/>
        </w:rPr>
        <w:t xml:space="preserve"> </w:t>
      </w:r>
      <w:r w:rsidR="0010024B">
        <w:rPr>
          <w:rFonts w:ascii="Times New Roman" w:hAnsi="Times New Roman"/>
          <w:b/>
          <w:sz w:val="28"/>
          <w:szCs w:val="28"/>
          <w:lang w:val="uk-UA"/>
        </w:rPr>
        <w:t>семестр</w:t>
      </w:r>
    </w:p>
    <w:p w:rsidR="0010024B" w:rsidRDefault="0010024B" w:rsidP="0010024B">
      <w:pPr>
        <w:pStyle w:val="a5"/>
        <w:spacing w:after="0" w:line="240" w:lineRule="auto"/>
        <w:ind w:left="-66"/>
        <w:jc w:val="center"/>
        <w:rPr>
          <w:rFonts w:ascii="Times New Roman" w:hAnsi="Times New Roman"/>
          <w:b/>
          <w:sz w:val="28"/>
          <w:szCs w:val="28"/>
          <w:lang w:val="uk-UA"/>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7180"/>
        <w:gridCol w:w="1859"/>
      </w:tblGrid>
      <w:tr w:rsidR="0010024B" w:rsidTr="0010024B">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w:t>
            </w:r>
          </w:p>
          <w:p w:rsidR="0010024B" w:rsidRPr="00BE5117" w:rsidRDefault="0010024B"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з/п</w:t>
            </w:r>
          </w:p>
        </w:tc>
        <w:tc>
          <w:tcPr>
            <w:tcW w:w="7180"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Тема практичного</w:t>
            </w:r>
          </w:p>
          <w:p w:rsidR="0010024B" w:rsidRPr="00BE5117" w:rsidRDefault="0010024B"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(лабораторного, семінарського) заняття</w:t>
            </w:r>
          </w:p>
        </w:tc>
        <w:tc>
          <w:tcPr>
            <w:tcW w:w="1859"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Кількість годин</w:t>
            </w:r>
          </w:p>
        </w:tc>
      </w:tr>
      <w:tr w:rsidR="0010024B" w:rsidTr="00BE5117">
        <w:trPr>
          <w:trHeight w:val="1090"/>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w:t>
            </w:r>
          </w:p>
        </w:tc>
        <w:tc>
          <w:tcPr>
            <w:tcW w:w="7180" w:type="dxa"/>
            <w:tcBorders>
              <w:top w:val="single" w:sz="4" w:space="0" w:color="auto"/>
              <w:left w:val="single" w:sz="4" w:space="0" w:color="auto"/>
              <w:bottom w:val="single" w:sz="4" w:space="0" w:color="auto"/>
              <w:right w:val="single" w:sz="4" w:space="0" w:color="auto"/>
            </w:tcBorders>
          </w:tcPr>
          <w:p w:rsidR="00907CF8" w:rsidRPr="00BE5117" w:rsidRDefault="0010024B" w:rsidP="00BE5117">
            <w:pPr>
              <w:tabs>
                <w:tab w:val="left" w:pos="567"/>
              </w:tabs>
              <w:spacing w:after="0" w:line="240" w:lineRule="auto"/>
              <w:ind w:right="266"/>
              <w:jc w:val="both"/>
              <w:rPr>
                <w:rFonts w:ascii="Times New Roman" w:hAnsi="Times New Roman"/>
                <w:b/>
                <w:color w:val="000000"/>
                <w:sz w:val="24"/>
                <w:szCs w:val="24"/>
                <w:lang w:eastAsia="ru-RU"/>
              </w:rPr>
            </w:pPr>
            <w:r w:rsidRPr="00BE5117">
              <w:rPr>
                <w:rFonts w:ascii="Times New Roman" w:hAnsi="Times New Roman"/>
                <w:color w:val="000000"/>
                <w:sz w:val="24"/>
                <w:szCs w:val="24"/>
                <w:lang w:eastAsia="ru-RU"/>
              </w:rPr>
              <w:t xml:space="preserve"> </w:t>
            </w:r>
            <w:r w:rsidRPr="00BE5117">
              <w:rPr>
                <w:rFonts w:ascii="Times New Roman" w:hAnsi="Times New Roman"/>
                <w:b/>
                <w:color w:val="000000"/>
                <w:sz w:val="24"/>
                <w:szCs w:val="24"/>
                <w:lang w:eastAsia="ru-RU"/>
              </w:rPr>
              <w:t>Поняття про лікувальні препарати.</w:t>
            </w:r>
            <w:r w:rsidRPr="00BE5117">
              <w:rPr>
                <w:rFonts w:ascii="Times New Roman" w:hAnsi="Times New Roman"/>
                <w:b/>
                <w:color w:val="C00000"/>
                <w:sz w:val="24"/>
                <w:szCs w:val="24"/>
                <w:lang w:eastAsia="ru-RU"/>
              </w:rPr>
              <w:t xml:space="preserve"> </w:t>
            </w:r>
            <w:r w:rsidR="00907CF8" w:rsidRPr="00BE5117">
              <w:rPr>
                <w:rFonts w:ascii="Times New Roman" w:hAnsi="Times New Roman"/>
                <w:b/>
                <w:color w:val="000000"/>
                <w:sz w:val="24"/>
                <w:szCs w:val="24"/>
                <w:lang w:eastAsia="ru-RU"/>
              </w:rPr>
              <w:t>Аптечка невідкладної  допомоги.</w:t>
            </w:r>
          </w:p>
          <w:p w:rsidR="00A92BB4" w:rsidRPr="00BE5117" w:rsidRDefault="0010024B" w:rsidP="00BE5117">
            <w:pPr>
              <w:shd w:val="clear" w:color="auto" w:fill="FFFFFF"/>
              <w:spacing w:after="0" w:line="240" w:lineRule="auto"/>
              <w:ind w:right="125" w:firstLine="35"/>
              <w:jc w:val="both"/>
              <w:rPr>
                <w:rFonts w:ascii="Times New Roman" w:eastAsia="Times New Roman" w:hAnsi="Times New Roman" w:cs="Times New Roman"/>
                <w:sz w:val="24"/>
                <w:szCs w:val="24"/>
                <w:lang w:eastAsia="en-US"/>
              </w:rPr>
            </w:pPr>
            <w:r w:rsidRPr="00BE5117">
              <w:rPr>
                <w:rFonts w:ascii="Times New Roman" w:hAnsi="Times New Roman"/>
                <w:color w:val="000000"/>
                <w:sz w:val="24"/>
                <w:szCs w:val="24"/>
                <w:lang w:eastAsia="ru-RU"/>
              </w:rPr>
              <w:t xml:space="preserve">Види та форми ліків (тверді, м’які, рідкі та ін. ). Способи введення та поняття про дозування лікувального препарату. </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after="0" w:line="240" w:lineRule="auto"/>
              <w:ind w:left="0"/>
              <w:jc w:val="center"/>
              <w:rPr>
                <w:rFonts w:ascii="Times New Roman" w:hAnsi="Times New Roman"/>
                <w:sz w:val="24"/>
                <w:szCs w:val="24"/>
                <w:lang w:val="uk-UA"/>
              </w:rPr>
            </w:pPr>
          </w:p>
          <w:p w:rsidR="0010024B" w:rsidRPr="00BE5117" w:rsidRDefault="0010024B"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A92BB4" w:rsidTr="00BE5117">
        <w:trPr>
          <w:trHeight w:val="1971"/>
        </w:trPr>
        <w:tc>
          <w:tcPr>
            <w:tcW w:w="598" w:type="dxa"/>
            <w:tcBorders>
              <w:top w:val="single" w:sz="4" w:space="0" w:color="auto"/>
              <w:left w:val="single" w:sz="4" w:space="0" w:color="auto"/>
              <w:bottom w:val="single" w:sz="4" w:space="0" w:color="auto"/>
              <w:right w:val="single" w:sz="4" w:space="0" w:color="auto"/>
            </w:tcBorders>
            <w:hideMark/>
          </w:tcPr>
          <w:p w:rsidR="00A92BB4" w:rsidRPr="00BE5117" w:rsidRDefault="00A92BB4"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c>
          <w:tcPr>
            <w:tcW w:w="7180" w:type="dxa"/>
            <w:tcBorders>
              <w:top w:val="single" w:sz="4" w:space="0" w:color="auto"/>
              <w:left w:val="single" w:sz="4" w:space="0" w:color="auto"/>
              <w:bottom w:val="single" w:sz="4" w:space="0" w:color="auto"/>
              <w:right w:val="single" w:sz="4" w:space="0" w:color="auto"/>
            </w:tcBorders>
          </w:tcPr>
          <w:p w:rsidR="00A92BB4" w:rsidRPr="00BE5117" w:rsidRDefault="00A92BB4" w:rsidP="00BE5117">
            <w:pPr>
              <w:shd w:val="clear" w:color="auto" w:fill="FFFFFF"/>
              <w:spacing w:after="0" w:line="240" w:lineRule="auto"/>
              <w:ind w:firstLine="851"/>
              <w:jc w:val="both"/>
              <w:rPr>
                <w:rFonts w:ascii="Times New Roman" w:hAnsi="Times New Roman"/>
                <w:b/>
                <w:color w:val="000000"/>
                <w:sz w:val="24"/>
                <w:szCs w:val="24"/>
                <w:lang w:eastAsia="ru-RU"/>
              </w:rPr>
            </w:pPr>
            <w:r w:rsidRPr="00BE5117">
              <w:rPr>
                <w:rFonts w:ascii="Times New Roman" w:hAnsi="Times New Roman"/>
                <w:b/>
                <w:color w:val="000000"/>
                <w:sz w:val="24"/>
                <w:szCs w:val="24"/>
                <w:lang w:eastAsia="ru-RU"/>
              </w:rPr>
              <w:t>Принципи та організація лікувально-профілактичної допомоги.</w:t>
            </w:r>
          </w:p>
          <w:p w:rsidR="00A92BB4" w:rsidRPr="00BE5117" w:rsidRDefault="00A92BB4" w:rsidP="00BE5117">
            <w:pPr>
              <w:shd w:val="clear" w:color="auto" w:fill="FFFFFF"/>
              <w:spacing w:after="0" w:line="240" w:lineRule="auto"/>
              <w:ind w:firstLine="851"/>
              <w:jc w:val="both"/>
              <w:rPr>
                <w:rFonts w:ascii="Times New Roman" w:hAnsi="Times New Roman"/>
                <w:color w:val="000000"/>
                <w:sz w:val="24"/>
                <w:szCs w:val="24"/>
                <w:lang w:eastAsia="ru-RU"/>
              </w:rPr>
            </w:pPr>
            <w:r w:rsidRPr="00BE5117">
              <w:rPr>
                <w:rStyle w:val="11"/>
                <w:rFonts w:eastAsiaTheme="minorEastAsia"/>
                <w:color w:val="000000"/>
                <w:sz w:val="24"/>
                <w:szCs w:val="24"/>
              </w:rPr>
              <w:t>Основні принципи організації надання медичної допомоги в Ук</w:t>
            </w:r>
            <w:r w:rsidRPr="00BE5117">
              <w:rPr>
                <w:rStyle w:val="11"/>
                <w:rFonts w:eastAsiaTheme="minorEastAsia"/>
                <w:color w:val="000000"/>
                <w:sz w:val="24"/>
                <w:szCs w:val="24"/>
              </w:rPr>
              <w:softHyphen/>
              <w:t>раїні. Правовий статус закладів охорони здоров’я. Структура закладів охорони здоров’я за ступенем інтенсивності медичного обслугову</w:t>
            </w:r>
            <w:r w:rsidRPr="00BE5117">
              <w:rPr>
                <w:rStyle w:val="11"/>
                <w:rFonts w:eastAsiaTheme="minorEastAsia"/>
                <w:color w:val="000000"/>
                <w:sz w:val="24"/>
                <w:szCs w:val="24"/>
              </w:rPr>
              <w:softHyphen/>
              <w:t>вання. Типи закладів охорони здоров’я, що надають медичну (ліку</w:t>
            </w:r>
            <w:r w:rsidRPr="00BE5117">
              <w:rPr>
                <w:rStyle w:val="11"/>
                <w:rFonts w:eastAsiaTheme="minorEastAsia"/>
                <w:color w:val="000000"/>
                <w:sz w:val="24"/>
                <w:szCs w:val="24"/>
              </w:rPr>
              <w:softHyphen/>
            </w:r>
            <w:r w:rsidRPr="00BE5117">
              <w:rPr>
                <w:rFonts w:ascii="Times New Roman" w:hAnsi="Times New Roman" w:cs="Times New Roman"/>
                <w:color w:val="000000"/>
                <w:sz w:val="24"/>
                <w:szCs w:val="24"/>
              </w:rPr>
              <w:t>вально-профілактичну) допомогу</w:t>
            </w:r>
            <w:r w:rsidRPr="00BE5117">
              <w:rPr>
                <w:color w:val="000000"/>
                <w:sz w:val="24"/>
                <w:szCs w:val="24"/>
              </w:rPr>
              <w:t>.</w:t>
            </w:r>
          </w:p>
        </w:tc>
        <w:tc>
          <w:tcPr>
            <w:tcW w:w="1859" w:type="dxa"/>
            <w:tcBorders>
              <w:top w:val="single" w:sz="4" w:space="0" w:color="auto"/>
              <w:left w:val="single" w:sz="4" w:space="0" w:color="auto"/>
              <w:bottom w:val="single" w:sz="4" w:space="0" w:color="auto"/>
              <w:right w:val="single" w:sz="4" w:space="0" w:color="auto"/>
            </w:tcBorders>
          </w:tcPr>
          <w:p w:rsidR="00A92BB4" w:rsidRPr="00BE5117" w:rsidRDefault="00A92BB4" w:rsidP="00BE5117">
            <w:pPr>
              <w:pStyle w:val="a5"/>
              <w:spacing w:after="0" w:line="240" w:lineRule="auto"/>
              <w:ind w:left="0"/>
              <w:jc w:val="center"/>
              <w:rPr>
                <w:rFonts w:ascii="Times New Roman" w:hAnsi="Times New Roman"/>
                <w:sz w:val="24"/>
                <w:szCs w:val="24"/>
                <w:lang w:val="uk-UA"/>
              </w:rPr>
            </w:pPr>
          </w:p>
          <w:p w:rsidR="00A92BB4" w:rsidRPr="00BE5117" w:rsidRDefault="00A92BB4" w:rsidP="00BE5117">
            <w:pPr>
              <w:pStyle w:val="a5"/>
              <w:spacing w:after="0" w:line="240" w:lineRule="auto"/>
              <w:ind w:left="0"/>
              <w:jc w:val="center"/>
              <w:rPr>
                <w:rFonts w:ascii="Times New Roman" w:hAnsi="Times New Roman"/>
                <w:sz w:val="24"/>
                <w:szCs w:val="24"/>
                <w:lang w:val="uk-UA"/>
              </w:rPr>
            </w:pPr>
          </w:p>
          <w:p w:rsidR="00A92BB4" w:rsidRPr="00BE5117" w:rsidRDefault="00A92BB4" w:rsidP="00BE5117">
            <w:pPr>
              <w:pStyle w:val="a5"/>
              <w:spacing w:after="0"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BE5117">
        <w:trPr>
          <w:trHeight w:val="837"/>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3</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spacing w:after="0" w:line="240" w:lineRule="auto"/>
              <w:ind w:firstLine="35"/>
              <w:jc w:val="both"/>
              <w:rPr>
                <w:rFonts w:ascii="Times New Roman" w:eastAsia="Times New Roman" w:hAnsi="Times New Roman"/>
                <w:b/>
                <w:color w:val="FF0000"/>
                <w:sz w:val="24"/>
                <w:szCs w:val="24"/>
                <w:lang w:eastAsia="ru-RU"/>
              </w:rPr>
            </w:pPr>
            <w:r w:rsidRPr="00BE5117">
              <w:rPr>
                <w:rFonts w:ascii="Times New Roman" w:hAnsi="Times New Roman"/>
                <w:b/>
                <w:sz w:val="24"/>
                <w:szCs w:val="24"/>
                <w:lang w:eastAsia="ru-RU"/>
              </w:rPr>
              <w:t>Загальні поняття щодо боротьби з інфекційним процесом.</w:t>
            </w:r>
          </w:p>
          <w:p w:rsidR="0010024B" w:rsidRPr="00BE5117" w:rsidRDefault="0010024B" w:rsidP="00BE5117">
            <w:pPr>
              <w:tabs>
                <w:tab w:val="left" w:pos="0"/>
                <w:tab w:val="left" w:pos="567"/>
              </w:tabs>
              <w:spacing w:after="0" w:line="240" w:lineRule="auto"/>
              <w:ind w:firstLine="35"/>
              <w:jc w:val="both"/>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Гігієнічні та протиепідемічні заходи, санітарно-просвітницька робота. Профілактика захворювань дихальної системи.</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p w:rsidR="001C707B" w:rsidRPr="00BE5117" w:rsidRDefault="001C707B" w:rsidP="00BE5117">
            <w:pPr>
              <w:pStyle w:val="a5"/>
              <w:spacing w:line="240" w:lineRule="auto"/>
              <w:ind w:left="0"/>
              <w:jc w:val="center"/>
              <w:rPr>
                <w:rFonts w:ascii="Times New Roman" w:hAnsi="Times New Roman"/>
                <w:sz w:val="24"/>
                <w:szCs w:val="24"/>
                <w:lang w:val="uk-UA"/>
              </w:rPr>
            </w:pPr>
          </w:p>
        </w:tc>
      </w:tr>
      <w:tr w:rsidR="001C707B" w:rsidTr="0010024B">
        <w:trPr>
          <w:trHeight w:val="551"/>
        </w:trPr>
        <w:tc>
          <w:tcPr>
            <w:tcW w:w="598" w:type="dxa"/>
            <w:tcBorders>
              <w:top w:val="single" w:sz="4" w:space="0" w:color="auto"/>
              <w:left w:val="single" w:sz="4" w:space="0" w:color="auto"/>
              <w:bottom w:val="single" w:sz="4" w:space="0" w:color="auto"/>
              <w:right w:val="single" w:sz="4" w:space="0" w:color="auto"/>
            </w:tcBorders>
            <w:hideMark/>
          </w:tcPr>
          <w:p w:rsidR="001C707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4.</w:t>
            </w:r>
          </w:p>
        </w:tc>
        <w:tc>
          <w:tcPr>
            <w:tcW w:w="7180" w:type="dxa"/>
            <w:tcBorders>
              <w:top w:val="single" w:sz="4" w:space="0" w:color="auto"/>
              <w:left w:val="single" w:sz="4" w:space="0" w:color="auto"/>
              <w:bottom w:val="single" w:sz="4" w:space="0" w:color="auto"/>
              <w:right w:val="single" w:sz="4" w:space="0" w:color="auto"/>
            </w:tcBorders>
          </w:tcPr>
          <w:p w:rsidR="001C707B" w:rsidRPr="00BE5117" w:rsidRDefault="00866C45" w:rsidP="00BE5117">
            <w:pPr>
              <w:spacing w:after="0" w:line="240" w:lineRule="auto"/>
              <w:ind w:firstLine="35"/>
              <w:jc w:val="both"/>
              <w:rPr>
                <w:rFonts w:ascii="Times New Roman" w:hAnsi="Times New Roman"/>
                <w:b/>
                <w:sz w:val="24"/>
                <w:szCs w:val="24"/>
                <w:lang w:eastAsia="ru-RU"/>
              </w:rPr>
            </w:pPr>
            <w:r w:rsidRPr="00BE5117">
              <w:rPr>
                <w:rFonts w:ascii="Times New Roman" w:hAnsi="Times New Roman"/>
                <w:b/>
                <w:sz w:val="24"/>
                <w:szCs w:val="24"/>
                <w:lang w:eastAsia="ru-RU"/>
              </w:rPr>
              <w:t>Дитячі інфекційні захворювання.</w:t>
            </w:r>
          </w:p>
          <w:p w:rsidR="00866C45" w:rsidRPr="00BE5117" w:rsidRDefault="00866C45" w:rsidP="00BE5117">
            <w:pPr>
              <w:spacing w:after="0" w:line="240" w:lineRule="auto"/>
              <w:ind w:firstLine="35"/>
              <w:jc w:val="both"/>
              <w:rPr>
                <w:rFonts w:ascii="Times New Roman" w:hAnsi="Times New Roman"/>
                <w:b/>
                <w:sz w:val="24"/>
                <w:szCs w:val="24"/>
                <w:lang w:eastAsia="ru-RU"/>
              </w:rPr>
            </w:pPr>
            <w:r w:rsidRPr="00BE5117">
              <w:rPr>
                <w:rFonts w:ascii="Times New Roman" w:hAnsi="Times New Roman"/>
                <w:sz w:val="24"/>
                <w:szCs w:val="24"/>
                <w:lang w:eastAsia="ru-RU"/>
              </w:rPr>
              <w:t>Скарлатина, коклюш. Епідемічний паротит: епідеміологія, джерела інфекції, етіологія, патогенез, клінічні ознаки, ускладнення, принципи лікування, профілактичні заходи</w:t>
            </w:r>
          </w:p>
        </w:tc>
        <w:tc>
          <w:tcPr>
            <w:tcW w:w="1859" w:type="dxa"/>
            <w:tcBorders>
              <w:top w:val="single" w:sz="4" w:space="0" w:color="auto"/>
              <w:left w:val="single" w:sz="4" w:space="0" w:color="auto"/>
              <w:bottom w:val="single" w:sz="4" w:space="0" w:color="auto"/>
              <w:right w:val="single" w:sz="4" w:space="0" w:color="auto"/>
            </w:tcBorders>
          </w:tcPr>
          <w:p w:rsidR="001C707B" w:rsidRPr="00BE5117" w:rsidRDefault="001C707B" w:rsidP="00BE5117">
            <w:pPr>
              <w:pStyle w:val="a5"/>
              <w:spacing w:line="240" w:lineRule="auto"/>
              <w:ind w:left="0"/>
              <w:jc w:val="center"/>
              <w:rPr>
                <w:rFonts w:ascii="Times New Roman" w:hAnsi="Times New Roman"/>
                <w:sz w:val="24"/>
                <w:szCs w:val="24"/>
                <w:lang w:val="uk-UA"/>
              </w:rPr>
            </w:pPr>
          </w:p>
          <w:p w:rsidR="00A92BB4" w:rsidRPr="00BE5117" w:rsidRDefault="00A92BB4" w:rsidP="00BE5117">
            <w:pPr>
              <w:pStyle w:val="a5"/>
              <w:spacing w:line="240" w:lineRule="auto"/>
              <w:ind w:left="0"/>
              <w:jc w:val="center"/>
              <w:rPr>
                <w:rFonts w:ascii="Times New Roman" w:hAnsi="Times New Roman"/>
                <w:sz w:val="24"/>
                <w:szCs w:val="24"/>
                <w:lang w:val="uk-UA"/>
              </w:rPr>
            </w:pPr>
          </w:p>
          <w:p w:rsidR="00A92BB4"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BE5117">
        <w:trPr>
          <w:trHeight w:val="797"/>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4</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tcPr>
          <w:p w:rsidR="00BE5117" w:rsidRDefault="0010024B" w:rsidP="00BE5117">
            <w:pPr>
              <w:tabs>
                <w:tab w:val="left" w:pos="567"/>
              </w:tabs>
              <w:spacing w:after="0" w:line="240" w:lineRule="auto"/>
              <w:ind w:firstLine="35"/>
              <w:jc w:val="both"/>
              <w:rPr>
                <w:rFonts w:ascii="Times New Roman" w:hAnsi="Times New Roman"/>
                <w:b/>
                <w:sz w:val="24"/>
                <w:szCs w:val="24"/>
                <w:lang w:eastAsia="en-US"/>
              </w:rPr>
            </w:pPr>
            <w:r w:rsidRPr="00BE5117">
              <w:rPr>
                <w:rFonts w:ascii="Times New Roman" w:hAnsi="Times New Roman"/>
                <w:b/>
                <w:sz w:val="24"/>
                <w:szCs w:val="24"/>
                <w:lang w:eastAsia="en-US"/>
              </w:rPr>
              <w:t xml:space="preserve">Імунітет. Профілактичні щеплення. </w:t>
            </w:r>
          </w:p>
          <w:p w:rsidR="0010024B" w:rsidRPr="00BE5117" w:rsidRDefault="0010024B" w:rsidP="00BE5117">
            <w:pPr>
              <w:tabs>
                <w:tab w:val="left" w:pos="567"/>
              </w:tabs>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sz w:val="24"/>
                <w:szCs w:val="24"/>
                <w:lang w:eastAsia="en-US"/>
              </w:rPr>
              <w:t>Види імунітету. Чинники що впливають на здоров'я. Календар профілактичних щеплень.</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866C45" w:rsidTr="0010024B">
        <w:trPr>
          <w:trHeight w:val="575"/>
        </w:trPr>
        <w:tc>
          <w:tcPr>
            <w:tcW w:w="598" w:type="dxa"/>
            <w:tcBorders>
              <w:top w:val="single" w:sz="4" w:space="0" w:color="auto"/>
              <w:left w:val="single" w:sz="4" w:space="0" w:color="auto"/>
              <w:bottom w:val="single" w:sz="4" w:space="0" w:color="auto"/>
              <w:right w:val="single" w:sz="4" w:space="0" w:color="auto"/>
            </w:tcBorders>
            <w:hideMark/>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5.</w:t>
            </w:r>
          </w:p>
        </w:tc>
        <w:tc>
          <w:tcPr>
            <w:tcW w:w="7180" w:type="dxa"/>
            <w:tcBorders>
              <w:top w:val="single" w:sz="4" w:space="0" w:color="auto"/>
              <w:left w:val="single" w:sz="4" w:space="0" w:color="auto"/>
              <w:bottom w:val="single" w:sz="4" w:space="0" w:color="auto"/>
              <w:right w:val="single" w:sz="4" w:space="0" w:color="auto"/>
            </w:tcBorders>
          </w:tcPr>
          <w:p w:rsidR="00866C45" w:rsidRPr="00BE5117" w:rsidRDefault="00866C45" w:rsidP="00BE5117">
            <w:pPr>
              <w:tabs>
                <w:tab w:val="left" w:pos="567"/>
              </w:tabs>
              <w:spacing w:after="0" w:line="240" w:lineRule="auto"/>
              <w:ind w:firstLine="35"/>
              <w:jc w:val="both"/>
              <w:rPr>
                <w:rFonts w:ascii="Times New Roman" w:hAnsi="Times New Roman"/>
                <w:b/>
                <w:sz w:val="24"/>
                <w:szCs w:val="24"/>
                <w:lang w:eastAsia="en-US"/>
              </w:rPr>
            </w:pPr>
            <w:r w:rsidRPr="00BE5117">
              <w:rPr>
                <w:rFonts w:ascii="Times New Roman" w:hAnsi="Times New Roman"/>
                <w:b/>
                <w:sz w:val="24"/>
                <w:szCs w:val="24"/>
                <w:lang w:eastAsia="en-US"/>
              </w:rPr>
              <w:t>Гельмінти.</w:t>
            </w:r>
          </w:p>
          <w:p w:rsidR="00866C45" w:rsidRPr="00BE5117" w:rsidRDefault="00866C45" w:rsidP="00BE5117">
            <w:pPr>
              <w:tabs>
                <w:tab w:val="left" w:pos="567"/>
              </w:tabs>
              <w:spacing w:after="0" w:line="240" w:lineRule="auto"/>
              <w:ind w:firstLine="35"/>
              <w:jc w:val="both"/>
              <w:rPr>
                <w:rFonts w:ascii="Times New Roman" w:hAnsi="Times New Roman"/>
                <w:b/>
                <w:sz w:val="24"/>
                <w:szCs w:val="24"/>
                <w:lang w:eastAsia="en-US"/>
              </w:rPr>
            </w:pPr>
            <w:r w:rsidRPr="00BE5117">
              <w:rPr>
                <w:rFonts w:ascii="Times New Roman" w:hAnsi="Times New Roman"/>
                <w:sz w:val="24"/>
                <w:szCs w:val="24"/>
                <w:lang w:eastAsia="en-US"/>
              </w:rPr>
              <w:t>Види, причини виникнення та профілактика.</w:t>
            </w:r>
          </w:p>
        </w:tc>
        <w:tc>
          <w:tcPr>
            <w:tcW w:w="1859" w:type="dxa"/>
            <w:tcBorders>
              <w:top w:val="single" w:sz="4" w:space="0" w:color="auto"/>
              <w:left w:val="single" w:sz="4" w:space="0" w:color="auto"/>
              <w:bottom w:val="single" w:sz="4" w:space="0" w:color="auto"/>
              <w:right w:val="single" w:sz="4" w:space="0" w:color="auto"/>
            </w:tcBorders>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10024B">
        <w:trPr>
          <w:trHeight w:val="1284"/>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6</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tabs>
                <w:tab w:val="left" w:pos="567"/>
              </w:tabs>
              <w:spacing w:after="0" w:line="240" w:lineRule="auto"/>
              <w:ind w:firstLine="35"/>
              <w:jc w:val="both"/>
              <w:rPr>
                <w:rFonts w:ascii="Times New Roman" w:eastAsia="Times New Roman" w:hAnsi="Times New Roman"/>
                <w:b/>
                <w:sz w:val="24"/>
                <w:szCs w:val="24"/>
                <w:lang w:eastAsia="ru-RU"/>
              </w:rPr>
            </w:pPr>
            <w:r w:rsidRPr="00BE5117">
              <w:rPr>
                <w:rFonts w:ascii="Times New Roman" w:hAnsi="Times New Roman"/>
                <w:b/>
                <w:sz w:val="24"/>
                <w:szCs w:val="24"/>
                <w:lang w:eastAsia="ru-RU"/>
              </w:rPr>
              <w:t>Перша допомога при гострих захворюваннях серцево-судинний системи.</w:t>
            </w:r>
          </w:p>
          <w:p w:rsidR="0010024B" w:rsidRPr="00BE5117" w:rsidRDefault="0010024B" w:rsidP="00BE5117">
            <w:pPr>
              <w:tabs>
                <w:tab w:val="left" w:pos="0"/>
                <w:tab w:val="left" w:pos="567"/>
              </w:tabs>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color w:val="000000"/>
                <w:sz w:val="24"/>
                <w:szCs w:val="24"/>
                <w:lang w:eastAsia="ru-RU"/>
              </w:rPr>
              <w:t>Поняття гостра серцево-судинна недостатність, непритомність, колапс – перша медична допомога при них. Артеріальний тиск та його вимірювання.</w:t>
            </w:r>
            <w:r w:rsidRPr="00BE5117">
              <w:rPr>
                <w:rFonts w:ascii="Times New Roman" w:hAnsi="Times New Roman"/>
                <w:color w:val="000000"/>
                <w:sz w:val="24"/>
                <w:szCs w:val="24"/>
                <w:lang w:eastAsia="ru-RU"/>
              </w:rPr>
              <w:tab/>
              <w:t xml:space="preserve">Профілактика захворювань серцево-судинної системи. </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10024B">
        <w:trPr>
          <w:trHeight w:val="1284"/>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lastRenderedPageBreak/>
              <w:t>7</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tabs>
                <w:tab w:val="left" w:pos="0"/>
                <w:tab w:val="left" w:pos="567"/>
              </w:tabs>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b/>
                <w:color w:val="000000"/>
                <w:sz w:val="24"/>
                <w:szCs w:val="24"/>
                <w:lang w:eastAsia="ru-RU"/>
              </w:rPr>
              <w:t>Опорно-рухова система - будова, функція</w:t>
            </w:r>
            <w:r w:rsidRPr="00BE5117">
              <w:rPr>
                <w:rFonts w:ascii="Times New Roman" w:hAnsi="Times New Roman"/>
                <w:color w:val="000000"/>
                <w:sz w:val="24"/>
                <w:szCs w:val="24"/>
                <w:lang w:eastAsia="ru-RU"/>
              </w:rPr>
              <w:t>. Пос</w:t>
            </w:r>
            <w:r w:rsidRPr="00BE5117">
              <w:rPr>
                <w:rFonts w:ascii="Times New Roman" w:hAnsi="Times New Roman"/>
                <w:color w:val="000000"/>
                <w:sz w:val="24"/>
                <w:szCs w:val="24"/>
                <w:lang w:eastAsia="ru-RU"/>
              </w:rPr>
              <w:softHyphen/>
              <w:t>тава – правильне положення тіла під час сидіння, стояння, ходіння. Причини виникнення сколіозу, плоскостопості, ознаки та профілактика оцих захворювань у дітей.</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BE5117">
        <w:trPr>
          <w:trHeight w:val="394"/>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8</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sz w:val="24"/>
                <w:szCs w:val="24"/>
                <w:lang w:eastAsia="en-US"/>
              </w:rPr>
              <w:t xml:space="preserve"> </w:t>
            </w:r>
            <w:r w:rsidRPr="00BE5117">
              <w:rPr>
                <w:rFonts w:ascii="Times New Roman" w:hAnsi="Times New Roman"/>
                <w:b/>
                <w:sz w:val="24"/>
                <w:szCs w:val="24"/>
                <w:lang w:eastAsia="en-US"/>
              </w:rPr>
              <w:t xml:space="preserve">Контроль </w:t>
            </w:r>
            <w:proofErr w:type="spellStart"/>
            <w:r w:rsidRPr="00BE5117">
              <w:rPr>
                <w:rFonts w:ascii="Times New Roman" w:hAnsi="Times New Roman"/>
                <w:b/>
                <w:sz w:val="24"/>
                <w:szCs w:val="24"/>
                <w:lang w:eastAsia="en-US"/>
              </w:rPr>
              <w:t>знань-</w:t>
            </w:r>
            <w:proofErr w:type="spellEnd"/>
            <w:r w:rsidRPr="00BE5117">
              <w:rPr>
                <w:rFonts w:ascii="Times New Roman" w:hAnsi="Times New Roman"/>
                <w:b/>
                <w:sz w:val="24"/>
                <w:szCs w:val="24"/>
                <w:lang w:eastAsia="en-US"/>
              </w:rPr>
              <w:t xml:space="preserve"> Модуль 1</w:t>
            </w:r>
            <w:r w:rsidRPr="00BE5117">
              <w:rPr>
                <w:rFonts w:ascii="Times New Roman" w:hAnsi="Times New Roman"/>
                <w:sz w:val="24"/>
                <w:szCs w:val="24"/>
                <w:lang w:eastAsia="en-US"/>
              </w:rPr>
              <w:t>.</w:t>
            </w:r>
          </w:p>
        </w:tc>
        <w:tc>
          <w:tcPr>
            <w:tcW w:w="1859"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BE5117">
        <w:trPr>
          <w:trHeight w:val="908"/>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9</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tabs>
                <w:tab w:val="left" w:pos="567"/>
              </w:tabs>
              <w:spacing w:after="0" w:line="240" w:lineRule="auto"/>
              <w:ind w:firstLine="35"/>
              <w:jc w:val="both"/>
              <w:rPr>
                <w:rFonts w:ascii="Times New Roman" w:eastAsia="Times New Roman" w:hAnsi="Times New Roman"/>
                <w:b/>
                <w:color w:val="FF0000"/>
                <w:sz w:val="24"/>
                <w:szCs w:val="24"/>
                <w:lang w:eastAsia="ru-RU"/>
              </w:rPr>
            </w:pPr>
            <w:r w:rsidRPr="00BE5117">
              <w:rPr>
                <w:rFonts w:ascii="Times New Roman" w:hAnsi="Times New Roman"/>
                <w:b/>
                <w:sz w:val="24"/>
                <w:szCs w:val="24"/>
                <w:lang w:eastAsia="ru-RU"/>
              </w:rPr>
              <w:t>Перша допомога та методи транспортування при складних травмах.</w:t>
            </w:r>
          </w:p>
          <w:p w:rsidR="00866C45" w:rsidRPr="00BE5117" w:rsidRDefault="0010024B" w:rsidP="00BE5117">
            <w:pPr>
              <w:tabs>
                <w:tab w:val="left" w:pos="0"/>
                <w:tab w:val="left" w:pos="567"/>
              </w:tabs>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color w:val="000000"/>
                <w:sz w:val="24"/>
                <w:szCs w:val="24"/>
                <w:lang w:eastAsia="ru-RU"/>
              </w:rPr>
              <w:t xml:space="preserve">Засоби транспортування, методи транспортування при травмах. </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866C45" w:rsidTr="0010024B">
        <w:trPr>
          <w:trHeight w:val="365"/>
        </w:trPr>
        <w:tc>
          <w:tcPr>
            <w:tcW w:w="598" w:type="dxa"/>
            <w:tcBorders>
              <w:top w:val="single" w:sz="4" w:space="0" w:color="auto"/>
              <w:left w:val="single" w:sz="4" w:space="0" w:color="auto"/>
              <w:bottom w:val="single" w:sz="4" w:space="0" w:color="auto"/>
              <w:right w:val="single" w:sz="4" w:space="0" w:color="auto"/>
            </w:tcBorders>
            <w:hideMark/>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10.</w:t>
            </w:r>
          </w:p>
        </w:tc>
        <w:tc>
          <w:tcPr>
            <w:tcW w:w="7180" w:type="dxa"/>
            <w:tcBorders>
              <w:top w:val="single" w:sz="4" w:space="0" w:color="auto"/>
              <w:left w:val="single" w:sz="4" w:space="0" w:color="auto"/>
              <w:bottom w:val="single" w:sz="4" w:space="0" w:color="auto"/>
              <w:right w:val="single" w:sz="4" w:space="0" w:color="auto"/>
            </w:tcBorders>
            <w:hideMark/>
          </w:tcPr>
          <w:p w:rsidR="00866C45" w:rsidRPr="00BE5117" w:rsidRDefault="00866C45" w:rsidP="00BE5117">
            <w:pPr>
              <w:shd w:val="clear" w:color="auto" w:fill="FFFFFF"/>
              <w:tabs>
                <w:tab w:val="left" w:pos="567"/>
                <w:tab w:val="left" w:pos="809"/>
                <w:tab w:val="left" w:pos="9948"/>
              </w:tabs>
              <w:spacing w:after="0" w:line="240" w:lineRule="auto"/>
              <w:ind w:firstLine="35"/>
              <w:jc w:val="both"/>
              <w:rPr>
                <w:rFonts w:ascii="Times New Roman" w:hAnsi="Times New Roman"/>
                <w:b/>
                <w:sz w:val="24"/>
                <w:szCs w:val="24"/>
                <w:lang w:eastAsia="ru-RU"/>
              </w:rPr>
            </w:pPr>
            <w:r w:rsidRPr="00BE5117">
              <w:rPr>
                <w:rFonts w:ascii="Times New Roman" w:hAnsi="Times New Roman"/>
                <w:b/>
                <w:color w:val="000000"/>
                <w:sz w:val="24"/>
                <w:szCs w:val="24"/>
                <w:lang w:eastAsia="ru-RU"/>
              </w:rPr>
              <w:t>Види ран</w:t>
            </w:r>
            <w:r w:rsidRPr="00BE5117">
              <w:rPr>
                <w:rFonts w:ascii="Times New Roman" w:hAnsi="Times New Roman"/>
                <w:color w:val="000000"/>
                <w:sz w:val="24"/>
                <w:szCs w:val="24"/>
                <w:lang w:eastAsia="ru-RU"/>
              </w:rPr>
              <w:t xml:space="preserve">: </w:t>
            </w:r>
            <w:proofErr w:type="spellStart"/>
            <w:r w:rsidRPr="00BE5117">
              <w:rPr>
                <w:rFonts w:ascii="Times New Roman" w:hAnsi="Times New Roman"/>
                <w:color w:val="000000"/>
                <w:sz w:val="24"/>
                <w:szCs w:val="24"/>
                <w:lang w:eastAsia="ru-RU"/>
              </w:rPr>
              <w:t>резані</w:t>
            </w:r>
            <w:proofErr w:type="spellEnd"/>
            <w:r w:rsidRPr="00BE5117">
              <w:rPr>
                <w:rFonts w:ascii="Times New Roman" w:hAnsi="Times New Roman"/>
                <w:color w:val="000000"/>
                <w:sz w:val="24"/>
                <w:szCs w:val="24"/>
                <w:lang w:eastAsia="ru-RU"/>
              </w:rPr>
              <w:t>, колоті, рублені, змішані, вогнестрільні, тощо.  Особливості догляду за хворими.</w:t>
            </w:r>
          </w:p>
        </w:tc>
        <w:tc>
          <w:tcPr>
            <w:tcW w:w="1859" w:type="dxa"/>
            <w:tcBorders>
              <w:top w:val="single" w:sz="4" w:space="0" w:color="auto"/>
              <w:left w:val="single" w:sz="4" w:space="0" w:color="auto"/>
              <w:bottom w:val="single" w:sz="4" w:space="0" w:color="auto"/>
              <w:right w:val="single" w:sz="4" w:space="0" w:color="auto"/>
            </w:tcBorders>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866C45">
        <w:trPr>
          <w:trHeight w:val="416"/>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11</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tabs>
                <w:tab w:val="left" w:pos="567"/>
              </w:tabs>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b/>
                <w:color w:val="000000"/>
                <w:sz w:val="24"/>
                <w:szCs w:val="24"/>
                <w:lang w:eastAsia="ru-RU"/>
              </w:rPr>
              <w:t>Методи і способи тимчасової зупинки кровотечі</w:t>
            </w:r>
            <w:r w:rsidRPr="00BE5117">
              <w:rPr>
                <w:rFonts w:ascii="Times New Roman" w:hAnsi="Times New Roman"/>
                <w:color w:val="000000"/>
                <w:sz w:val="24"/>
                <w:szCs w:val="24"/>
                <w:lang w:eastAsia="ru-RU"/>
              </w:rPr>
              <w:t>: туга тампонада рани, накладання давлючої пов’язки, пальцеве притискання артерії до підлеглих кісткових утворень, максимальне згинання кінцівки у суглобі, використання джгута.</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BE5117">
        <w:trPr>
          <w:trHeight w:val="719"/>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12</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hideMark/>
          </w:tcPr>
          <w:p w:rsidR="00866C45" w:rsidRPr="00BE5117" w:rsidRDefault="0010024B" w:rsidP="00BE5117">
            <w:pPr>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b/>
                <w:sz w:val="24"/>
                <w:szCs w:val="24"/>
                <w:lang w:eastAsia="ru-RU"/>
              </w:rPr>
              <w:t>Методи і техніка накладення пов'язок:</w:t>
            </w:r>
            <w:r w:rsidRPr="00BE5117">
              <w:rPr>
                <w:rFonts w:ascii="Times New Roman" w:hAnsi="Times New Roman"/>
                <w:sz w:val="24"/>
                <w:szCs w:val="24"/>
                <w:lang w:eastAsia="ru-RU"/>
              </w:rPr>
              <w:t xml:space="preserve"> на голову,  грудну клітину, ділянку живота і тазу, верхню та нижню кінцівки. </w:t>
            </w:r>
          </w:p>
        </w:tc>
        <w:tc>
          <w:tcPr>
            <w:tcW w:w="1859"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pStyle w:val="a5"/>
              <w:spacing w:line="240" w:lineRule="auto"/>
              <w:ind w:left="0"/>
              <w:jc w:val="center"/>
              <w:rPr>
                <w:rFonts w:ascii="Times New Roman" w:hAnsi="Times New Roman"/>
                <w:sz w:val="24"/>
                <w:szCs w:val="24"/>
                <w:lang w:val="uk-UA"/>
              </w:rPr>
            </w:pPr>
          </w:p>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866C45" w:rsidTr="00866C45">
        <w:trPr>
          <w:trHeight w:val="570"/>
        </w:trPr>
        <w:tc>
          <w:tcPr>
            <w:tcW w:w="598" w:type="dxa"/>
            <w:tcBorders>
              <w:top w:val="single" w:sz="4" w:space="0" w:color="auto"/>
              <w:left w:val="single" w:sz="4" w:space="0" w:color="auto"/>
              <w:bottom w:val="single" w:sz="4" w:space="0" w:color="auto"/>
              <w:right w:val="single" w:sz="4" w:space="0" w:color="auto"/>
            </w:tcBorders>
            <w:hideMark/>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13.</w:t>
            </w:r>
          </w:p>
        </w:tc>
        <w:tc>
          <w:tcPr>
            <w:tcW w:w="7180" w:type="dxa"/>
            <w:tcBorders>
              <w:top w:val="single" w:sz="4" w:space="0" w:color="auto"/>
              <w:left w:val="single" w:sz="4" w:space="0" w:color="auto"/>
              <w:bottom w:val="single" w:sz="4" w:space="0" w:color="auto"/>
              <w:right w:val="single" w:sz="4" w:space="0" w:color="auto"/>
            </w:tcBorders>
            <w:hideMark/>
          </w:tcPr>
          <w:p w:rsidR="00866C45" w:rsidRPr="00BE5117" w:rsidRDefault="00866C45" w:rsidP="00BE5117">
            <w:pPr>
              <w:spacing w:after="0" w:line="240" w:lineRule="auto"/>
              <w:ind w:firstLine="35"/>
              <w:jc w:val="both"/>
              <w:rPr>
                <w:rFonts w:ascii="Times New Roman" w:hAnsi="Times New Roman"/>
                <w:b/>
                <w:sz w:val="24"/>
                <w:szCs w:val="24"/>
                <w:lang w:eastAsia="ru-RU"/>
              </w:rPr>
            </w:pPr>
            <w:r w:rsidRPr="00BE5117">
              <w:rPr>
                <w:rFonts w:ascii="Times New Roman" w:hAnsi="Times New Roman"/>
                <w:b/>
                <w:sz w:val="24"/>
                <w:szCs w:val="24"/>
                <w:lang w:eastAsia="ru-RU"/>
              </w:rPr>
              <w:t>Поняття про відмороження.</w:t>
            </w:r>
          </w:p>
          <w:p w:rsidR="00866C45" w:rsidRPr="00BE5117" w:rsidRDefault="00866C45" w:rsidP="00BE5117">
            <w:pPr>
              <w:tabs>
                <w:tab w:val="left" w:pos="567"/>
              </w:tabs>
              <w:spacing w:after="0" w:line="240" w:lineRule="auto"/>
              <w:jc w:val="both"/>
              <w:outlineLvl w:val="0"/>
              <w:rPr>
                <w:rFonts w:ascii="Times New Roman" w:hAnsi="Times New Roman"/>
                <w:b/>
                <w:sz w:val="24"/>
                <w:szCs w:val="24"/>
                <w:lang w:eastAsia="ru-RU"/>
              </w:rPr>
            </w:pPr>
            <w:r w:rsidRPr="00BE5117">
              <w:rPr>
                <w:rFonts w:ascii="Times New Roman" w:hAnsi="Times New Roman"/>
                <w:sz w:val="24"/>
                <w:szCs w:val="24"/>
                <w:lang w:eastAsia="ru-RU"/>
              </w:rPr>
              <w:t>Фактори, що сприяють загальному замерзанню та відмороженню. Послідовність надання першої медичної допомоги при відмороженні.</w:t>
            </w:r>
          </w:p>
        </w:tc>
        <w:tc>
          <w:tcPr>
            <w:tcW w:w="1859" w:type="dxa"/>
            <w:tcBorders>
              <w:top w:val="single" w:sz="4" w:space="0" w:color="auto"/>
              <w:left w:val="single" w:sz="4" w:space="0" w:color="auto"/>
              <w:bottom w:val="single" w:sz="4" w:space="0" w:color="auto"/>
              <w:right w:val="single" w:sz="4" w:space="0" w:color="auto"/>
            </w:tcBorders>
          </w:tcPr>
          <w:p w:rsidR="00866C45" w:rsidRPr="00BE5117" w:rsidRDefault="00866C45" w:rsidP="00BE5117">
            <w:pPr>
              <w:pStyle w:val="a5"/>
              <w:spacing w:line="240" w:lineRule="auto"/>
              <w:ind w:left="0"/>
              <w:jc w:val="center"/>
              <w:rPr>
                <w:rFonts w:ascii="Times New Roman" w:hAnsi="Times New Roman"/>
                <w:sz w:val="24"/>
                <w:szCs w:val="24"/>
                <w:lang w:val="uk-UA"/>
              </w:rPr>
            </w:pPr>
          </w:p>
          <w:p w:rsidR="00A92BB4"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866C45" w:rsidTr="0010024B">
        <w:trPr>
          <w:trHeight w:val="585"/>
        </w:trPr>
        <w:tc>
          <w:tcPr>
            <w:tcW w:w="598" w:type="dxa"/>
            <w:tcBorders>
              <w:top w:val="single" w:sz="4" w:space="0" w:color="auto"/>
              <w:left w:val="single" w:sz="4" w:space="0" w:color="auto"/>
              <w:bottom w:val="single" w:sz="4" w:space="0" w:color="auto"/>
              <w:right w:val="single" w:sz="4" w:space="0" w:color="auto"/>
            </w:tcBorders>
            <w:hideMark/>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14.</w:t>
            </w:r>
          </w:p>
        </w:tc>
        <w:tc>
          <w:tcPr>
            <w:tcW w:w="7180" w:type="dxa"/>
            <w:tcBorders>
              <w:top w:val="single" w:sz="4" w:space="0" w:color="auto"/>
              <w:left w:val="single" w:sz="4" w:space="0" w:color="auto"/>
              <w:bottom w:val="single" w:sz="4" w:space="0" w:color="auto"/>
              <w:right w:val="single" w:sz="4" w:space="0" w:color="auto"/>
            </w:tcBorders>
            <w:hideMark/>
          </w:tcPr>
          <w:p w:rsidR="00866C45" w:rsidRPr="00BE5117" w:rsidRDefault="00866C45" w:rsidP="00BE5117">
            <w:pPr>
              <w:tabs>
                <w:tab w:val="left" w:pos="567"/>
              </w:tabs>
              <w:spacing w:after="0" w:line="240" w:lineRule="auto"/>
              <w:jc w:val="both"/>
              <w:outlineLvl w:val="0"/>
              <w:rPr>
                <w:rFonts w:ascii="Times New Roman" w:hAnsi="Times New Roman"/>
                <w:b/>
                <w:sz w:val="24"/>
                <w:szCs w:val="24"/>
                <w:lang w:eastAsia="ru-RU"/>
              </w:rPr>
            </w:pPr>
            <w:r w:rsidRPr="00BE5117">
              <w:rPr>
                <w:rFonts w:ascii="Times New Roman" w:hAnsi="Times New Roman"/>
                <w:b/>
                <w:sz w:val="24"/>
                <w:szCs w:val="24"/>
                <w:lang w:eastAsia="ru-RU"/>
              </w:rPr>
              <w:t>Перша медична допомога при електротравмі та ураженні блискавкою.</w:t>
            </w:r>
          </w:p>
          <w:p w:rsidR="00866C45" w:rsidRPr="00BE5117" w:rsidRDefault="00866C45" w:rsidP="00BE5117">
            <w:pPr>
              <w:spacing w:after="0" w:line="240" w:lineRule="auto"/>
              <w:jc w:val="both"/>
              <w:rPr>
                <w:rFonts w:ascii="Times New Roman" w:hAnsi="Times New Roman"/>
                <w:b/>
                <w:sz w:val="24"/>
                <w:szCs w:val="24"/>
                <w:lang w:eastAsia="ru-RU"/>
              </w:rPr>
            </w:pPr>
            <w:r w:rsidRPr="00BE5117">
              <w:rPr>
                <w:rFonts w:ascii="Times New Roman" w:hAnsi="Times New Roman"/>
                <w:sz w:val="24"/>
                <w:szCs w:val="24"/>
                <w:lang w:eastAsia="ru-RU"/>
              </w:rPr>
              <w:t xml:space="preserve">Фактори, що зумовлюють ураження електрострумом та блискавкою. Місцеві та загальні ознаки електротравми. Послідовність надання першої медичної допомоги при електротравмах. </w:t>
            </w:r>
          </w:p>
        </w:tc>
        <w:tc>
          <w:tcPr>
            <w:tcW w:w="1859" w:type="dxa"/>
            <w:tcBorders>
              <w:top w:val="single" w:sz="4" w:space="0" w:color="auto"/>
              <w:left w:val="single" w:sz="4" w:space="0" w:color="auto"/>
              <w:bottom w:val="single" w:sz="4" w:space="0" w:color="auto"/>
              <w:right w:val="single" w:sz="4" w:space="0" w:color="auto"/>
            </w:tcBorders>
          </w:tcPr>
          <w:p w:rsidR="00866C45" w:rsidRPr="00BE5117" w:rsidRDefault="00866C45" w:rsidP="00BE5117">
            <w:pPr>
              <w:pStyle w:val="a5"/>
              <w:spacing w:line="240" w:lineRule="auto"/>
              <w:ind w:left="0"/>
              <w:jc w:val="center"/>
              <w:rPr>
                <w:rFonts w:ascii="Times New Roman" w:hAnsi="Times New Roman"/>
                <w:sz w:val="24"/>
                <w:szCs w:val="24"/>
                <w:lang w:val="uk-UA"/>
              </w:rPr>
            </w:pPr>
          </w:p>
          <w:p w:rsidR="00A92BB4" w:rsidRPr="00BE5117" w:rsidRDefault="00A92BB4" w:rsidP="00BE5117">
            <w:pPr>
              <w:pStyle w:val="a5"/>
              <w:spacing w:line="240" w:lineRule="auto"/>
              <w:ind w:left="0"/>
              <w:jc w:val="center"/>
              <w:rPr>
                <w:rFonts w:ascii="Times New Roman" w:hAnsi="Times New Roman"/>
                <w:sz w:val="24"/>
                <w:szCs w:val="24"/>
                <w:lang w:val="uk-UA"/>
              </w:rPr>
            </w:pPr>
          </w:p>
          <w:p w:rsidR="00A92BB4"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866C45">
        <w:trPr>
          <w:trHeight w:val="480"/>
        </w:trPr>
        <w:tc>
          <w:tcPr>
            <w:tcW w:w="598" w:type="dxa"/>
            <w:tcBorders>
              <w:top w:val="single" w:sz="4" w:space="0" w:color="auto"/>
              <w:left w:val="single" w:sz="4" w:space="0" w:color="auto"/>
              <w:bottom w:val="single" w:sz="4" w:space="0" w:color="auto"/>
              <w:right w:val="single" w:sz="4" w:space="0" w:color="auto"/>
            </w:tcBorders>
            <w:hideMark/>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15</w:t>
            </w:r>
            <w:r w:rsidR="0010024B" w:rsidRPr="00BE5117">
              <w:rPr>
                <w:rFonts w:ascii="Times New Roman" w:hAnsi="Times New Roman"/>
                <w:sz w:val="24"/>
                <w:szCs w:val="24"/>
                <w:lang w:val="uk-UA"/>
              </w:rPr>
              <w:t>.</w:t>
            </w:r>
          </w:p>
        </w:tc>
        <w:tc>
          <w:tcPr>
            <w:tcW w:w="7180" w:type="dxa"/>
            <w:tcBorders>
              <w:top w:val="single" w:sz="4" w:space="0" w:color="auto"/>
              <w:left w:val="single" w:sz="4" w:space="0" w:color="auto"/>
              <w:bottom w:val="single" w:sz="4" w:space="0" w:color="auto"/>
              <w:right w:val="single" w:sz="4" w:space="0" w:color="auto"/>
            </w:tcBorders>
          </w:tcPr>
          <w:p w:rsidR="0010024B" w:rsidRPr="00BE5117" w:rsidRDefault="0010024B" w:rsidP="00BE5117">
            <w:pPr>
              <w:tabs>
                <w:tab w:val="left" w:pos="567"/>
              </w:tabs>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sz w:val="24"/>
                <w:szCs w:val="24"/>
                <w:lang w:eastAsia="en-US"/>
              </w:rPr>
              <w:t xml:space="preserve"> </w:t>
            </w:r>
            <w:r w:rsidRPr="00BE5117">
              <w:rPr>
                <w:rFonts w:ascii="Times New Roman" w:hAnsi="Times New Roman"/>
                <w:b/>
                <w:sz w:val="24"/>
                <w:szCs w:val="24"/>
                <w:lang w:eastAsia="en-US"/>
              </w:rPr>
              <w:t xml:space="preserve">Контроль </w:t>
            </w:r>
            <w:proofErr w:type="spellStart"/>
            <w:r w:rsidRPr="00BE5117">
              <w:rPr>
                <w:rFonts w:ascii="Times New Roman" w:hAnsi="Times New Roman"/>
                <w:b/>
                <w:sz w:val="24"/>
                <w:szCs w:val="24"/>
                <w:lang w:eastAsia="en-US"/>
              </w:rPr>
              <w:t>знань-</w:t>
            </w:r>
            <w:proofErr w:type="spellEnd"/>
            <w:r w:rsidRPr="00BE5117">
              <w:rPr>
                <w:rFonts w:ascii="Times New Roman" w:hAnsi="Times New Roman"/>
                <w:b/>
                <w:sz w:val="24"/>
                <w:szCs w:val="24"/>
                <w:lang w:eastAsia="en-US"/>
              </w:rPr>
              <w:t xml:space="preserve"> Модуль 2.</w:t>
            </w:r>
          </w:p>
        </w:tc>
        <w:tc>
          <w:tcPr>
            <w:tcW w:w="1859"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866C45" w:rsidTr="0010024B">
        <w:trPr>
          <w:trHeight w:val="203"/>
        </w:trPr>
        <w:tc>
          <w:tcPr>
            <w:tcW w:w="598" w:type="dxa"/>
            <w:tcBorders>
              <w:top w:val="single" w:sz="4" w:space="0" w:color="auto"/>
              <w:left w:val="single" w:sz="4" w:space="0" w:color="auto"/>
              <w:bottom w:val="single" w:sz="4" w:space="0" w:color="auto"/>
              <w:right w:val="single" w:sz="4" w:space="0" w:color="auto"/>
            </w:tcBorders>
            <w:hideMark/>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16.</w:t>
            </w:r>
          </w:p>
        </w:tc>
        <w:tc>
          <w:tcPr>
            <w:tcW w:w="7180" w:type="dxa"/>
            <w:tcBorders>
              <w:top w:val="single" w:sz="4" w:space="0" w:color="auto"/>
              <w:left w:val="single" w:sz="4" w:space="0" w:color="auto"/>
              <w:bottom w:val="single" w:sz="4" w:space="0" w:color="auto"/>
              <w:right w:val="single" w:sz="4" w:space="0" w:color="auto"/>
            </w:tcBorders>
          </w:tcPr>
          <w:p w:rsidR="00866C45" w:rsidRPr="00BE5117" w:rsidRDefault="00866C45" w:rsidP="00BE5117">
            <w:pPr>
              <w:spacing w:after="0" w:line="240" w:lineRule="auto"/>
              <w:ind w:firstLine="35"/>
              <w:jc w:val="both"/>
              <w:rPr>
                <w:rFonts w:ascii="Times New Roman" w:hAnsi="Times New Roman"/>
                <w:b/>
                <w:sz w:val="24"/>
                <w:szCs w:val="24"/>
                <w:lang w:eastAsia="en-US"/>
              </w:rPr>
            </w:pPr>
            <w:r w:rsidRPr="00BE5117">
              <w:rPr>
                <w:rFonts w:ascii="Times New Roman" w:hAnsi="Times New Roman"/>
                <w:b/>
                <w:sz w:val="24"/>
                <w:szCs w:val="24"/>
                <w:lang w:eastAsia="en-US"/>
              </w:rPr>
              <w:t>Підсумкове заняття.</w:t>
            </w:r>
          </w:p>
        </w:tc>
        <w:tc>
          <w:tcPr>
            <w:tcW w:w="1859" w:type="dxa"/>
            <w:tcBorders>
              <w:top w:val="single" w:sz="4" w:space="0" w:color="auto"/>
              <w:left w:val="single" w:sz="4" w:space="0" w:color="auto"/>
              <w:bottom w:val="single" w:sz="4" w:space="0" w:color="auto"/>
              <w:right w:val="single" w:sz="4" w:space="0" w:color="auto"/>
            </w:tcBorders>
            <w:hideMark/>
          </w:tcPr>
          <w:p w:rsidR="00866C45"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2</w:t>
            </w:r>
          </w:p>
        </w:tc>
      </w:tr>
      <w:tr w:rsidR="0010024B" w:rsidTr="0010024B">
        <w:trPr>
          <w:trHeight w:val="596"/>
        </w:trPr>
        <w:tc>
          <w:tcPr>
            <w:tcW w:w="598" w:type="dxa"/>
            <w:tcBorders>
              <w:top w:val="single" w:sz="4" w:space="0" w:color="auto"/>
              <w:left w:val="single" w:sz="4" w:space="0" w:color="auto"/>
              <w:bottom w:val="single" w:sz="4" w:space="0" w:color="auto"/>
              <w:right w:val="single" w:sz="4" w:space="0" w:color="auto"/>
            </w:tcBorders>
          </w:tcPr>
          <w:p w:rsidR="0010024B" w:rsidRPr="00BE5117" w:rsidRDefault="00A92BB4" w:rsidP="00BE5117">
            <w:pPr>
              <w:pStyle w:val="a5"/>
              <w:spacing w:line="240" w:lineRule="auto"/>
              <w:ind w:left="0"/>
              <w:jc w:val="center"/>
              <w:rPr>
                <w:rFonts w:ascii="Times New Roman" w:hAnsi="Times New Roman"/>
                <w:sz w:val="24"/>
                <w:szCs w:val="24"/>
                <w:lang w:val="uk-UA"/>
              </w:rPr>
            </w:pPr>
            <w:r w:rsidRPr="00BE5117">
              <w:rPr>
                <w:rFonts w:ascii="Times New Roman" w:hAnsi="Times New Roman"/>
                <w:sz w:val="24"/>
                <w:szCs w:val="24"/>
                <w:lang w:val="uk-UA"/>
              </w:rPr>
              <w:t>17.</w:t>
            </w:r>
          </w:p>
        </w:tc>
        <w:tc>
          <w:tcPr>
            <w:tcW w:w="7180" w:type="dxa"/>
            <w:tcBorders>
              <w:top w:val="single" w:sz="4" w:space="0" w:color="auto"/>
              <w:left w:val="single" w:sz="4" w:space="0" w:color="auto"/>
              <w:bottom w:val="single" w:sz="4" w:space="0" w:color="auto"/>
              <w:right w:val="single" w:sz="4" w:space="0" w:color="auto"/>
            </w:tcBorders>
            <w:hideMark/>
          </w:tcPr>
          <w:p w:rsidR="0010024B" w:rsidRPr="00BE5117" w:rsidRDefault="0010024B" w:rsidP="00BE5117">
            <w:pPr>
              <w:spacing w:after="0" w:line="240" w:lineRule="auto"/>
              <w:ind w:firstLine="35"/>
              <w:jc w:val="both"/>
              <w:rPr>
                <w:rFonts w:ascii="Times New Roman" w:eastAsia="Times New Roman" w:hAnsi="Times New Roman" w:cs="Times New Roman"/>
                <w:color w:val="FF0000"/>
                <w:sz w:val="24"/>
                <w:szCs w:val="24"/>
                <w:lang w:eastAsia="ru-RU"/>
              </w:rPr>
            </w:pPr>
            <w:r w:rsidRPr="00BE5117">
              <w:rPr>
                <w:rFonts w:ascii="Times New Roman" w:hAnsi="Times New Roman"/>
                <w:b/>
                <w:sz w:val="24"/>
                <w:szCs w:val="24"/>
                <w:lang w:eastAsia="ru-RU"/>
              </w:rPr>
              <w:t xml:space="preserve">Разом за </w:t>
            </w:r>
            <w:r w:rsidRPr="00BE5117">
              <w:rPr>
                <w:rFonts w:ascii="Times New Roman" w:hAnsi="Times New Roman"/>
                <w:b/>
                <w:sz w:val="24"/>
                <w:szCs w:val="24"/>
                <w:lang w:val="en-US" w:eastAsia="ru-RU"/>
              </w:rPr>
              <w:t>II</w:t>
            </w:r>
            <w:r w:rsidRPr="00BE5117">
              <w:rPr>
                <w:rFonts w:ascii="Times New Roman" w:hAnsi="Times New Roman"/>
                <w:b/>
                <w:sz w:val="24"/>
                <w:szCs w:val="24"/>
                <w:lang w:eastAsia="ru-RU"/>
              </w:rPr>
              <w:t xml:space="preserve"> семестр</w:t>
            </w:r>
          </w:p>
        </w:tc>
        <w:tc>
          <w:tcPr>
            <w:tcW w:w="1859" w:type="dxa"/>
            <w:tcBorders>
              <w:top w:val="single" w:sz="4" w:space="0" w:color="auto"/>
              <w:left w:val="single" w:sz="4" w:space="0" w:color="auto"/>
              <w:bottom w:val="single" w:sz="4" w:space="0" w:color="auto"/>
              <w:right w:val="single" w:sz="4" w:space="0" w:color="auto"/>
            </w:tcBorders>
            <w:hideMark/>
          </w:tcPr>
          <w:p w:rsidR="0010024B" w:rsidRPr="00BE5117" w:rsidRDefault="00866C45" w:rsidP="00BE5117">
            <w:pPr>
              <w:pStyle w:val="a5"/>
              <w:spacing w:line="240" w:lineRule="auto"/>
              <w:ind w:left="0"/>
              <w:jc w:val="center"/>
              <w:rPr>
                <w:rFonts w:ascii="Times New Roman" w:hAnsi="Times New Roman"/>
                <w:b/>
                <w:sz w:val="24"/>
                <w:szCs w:val="24"/>
                <w:lang w:val="uk-UA"/>
              </w:rPr>
            </w:pPr>
            <w:r w:rsidRPr="00BE5117">
              <w:rPr>
                <w:rFonts w:ascii="Times New Roman" w:hAnsi="Times New Roman"/>
                <w:b/>
                <w:sz w:val="24"/>
                <w:szCs w:val="24"/>
                <w:lang w:val="uk-UA"/>
              </w:rPr>
              <w:t>34</w:t>
            </w:r>
          </w:p>
        </w:tc>
      </w:tr>
    </w:tbl>
    <w:p w:rsidR="0010024B" w:rsidRDefault="0010024B" w:rsidP="0010024B">
      <w:pPr>
        <w:rPr>
          <w:rFonts w:ascii="Calibri" w:eastAsia="Times New Roman" w:hAnsi="Calibri"/>
          <w:sz w:val="28"/>
          <w:szCs w:val="28"/>
        </w:rPr>
      </w:pPr>
    </w:p>
    <w:p w:rsidR="0010024B" w:rsidRDefault="0010024B" w:rsidP="0010024B">
      <w:pPr>
        <w:jc w:val="center"/>
        <w:outlineLvl w:val="0"/>
        <w:rPr>
          <w:rFonts w:ascii="Times New Roman" w:hAnsi="Times New Roman"/>
          <w:b/>
          <w:sz w:val="28"/>
          <w:szCs w:val="28"/>
        </w:rPr>
      </w:pPr>
      <w:r>
        <w:rPr>
          <w:rFonts w:ascii="Times New Roman" w:hAnsi="Times New Roman"/>
          <w:b/>
          <w:sz w:val="28"/>
          <w:szCs w:val="28"/>
        </w:rPr>
        <w:t>Самостійна робота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7264"/>
        <w:gridCol w:w="1703"/>
      </w:tblGrid>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sz w:val="24"/>
                <w:szCs w:val="24"/>
                <w:lang w:eastAsia="en-US"/>
              </w:rPr>
            </w:pPr>
            <w:r w:rsidRPr="00BE5117">
              <w:rPr>
                <w:rFonts w:ascii="Times New Roman" w:hAnsi="Times New Roman"/>
                <w:sz w:val="24"/>
                <w:szCs w:val="24"/>
                <w:lang w:eastAsia="en-US"/>
              </w:rPr>
              <w:t>Номер</w:t>
            </w:r>
          </w:p>
          <w:p w:rsidR="0010024B" w:rsidRPr="00BE5117" w:rsidRDefault="0010024B" w:rsidP="00BE5117">
            <w:pPr>
              <w:spacing w:after="0" w:line="240" w:lineRule="auto"/>
              <w:jc w:val="center"/>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en-US"/>
              </w:rPr>
              <w:t>тижня</w:t>
            </w:r>
          </w:p>
        </w:tc>
        <w:tc>
          <w:tcPr>
            <w:tcW w:w="7372" w:type="dxa"/>
            <w:tcBorders>
              <w:top w:val="single" w:sz="4" w:space="0" w:color="000000"/>
              <w:left w:val="single" w:sz="4" w:space="0" w:color="000000"/>
              <w:bottom w:val="single" w:sz="4" w:space="0" w:color="000000"/>
              <w:right w:val="single" w:sz="4" w:space="0" w:color="000000"/>
            </w:tcBorders>
          </w:tcPr>
          <w:p w:rsidR="0010024B" w:rsidRPr="00BE5117" w:rsidRDefault="0010024B" w:rsidP="00BE5117">
            <w:pPr>
              <w:tabs>
                <w:tab w:val="left" w:pos="284"/>
                <w:tab w:val="left" w:pos="567"/>
              </w:tabs>
              <w:spacing w:after="0" w:line="240" w:lineRule="auto"/>
              <w:jc w:val="center"/>
              <w:rPr>
                <w:rFonts w:ascii="Times New Roman" w:eastAsia="Times New Roman" w:hAnsi="Times New Roman"/>
                <w:sz w:val="24"/>
                <w:szCs w:val="24"/>
                <w:lang w:eastAsia="en-US"/>
              </w:rPr>
            </w:pPr>
          </w:p>
          <w:p w:rsidR="0010024B" w:rsidRPr="00BE5117" w:rsidRDefault="0010024B" w:rsidP="00BE5117">
            <w:pPr>
              <w:tabs>
                <w:tab w:val="left" w:pos="284"/>
                <w:tab w:val="left" w:pos="567"/>
              </w:tabs>
              <w:spacing w:after="0" w:line="240" w:lineRule="auto"/>
              <w:jc w:val="center"/>
              <w:rPr>
                <w:rFonts w:ascii="Times New Roman" w:eastAsia="Times New Roman" w:hAnsi="Times New Roman" w:cs="Times New Roman"/>
                <w:b/>
                <w:sz w:val="24"/>
                <w:szCs w:val="24"/>
                <w:lang w:eastAsia="en-US"/>
              </w:rPr>
            </w:pPr>
            <w:r w:rsidRPr="00BE5117">
              <w:rPr>
                <w:rFonts w:ascii="Times New Roman" w:hAnsi="Times New Roman"/>
                <w:sz w:val="24"/>
                <w:szCs w:val="24"/>
                <w:lang w:eastAsia="en-US"/>
              </w:rPr>
              <w:t>Тема самостійної  роботи</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sz w:val="24"/>
                <w:szCs w:val="24"/>
                <w:lang w:eastAsia="en-US"/>
              </w:rPr>
            </w:pPr>
            <w:proofErr w:type="spellStart"/>
            <w:r w:rsidRPr="00BE5117">
              <w:rPr>
                <w:rFonts w:ascii="Times New Roman" w:hAnsi="Times New Roman"/>
                <w:sz w:val="24"/>
                <w:szCs w:val="24"/>
                <w:lang w:eastAsia="en-US"/>
              </w:rPr>
              <w:t>К-сть</w:t>
            </w:r>
            <w:proofErr w:type="spellEnd"/>
          </w:p>
          <w:p w:rsidR="0010024B" w:rsidRPr="00BE5117" w:rsidRDefault="0010024B" w:rsidP="00BE5117">
            <w:pPr>
              <w:spacing w:after="0" w:line="240" w:lineRule="auto"/>
              <w:jc w:val="center"/>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en-US"/>
              </w:rPr>
              <w:t>Год.</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ru-RU"/>
              </w:rPr>
              <w:t>Фізичний розвиток та його оцінка. Обслуговування дітей і підлітків у поліклініці.</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2.</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Види та форми ліків (тверді, м’які, рідкі та ін. ).</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rPr>
          <w:trHeight w:val="98"/>
        </w:trPr>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sz w:val="24"/>
                <w:szCs w:val="24"/>
                <w:lang w:eastAsia="en-US"/>
              </w:rPr>
            </w:pPr>
            <w:r w:rsidRPr="00BE5117">
              <w:rPr>
                <w:rFonts w:ascii="Times New Roman" w:hAnsi="Times New Roman"/>
                <w:color w:val="000000"/>
                <w:sz w:val="24"/>
                <w:szCs w:val="24"/>
                <w:lang w:eastAsia="ru-RU"/>
              </w:rPr>
              <w:t>Профілактика захворювань дихальної системи.</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4.</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ru-RU"/>
              </w:rPr>
              <w:t>Коклюш: епідеміологія, джерела інфекції, етіологія, патогенез, клінічні ознаки, ускладнення, принципи лікування, профілактичні заходи</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5.</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en-US"/>
              </w:rPr>
              <w:t>Чинники що впливають на здоров'я.</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6.</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tabs>
                <w:tab w:val="left" w:pos="0"/>
                <w:tab w:val="left" w:pos="567"/>
              </w:tabs>
              <w:spacing w:after="0" w:line="240" w:lineRule="auto"/>
              <w:jc w:val="both"/>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Загальне поняття про перитоніт: причини, симптоми та ознаки, невідкладна допомога. Профілактика захворювань травної системи.</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7.</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Причини виникнення сколіозу, плоскостопості, ознаки та профілактика оцих захворювань у дітей</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8.</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 xml:space="preserve">Перевтома, довготривалий стрес Методи запобігання та принципи </w:t>
            </w:r>
            <w:r w:rsidRPr="00BE5117">
              <w:rPr>
                <w:rFonts w:ascii="Times New Roman" w:hAnsi="Times New Roman"/>
                <w:color w:val="000000"/>
                <w:sz w:val="24"/>
                <w:szCs w:val="24"/>
                <w:lang w:eastAsia="ru-RU"/>
              </w:rPr>
              <w:lastRenderedPageBreak/>
              <w:t>лікування.</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lastRenderedPageBreak/>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lastRenderedPageBreak/>
              <w:t>9.</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ru-RU"/>
              </w:rPr>
              <w:t>Вимірювання гостроти зору у дітей</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10.</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tabs>
                <w:tab w:val="left" w:pos="0"/>
                <w:tab w:val="left" w:pos="567"/>
              </w:tabs>
              <w:spacing w:after="0" w:line="240" w:lineRule="auto"/>
              <w:jc w:val="both"/>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Перша невідкладна допомога при інфаркті міокарду. Види реабілітації після перенесеного інфаркту міокарду.</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11.</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tabs>
                <w:tab w:val="left" w:pos="180"/>
                <w:tab w:val="left" w:pos="567"/>
              </w:tabs>
              <w:spacing w:after="0" w:line="240" w:lineRule="auto"/>
              <w:jc w:val="both"/>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 xml:space="preserve">Профілактика захворювань сечовидільної системи. </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12.</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tabs>
                <w:tab w:val="left" w:pos="0"/>
                <w:tab w:val="left" w:pos="567"/>
              </w:tabs>
              <w:spacing w:after="0" w:line="240" w:lineRule="auto"/>
              <w:jc w:val="both"/>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Причини виникнення сколіозу, плоскостопості, ознаки та профілактика оцих захворювань у дітей.</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13.</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Перевтомлення, довготривалий стрес.</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14.</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color w:val="000000"/>
                <w:sz w:val="24"/>
                <w:szCs w:val="24"/>
                <w:lang w:eastAsia="ru-RU"/>
              </w:rPr>
              <w:t>Методи і способи тимчасової зупинки кровотечі.</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15.</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rPr>
                <w:rFonts w:ascii="Times New Roman" w:eastAsia="Times New Roman" w:hAnsi="Times New Roman" w:cs="Times New Roman"/>
                <w:b/>
                <w:sz w:val="24"/>
                <w:szCs w:val="24"/>
                <w:lang w:eastAsia="en-US"/>
              </w:rPr>
            </w:pPr>
            <w:r w:rsidRPr="00BE5117">
              <w:rPr>
                <w:rFonts w:ascii="Times New Roman" w:hAnsi="Times New Roman"/>
                <w:sz w:val="24"/>
                <w:szCs w:val="24"/>
                <w:lang w:eastAsia="ru-RU"/>
              </w:rPr>
              <w:t>Перша медична допомога при укусах отруйний комах, змій, тварин.</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16.</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Отруєння, перша допомога.</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3</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17.</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ru-RU"/>
              </w:rPr>
              <w:t xml:space="preserve"> Методи визначення площі опіку. Поняття про «опікову хворобу».</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2C1A6D"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2</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18.</w:t>
            </w: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sz w:val="24"/>
                <w:szCs w:val="24"/>
                <w:lang w:eastAsia="ru-RU"/>
              </w:rPr>
              <w:t>Послідовність надання першої медичної допомоги при відмороженні</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2C1A6D" w:rsidP="00BE5117">
            <w:pPr>
              <w:spacing w:after="0" w:line="240" w:lineRule="auto"/>
              <w:jc w:val="center"/>
              <w:outlineLvl w:val="0"/>
              <w:rPr>
                <w:rFonts w:ascii="Times New Roman" w:eastAsia="Times New Roman" w:hAnsi="Times New Roman" w:cs="Times New Roman"/>
                <w:sz w:val="24"/>
                <w:szCs w:val="24"/>
                <w:lang w:eastAsia="en-US"/>
              </w:rPr>
            </w:pPr>
            <w:r w:rsidRPr="00BE5117">
              <w:rPr>
                <w:rFonts w:ascii="Times New Roman" w:hAnsi="Times New Roman"/>
                <w:sz w:val="24"/>
                <w:szCs w:val="24"/>
                <w:lang w:eastAsia="en-US"/>
              </w:rPr>
              <w:t>2</w:t>
            </w:r>
          </w:p>
        </w:tc>
      </w:tr>
      <w:tr w:rsidR="0010024B" w:rsidRPr="00BE5117" w:rsidTr="0010024B">
        <w:tc>
          <w:tcPr>
            <w:tcW w:w="846" w:type="dxa"/>
            <w:tcBorders>
              <w:top w:val="single" w:sz="4" w:space="0" w:color="000000"/>
              <w:left w:val="single" w:sz="4" w:space="0" w:color="000000"/>
              <w:bottom w:val="single" w:sz="4" w:space="0" w:color="000000"/>
              <w:right w:val="single" w:sz="4" w:space="0" w:color="000000"/>
            </w:tcBorders>
          </w:tcPr>
          <w:p w:rsidR="0010024B" w:rsidRPr="00BE5117" w:rsidRDefault="0010024B" w:rsidP="00BE5117">
            <w:pPr>
              <w:spacing w:after="0" w:line="240" w:lineRule="auto"/>
              <w:jc w:val="center"/>
              <w:outlineLvl w:val="0"/>
              <w:rPr>
                <w:rFonts w:ascii="Times New Roman" w:eastAsia="Times New Roman" w:hAnsi="Times New Roman" w:cs="Times New Roman"/>
                <w:b/>
                <w:sz w:val="24"/>
                <w:szCs w:val="24"/>
                <w:lang w:eastAsia="en-US"/>
              </w:rPr>
            </w:pPr>
          </w:p>
        </w:tc>
        <w:tc>
          <w:tcPr>
            <w:tcW w:w="7372"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both"/>
              <w:outlineLvl w:val="0"/>
              <w:rPr>
                <w:rFonts w:ascii="Times New Roman" w:eastAsia="Times New Roman" w:hAnsi="Times New Roman" w:cs="Times New Roman"/>
                <w:b/>
                <w:sz w:val="24"/>
                <w:szCs w:val="24"/>
                <w:lang w:eastAsia="en-US"/>
              </w:rPr>
            </w:pPr>
            <w:r w:rsidRPr="00BE5117">
              <w:rPr>
                <w:rFonts w:ascii="Times New Roman" w:hAnsi="Times New Roman"/>
                <w:b/>
                <w:sz w:val="24"/>
                <w:szCs w:val="24"/>
                <w:lang w:eastAsia="ru-RU"/>
              </w:rPr>
              <w:t xml:space="preserve">Разом за </w:t>
            </w:r>
            <w:r w:rsidRPr="00BE5117">
              <w:rPr>
                <w:rFonts w:ascii="Times New Roman" w:hAnsi="Times New Roman"/>
                <w:b/>
                <w:sz w:val="24"/>
                <w:szCs w:val="24"/>
                <w:lang w:val="en-US" w:eastAsia="ru-RU"/>
              </w:rPr>
              <w:t>II</w:t>
            </w:r>
            <w:r w:rsidRPr="00BE5117">
              <w:rPr>
                <w:rFonts w:ascii="Times New Roman" w:hAnsi="Times New Roman"/>
                <w:b/>
                <w:sz w:val="24"/>
                <w:szCs w:val="24"/>
                <w:lang w:eastAsia="ru-RU"/>
              </w:rPr>
              <w:t xml:space="preserve"> семестр</w:t>
            </w:r>
          </w:p>
        </w:tc>
        <w:tc>
          <w:tcPr>
            <w:tcW w:w="1724" w:type="dxa"/>
            <w:tcBorders>
              <w:top w:val="single" w:sz="4" w:space="0" w:color="000000"/>
              <w:left w:val="single" w:sz="4" w:space="0" w:color="000000"/>
              <w:bottom w:val="single" w:sz="4" w:space="0" w:color="000000"/>
              <w:right w:val="single" w:sz="4" w:space="0" w:color="000000"/>
            </w:tcBorders>
            <w:hideMark/>
          </w:tcPr>
          <w:p w:rsidR="0010024B" w:rsidRPr="00BE5117" w:rsidRDefault="0010024B" w:rsidP="00BE5117">
            <w:pPr>
              <w:spacing w:after="0" w:line="240" w:lineRule="auto"/>
              <w:jc w:val="center"/>
              <w:outlineLvl w:val="0"/>
              <w:rPr>
                <w:rFonts w:ascii="Times New Roman" w:eastAsia="Times New Roman" w:hAnsi="Times New Roman" w:cs="Times New Roman"/>
                <w:b/>
                <w:sz w:val="24"/>
                <w:szCs w:val="24"/>
                <w:lang w:eastAsia="en-US"/>
              </w:rPr>
            </w:pPr>
            <w:r w:rsidRPr="00BE5117">
              <w:rPr>
                <w:rFonts w:ascii="Times New Roman" w:hAnsi="Times New Roman"/>
                <w:b/>
                <w:sz w:val="24"/>
                <w:szCs w:val="24"/>
                <w:lang w:eastAsia="en-US"/>
              </w:rPr>
              <w:t>5</w:t>
            </w:r>
            <w:r w:rsidR="002C1A6D" w:rsidRPr="00BE5117">
              <w:rPr>
                <w:rFonts w:ascii="Times New Roman" w:hAnsi="Times New Roman"/>
                <w:b/>
                <w:sz w:val="24"/>
                <w:szCs w:val="24"/>
                <w:lang w:eastAsia="en-US"/>
              </w:rPr>
              <w:t>2</w:t>
            </w:r>
          </w:p>
        </w:tc>
      </w:tr>
    </w:tbl>
    <w:p w:rsidR="0010024B" w:rsidRPr="00BE5117" w:rsidRDefault="0010024B" w:rsidP="00BE5117">
      <w:pPr>
        <w:spacing w:after="0" w:line="240" w:lineRule="auto"/>
        <w:jc w:val="center"/>
        <w:outlineLvl w:val="0"/>
        <w:rPr>
          <w:rFonts w:ascii="Times New Roman" w:eastAsia="Times New Roman" w:hAnsi="Times New Roman"/>
          <w:b/>
          <w:sz w:val="24"/>
          <w:szCs w:val="24"/>
        </w:rPr>
      </w:pPr>
    </w:p>
    <w:p w:rsidR="00633340" w:rsidRDefault="00633340" w:rsidP="005636A2">
      <w:pPr>
        <w:spacing w:after="0"/>
        <w:jc w:val="center"/>
        <w:outlineLvl w:val="0"/>
        <w:rPr>
          <w:rFonts w:ascii="Times New Roman" w:eastAsia="Times New Roman" w:hAnsi="Times New Roman"/>
          <w:b/>
          <w:sz w:val="28"/>
          <w:szCs w:val="28"/>
        </w:rPr>
      </w:pPr>
    </w:p>
    <w:p w:rsidR="0038298F" w:rsidRDefault="00804182" w:rsidP="00804182">
      <w:pPr>
        <w:spacing w:after="0" w:line="240" w:lineRule="auto"/>
        <w:ind w:left="-66"/>
        <w:jc w:val="center"/>
        <w:rPr>
          <w:rFonts w:ascii="Times New Roman" w:hAnsi="Times New Roman"/>
          <w:b/>
          <w:sz w:val="28"/>
          <w:szCs w:val="28"/>
        </w:rPr>
      </w:pPr>
      <w:r>
        <w:rPr>
          <w:rFonts w:ascii="Times New Roman" w:hAnsi="Times New Roman"/>
          <w:b/>
          <w:sz w:val="28"/>
          <w:szCs w:val="28"/>
        </w:rPr>
        <w:t>4.</w:t>
      </w:r>
      <w:r w:rsidR="0038298F" w:rsidRPr="00804182">
        <w:rPr>
          <w:rFonts w:ascii="Times New Roman" w:hAnsi="Times New Roman"/>
          <w:b/>
          <w:sz w:val="28"/>
          <w:szCs w:val="28"/>
        </w:rPr>
        <w:t>ПИТАННЯ, ЯКІ ВИНЕСЕНО НА ІСПИТ З ДИСЦИПЛІНИ</w:t>
      </w:r>
    </w:p>
    <w:p w:rsidR="0038298F" w:rsidRDefault="0038298F" w:rsidP="0038298F">
      <w:pPr>
        <w:pStyle w:val="40"/>
        <w:keepNext/>
        <w:keepLines/>
        <w:shd w:val="clear" w:color="auto" w:fill="auto"/>
        <w:tabs>
          <w:tab w:val="left" w:pos="1416"/>
        </w:tabs>
        <w:ind w:firstLine="0"/>
      </w:pPr>
      <w:r>
        <w:rPr>
          <w:rStyle w:val="4"/>
          <w:b/>
          <w:color w:val="000000"/>
        </w:rPr>
        <w:t>Теоретичний блок</w:t>
      </w:r>
    </w:p>
    <w:p w:rsidR="0038298F" w:rsidRDefault="0038298F" w:rsidP="0038298F">
      <w:pPr>
        <w:pStyle w:val="a3"/>
        <w:numPr>
          <w:ilvl w:val="0"/>
          <w:numId w:val="17"/>
        </w:numPr>
        <w:shd w:val="clear" w:color="auto" w:fill="auto"/>
        <w:tabs>
          <w:tab w:val="left" w:pos="331"/>
        </w:tabs>
        <w:spacing w:before="0" w:after="0" w:line="240" w:lineRule="auto"/>
        <w:ind w:left="360" w:right="40" w:hanging="360"/>
        <w:jc w:val="both"/>
        <w:rPr>
          <w:rStyle w:val="11"/>
          <w:sz w:val="28"/>
          <w:szCs w:val="28"/>
        </w:rPr>
      </w:pPr>
      <w:r>
        <w:rPr>
          <w:rStyle w:val="11"/>
          <w:color w:val="000000"/>
          <w:sz w:val="28"/>
          <w:szCs w:val="28"/>
        </w:rPr>
        <w:t>Здоров’я та його складові. Хвороба як порушення життєдіяльності організму людини.</w:t>
      </w:r>
    </w:p>
    <w:p w:rsidR="0038298F" w:rsidRDefault="0038298F" w:rsidP="0038298F">
      <w:pPr>
        <w:pStyle w:val="a3"/>
        <w:numPr>
          <w:ilvl w:val="0"/>
          <w:numId w:val="17"/>
        </w:numPr>
        <w:shd w:val="clear" w:color="auto" w:fill="auto"/>
        <w:tabs>
          <w:tab w:val="left" w:pos="331"/>
        </w:tabs>
        <w:spacing w:before="0" w:after="0" w:line="240" w:lineRule="auto"/>
        <w:ind w:left="360" w:right="40" w:hanging="360"/>
        <w:jc w:val="both"/>
        <w:rPr>
          <w:rStyle w:val="11"/>
          <w:sz w:val="28"/>
          <w:szCs w:val="28"/>
        </w:rPr>
      </w:pPr>
      <w:r>
        <w:rPr>
          <w:rStyle w:val="11"/>
          <w:color w:val="000000"/>
          <w:sz w:val="28"/>
          <w:szCs w:val="28"/>
        </w:rPr>
        <w:t>Закономірності росту та розвитку дитячого організму.</w:t>
      </w:r>
    </w:p>
    <w:p w:rsidR="0038298F" w:rsidRDefault="0038298F" w:rsidP="0038298F">
      <w:pPr>
        <w:pStyle w:val="a3"/>
        <w:numPr>
          <w:ilvl w:val="0"/>
          <w:numId w:val="17"/>
        </w:numPr>
        <w:shd w:val="clear" w:color="auto" w:fill="auto"/>
        <w:tabs>
          <w:tab w:val="left" w:pos="331"/>
        </w:tabs>
        <w:spacing w:before="0" w:after="0" w:line="240" w:lineRule="auto"/>
        <w:ind w:left="360" w:right="40" w:hanging="360"/>
        <w:jc w:val="both"/>
        <w:rPr>
          <w:rStyle w:val="11"/>
          <w:sz w:val="28"/>
          <w:szCs w:val="28"/>
        </w:rPr>
      </w:pPr>
      <w:r>
        <w:rPr>
          <w:rStyle w:val="11"/>
          <w:color w:val="000000"/>
          <w:sz w:val="28"/>
          <w:szCs w:val="28"/>
        </w:rPr>
        <w:t>Диспансеризація, особливості її проведення в дошкільному віці.</w:t>
      </w:r>
    </w:p>
    <w:p w:rsidR="0038298F" w:rsidRDefault="0038298F" w:rsidP="0038298F">
      <w:pPr>
        <w:pStyle w:val="a3"/>
        <w:numPr>
          <w:ilvl w:val="0"/>
          <w:numId w:val="17"/>
        </w:numPr>
        <w:shd w:val="clear" w:color="auto" w:fill="auto"/>
        <w:tabs>
          <w:tab w:val="left" w:pos="331"/>
        </w:tabs>
        <w:spacing w:before="0" w:after="0" w:line="240" w:lineRule="auto"/>
        <w:ind w:left="360" w:right="40" w:hanging="360"/>
        <w:jc w:val="both"/>
        <w:rPr>
          <w:rStyle w:val="11"/>
          <w:sz w:val="28"/>
          <w:szCs w:val="28"/>
        </w:rPr>
      </w:pPr>
      <w:r>
        <w:rPr>
          <w:rStyle w:val="11"/>
          <w:color w:val="000000"/>
          <w:sz w:val="28"/>
          <w:szCs w:val="28"/>
        </w:rPr>
        <w:t xml:space="preserve">Групи </w:t>
      </w:r>
      <w:proofErr w:type="spellStart"/>
      <w:r>
        <w:rPr>
          <w:rStyle w:val="11"/>
          <w:color w:val="000000"/>
          <w:sz w:val="28"/>
          <w:szCs w:val="28"/>
        </w:rPr>
        <w:t>здоровя</w:t>
      </w:r>
      <w:proofErr w:type="spellEnd"/>
      <w:r>
        <w:rPr>
          <w:rStyle w:val="11"/>
          <w:color w:val="000000"/>
          <w:sz w:val="28"/>
          <w:szCs w:val="28"/>
        </w:rPr>
        <w:t xml:space="preserve"> дітей.</w:t>
      </w:r>
    </w:p>
    <w:p w:rsidR="0038298F" w:rsidRDefault="0038298F" w:rsidP="0038298F">
      <w:pPr>
        <w:pStyle w:val="a3"/>
        <w:numPr>
          <w:ilvl w:val="0"/>
          <w:numId w:val="17"/>
        </w:numPr>
        <w:shd w:val="clear" w:color="auto" w:fill="auto"/>
        <w:tabs>
          <w:tab w:val="left" w:pos="331"/>
        </w:tabs>
        <w:spacing w:before="0" w:after="0" w:line="240" w:lineRule="auto"/>
        <w:ind w:left="360" w:right="40" w:hanging="360"/>
        <w:jc w:val="both"/>
      </w:pPr>
      <w:r>
        <w:rPr>
          <w:rStyle w:val="11"/>
          <w:color w:val="000000"/>
          <w:sz w:val="28"/>
          <w:szCs w:val="28"/>
        </w:rPr>
        <w:t xml:space="preserve">Оцінка фізичного стану </w:t>
      </w:r>
      <w:proofErr w:type="spellStart"/>
      <w:r>
        <w:rPr>
          <w:rStyle w:val="11"/>
          <w:color w:val="000000"/>
          <w:sz w:val="28"/>
          <w:szCs w:val="28"/>
        </w:rPr>
        <w:t>здоровя</w:t>
      </w:r>
      <w:proofErr w:type="spellEnd"/>
      <w:r>
        <w:rPr>
          <w:rStyle w:val="11"/>
          <w:color w:val="000000"/>
          <w:sz w:val="28"/>
          <w:szCs w:val="28"/>
        </w:rPr>
        <w:t xml:space="preserve"> дітей та підлітків. </w:t>
      </w:r>
    </w:p>
    <w:p w:rsidR="0038298F" w:rsidRDefault="0038298F" w:rsidP="0038298F">
      <w:pPr>
        <w:pStyle w:val="a3"/>
        <w:numPr>
          <w:ilvl w:val="0"/>
          <w:numId w:val="17"/>
        </w:numPr>
        <w:shd w:val="clear" w:color="auto" w:fill="auto"/>
        <w:tabs>
          <w:tab w:val="left" w:pos="360"/>
        </w:tabs>
        <w:spacing w:before="0" w:after="0" w:line="240" w:lineRule="auto"/>
        <w:ind w:left="360" w:hanging="360"/>
        <w:jc w:val="both"/>
        <w:rPr>
          <w:sz w:val="28"/>
          <w:szCs w:val="28"/>
        </w:rPr>
      </w:pPr>
      <w:r>
        <w:rPr>
          <w:rStyle w:val="11"/>
          <w:color w:val="000000"/>
          <w:sz w:val="28"/>
          <w:szCs w:val="28"/>
        </w:rPr>
        <w:t>Інфекційний процес, його періоди. Класифікація інфекційних захворювань.</w:t>
      </w:r>
    </w:p>
    <w:p w:rsidR="0038298F" w:rsidRDefault="0038298F" w:rsidP="0038298F">
      <w:pPr>
        <w:pStyle w:val="a3"/>
        <w:numPr>
          <w:ilvl w:val="0"/>
          <w:numId w:val="17"/>
        </w:numPr>
        <w:shd w:val="clear" w:color="auto" w:fill="auto"/>
        <w:tabs>
          <w:tab w:val="left" w:pos="360"/>
        </w:tabs>
        <w:spacing w:before="0" w:after="0" w:line="240" w:lineRule="auto"/>
        <w:ind w:left="360" w:right="40" w:hanging="360"/>
        <w:jc w:val="both"/>
        <w:rPr>
          <w:sz w:val="28"/>
          <w:szCs w:val="28"/>
        </w:rPr>
      </w:pPr>
      <w:r>
        <w:rPr>
          <w:rStyle w:val="11"/>
          <w:color w:val="000000"/>
          <w:sz w:val="28"/>
          <w:szCs w:val="28"/>
        </w:rPr>
        <w:t>Дифтерія, збудник, шлях передачі, основні симптоми, ускладнення та профілактика.</w:t>
      </w:r>
    </w:p>
    <w:p w:rsidR="0038298F" w:rsidRDefault="0038298F" w:rsidP="0038298F">
      <w:pPr>
        <w:pStyle w:val="a3"/>
        <w:numPr>
          <w:ilvl w:val="0"/>
          <w:numId w:val="17"/>
        </w:numPr>
        <w:shd w:val="clear" w:color="auto" w:fill="auto"/>
        <w:tabs>
          <w:tab w:val="left" w:pos="355"/>
        </w:tabs>
        <w:spacing w:before="0" w:after="0" w:line="240" w:lineRule="auto"/>
        <w:ind w:left="360" w:right="40" w:hanging="360"/>
        <w:jc w:val="both"/>
        <w:rPr>
          <w:sz w:val="28"/>
          <w:szCs w:val="28"/>
        </w:rPr>
      </w:pPr>
      <w:r>
        <w:rPr>
          <w:rStyle w:val="11"/>
          <w:color w:val="000000"/>
          <w:sz w:val="28"/>
          <w:szCs w:val="28"/>
        </w:rPr>
        <w:t>Кашлюк, збудник, шлях передачі, основні симптоми, ускладнення та профілактика.</w:t>
      </w:r>
    </w:p>
    <w:p w:rsidR="0038298F" w:rsidRDefault="0038298F" w:rsidP="0038298F">
      <w:pPr>
        <w:pStyle w:val="a3"/>
        <w:numPr>
          <w:ilvl w:val="0"/>
          <w:numId w:val="17"/>
        </w:numPr>
        <w:shd w:val="clear" w:color="auto" w:fill="auto"/>
        <w:tabs>
          <w:tab w:val="left" w:pos="346"/>
        </w:tabs>
        <w:spacing w:before="0" w:after="0" w:line="240" w:lineRule="auto"/>
        <w:ind w:left="360" w:hanging="360"/>
        <w:jc w:val="both"/>
        <w:rPr>
          <w:sz w:val="28"/>
          <w:szCs w:val="28"/>
        </w:rPr>
      </w:pPr>
      <w:r>
        <w:rPr>
          <w:rStyle w:val="11"/>
          <w:color w:val="000000"/>
          <w:sz w:val="28"/>
          <w:szCs w:val="28"/>
        </w:rPr>
        <w:t>Кір, збудник, шлях передачі, основні симптоми, ускладнення та профілактика.</w:t>
      </w:r>
    </w:p>
    <w:p w:rsidR="0038298F" w:rsidRDefault="0038298F" w:rsidP="0038298F">
      <w:pPr>
        <w:pStyle w:val="a3"/>
        <w:numPr>
          <w:ilvl w:val="0"/>
          <w:numId w:val="17"/>
        </w:numPr>
        <w:shd w:val="clear" w:color="auto" w:fill="auto"/>
        <w:tabs>
          <w:tab w:val="left" w:pos="350"/>
        </w:tabs>
        <w:spacing w:before="0" w:after="0" w:line="240" w:lineRule="auto"/>
        <w:ind w:left="360" w:right="40" w:hanging="360"/>
        <w:jc w:val="both"/>
        <w:rPr>
          <w:sz w:val="28"/>
          <w:szCs w:val="28"/>
        </w:rPr>
      </w:pPr>
      <w:r>
        <w:rPr>
          <w:rStyle w:val="11"/>
          <w:color w:val="000000"/>
          <w:sz w:val="28"/>
          <w:szCs w:val="28"/>
        </w:rPr>
        <w:t>Краснуха, збудник, шлях передачі, основні симптоми, ускладнення та профілактика.</w:t>
      </w:r>
    </w:p>
    <w:p w:rsidR="0038298F" w:rsidRDefault="0038298F" w:rsidP="0038298F">
      <w:pPr>
        <w:pStyle w:val="a3"/>
        <w:numPr>
          <w:ilvl w:val="0"/>
          <w:numId w:val="17"/>
        </w:numPr>
        <w:shd w:val="clear" w:color="auto" w:fill="auto"/>
        <w:tabs>
          <w:tab w:val="left" w:pos="360"/>
        </w:tabs>
        <w:spacing w:before="0" w:after="0" w:line="240" w:lineRule="auto"/>
        <w:ind w:left="360" w:right="40" w:hanging="360"/>
        <w:jc w:val="both"/>
        <w:rPr>
          <w:sz w:val="28"/>
          <w:szCs w:val="28"/>
        </w:rPr>
      </w:pPr>
      <w:r>
        <w:rPr>
          <w:rStyle w:val="11"/>
          <w:color w:val="000000"/>
          <w:sz w:val="28"/>
          <w:szCs w:val="28"/>
        </w:rPr>
        <w:t>Скарлатина, збудник, шлях передачі, основні симптоми, ускладнення та профілактика.</w:t>
      </w:r>
    </w:p>
    <w:p w:rsidR="0038298F" w:rsidRDefault="0038298F" w:rsidP="0038298F">
      <w:pPr>
        <w:pStyle w:val="a3"/>
        <w:numPr>
          <w:ilvl w:val="0"/>
          <w:numId w:val="17"/>
        </w:numPr>
        <w:shd w:val="clear" w:color="auto" w:fill="auto"/>
        <w:tabs>
          <w:tab w:val="left" w:pos="360"/>
        </w:tabs>
        <w:spacing w:before="0" w:after="0" w:line="240" w:lineRule="auto"/>
        <w:ind w:left="360" w:right="40" w:hanging="360"/>
        <w:jc w:val="both"/>
        <w:rPr>
          <w:sz w:val="28"/>
          <w:szCs w:val="28"/>
        </w:rPr>
      </w:pPr>
      <w:r>
        <w:rPr>
          <w:rStyle w:val="11"/>
          <w:color w:val="000000"/>
          <w:sz w:val="28"/>
          <w:szCs w:val="28"/>
        </w:rPr>
        <w:t>Вітряна віспа, збудник, шлях передачі, основні симптоми, ускладнення та профілактика.</w:t>
      </w:r>
    </w:p>
    <w:p w:rsidR="0038298F" w:rsidRDefault="0038298F" w:rsidP="0038298F">
      <w:pPr>
        <w:pStyle w:val="a3"/>
        <w:numPr>
          <w:ilvl w:val="0"/>
          <w:numId w:val="17"/>
        </w:numPr>
        <w:shd w:val="clear" w:color="auto" w:fill="auto"/>
        <w:tabs>
          <w:tab w:val="left" w:pos="365"/>
        </w:tabs>
        <w:spacing w:before="0" w:after="0" w:line="240" w:lineRule="auto"/>
        <w:ind w:left="360" w:hanging="360"/>
        <w:jc w:val="both"/>
        <w:rPr>
          <w:rStyle w:val="11"/>
          <w:sz w:val="28"/>
          <w:szCs w:val="28"/>
        </w:rPr>
      </w:pPr>
      <w:r>
        <w:rPr>
          <w:rStyle w:val="11"/>
          <w:color w:val="000000"/>
          <w:sz w:val="28"/>
          <w:szCs w:val="28"/>
        </w:rPr>
        <w:t>Інфекційні хвороби органів дихання (грип, атипова пневмонія)</w:t>
      </w:r>
    </w:p>
    <w:p w:rsidR="0038298F" w:rsidRDefault="0038298F" w:rsidP="0038298F">
      <w:pPr>
        <w:pStyle w:val="a3"/>
        <w:numPr>
          <w:ilvl w:val="0"/>
          <w:numId w:val="17"/>
        </w:numPr>
        <w:shd w:val="clear" w:color="auto" w:fill="auto"/>
        <w:tabs>
          <w:tab w:val="left" w:pos="360"/>
        </w:tabs>
        <w:spacing w:before="0" w:after="0" w:line="240" w:lineRule="auto"/>
        <w:ind w:left="360" w:right="40" w:hanging="360"/>
        <w:jc w:val="both"/>
      </w:pPr>
      <w:r>
        <w:rPr>
          <w:rStyle w:val="11"/>
          <w:color w:val="000000"/>
          <w:sz w:val="28"/>
          <w:szCs w:val="28"/>
        </w:rPr>
        <w:t>Туберкульоз, збудник, шлях передачі, основні симптоми, ускладнення та профілактика.</w:t>
      </w:r>
    </w:p>
    <w:p w:rsidR="0038298F" w:rsidRDefault="0038298F" w:rsidP="0038298F">
      <w:pPr>
        <w:pStyle w:val="a3"/>
        <w:numPr>
          <w:ilvl w:val="0"/>
          <w:numId w:val="17"/>
        </w:numPr>
        <w:shd w:val="clear" w:color="auto" w:fill="auto"/>
        <w:tabs>
          <w:tab w:val="left" w:pos="331"/>
        </w:tabs>
        <w:spacing w:before="0" w:after="0" w:line="240" w:lineRule="auto"/>
        <w:ind w:left="360" w:hanging="360"/>
        <w:jc w:val="both"/>
        <w:rPr>
          <w:sz w:val="28"/>
          <w:szCs w:val="28"/>
        </w:rPr>
      </w:pPr>
      <w:r>
        <w:rPr>
          <w:rStyle w:val="11"/>
          <w:color w:val="000000"/>
          <w:sz w:val="28"/>
          <w:szCs w:val="28"/>
        </w:rPr>
        <w:t xml:space="preserve">Кишкові інфекції. Сальмонельоз, </w:t>
      </w:r>
      <w:proofErr w:type="spellStart"/>
      <w:r>
        <w:rPr>
          <w:rStyle w:val="11"/>
          <w:color w:val="000000"/>
          <w:sz w:val="28"/>
          <w:szCs w:val="28"/>
        </w:rPr>
        <w:t>дизинтерія</w:t>
      </w:r>
      <w:proofErr w:type="spellEnd"/>
      <w:r>
        <w:rPr>
          <w:rStyle w:val="11"/>
          <w:color w:val="000000"/>
          <w:sz w:val="28"/>
          <w:szCs w:val="28"/>
        </w:rPr>
        <w:t>. Особливості, збудники, профілактика.</w:t>
      </w:r>
    </w:p>
    <w:p w:rsidR="0038298F" w:rsidRDefault="0038298F" w:rsidP="0038298F">
      <w:pPr>
        <w:pStyle w:val="a3"/>
        <w:numPr>
          <w:ilvl w:val="0"/>
          <w:numId w:val="17"/>
        </w:numPr>
        <w:shd w:val="clear" w:color="auto" w:fill="auto"/>
        <w:tabs>
          <w:tab w:val="left" w:pos="331"/>
        </w:tabs>
        <w:spacing w:before="0" w:after="0" w:line="240" w:lineRule="auto"/>
        <w:ind w:left="360" w:hanging="360"/>
        <w:jc w:val="both"/>
        <w:rPr>
          <w:sz w:val="28"/>
          <w:szCs w:val="28"/>
        </w:rPr>
      </w:pPr>
      <w:r>
        <w:rPr>
          <w:rStyle w:val="11"/>
          <w:color w:val="000000"/>
          <w:sz w:val="28"/>
          <w:szCs w:val="28"/>
        </w:rPr>
        <w:t>Гастрит. Основні симптоми, причини, профілактика.</w:t>
      </w:r>
    </w:p>
    <w:p w:rsidR="0038298F" w:rsidRDefault="0038298F" w:rsidP="0038298F">
      <w:pPr>
        <w:pStyle w:val="a3"/>
        <w:numPr>
          <w:ilvl w:val="0"/>
          <w:numId w:val="17"/>
        </w:numPr>
        <w:shd w:val="clear" w:color="auto" w:fill="auto"/>
        <w:tabs>
          <w:tab w:val="left" w:pos="336"/>
        </w:tabs>
        <w:spacing w:before="0" w:after="0" w:line="240" w:lineRule="auto"/>
        <w:ind w:left="360" w:hanging="360"/>
        <w:jc w:val="both"/>
        <w:rPr>
          <w:sz w:val="28"/>
          <w:szCs w:val="28"/>
        </w:rPr>
      </w:pPr>
      <w:r>
        <w:rPr>
          <w:rStyle w:val="11"/>
          <w:color w:val="000000"/>
          <w:sz w:val="28"/>
          <w:szCs w:val="28"/>
        </w:rPr>
        <w:t>Гельмінтози та їх профілактика.</w:t>
      </w:r>
    </w:p>
    <w:p w:rsidR="0038298F" w:rsidRDefault="0038298F" w:rsidP="0038298F">
      <w:pPr>
        <w:pStyle w:val="a3"/>
        <w:numPr>
          <w:ilvl w:val="0"/>
          <w:numId w:val="17"/>
        </w:numPr>
        <w:shd w:val="clear" w:color="auto" w:fill="auto"/>
        <w:tabs>
          <w:tab w:val="left" w:pos="331"/>
          <w:tab w:val="left" w:pos="2016"/>
        </w:tabs>
        <w:spacing w:before="0" w:after="0" w:line="240" w:lineRule="auto"/>
        <w:ind w:left="360" w:right="40" w:hanging="360"/>
        <w:jc w:val="both"/>
        <w:rPr>
          <w:color w:val="000000"/>
          <w:sz w:val="28"/>
          <w:szCs w:val="28"/>
        </w:rPr>
      </w:pPr>
      <w:r>
        <w:rPr>
          <w:rStyle w:val="11"/>
          <w:color w:val="000000"/>
          <w:sz w:val="28"/>
          <w:szCs w:val="28"/>
        </w:rPr>
        <w:t>Порушення</w:t>
      </w:r>
      <w:r>
        <w:rPr>
          <w:rStyle w:val="11"/>
          <w:color w:val="000000"/>
          <w:sz w:val="28"/>
          <w:szCs w:val="28"/>
        </w:rPr>
        <w:tab/>
        <w:t xml:space="preserve">зору. Причини, ознаки, попередження цих порушень. </w:t>
      </w:r>
    </w:p>
    <w:p w:rsidR="0038298F" w:rsidRDefault="0038298F" w:rsidP="0038298F">
      <w:pPr>
        <w:pStyle w:val="a3"/>
        <w:numPr>
          <w:ilvl w:val="0"/>
          <w:numId w:val="17"/>
        </w:numPr>
        <w:shd w:val="clear" w:color="auto" w:fill="auto"/>
        <w:tabs>
          <w:tab w:val="left" w:pos="331"/>
        </w:tabs>
        <w:spacing w:before="0" w:after="0" w:line="240" w:lineRule="auto"/>
        <w:ind w:left="360" w:right="40" w:hanging="360"/>
        <w:jc w:val="both"/>
        <w:rPr>
          <w:sz w:val="28"/>
          <w:szCs w:val="28"/>
        </w:rPr>
      </w:pPr>
      <w:r>
        <w:rPr>
          <w:rStyle w:val="11"/>
          <w:color w:val="000000"/>
          <w:sz w:val="28"/>
          <w:szCs w:val="28"/>
        </w:rPr>
        <w:t>Причини порушень слуху, їх причини, ускладнення.</w:t>
      </w:r>
    </w:p>
    <w:p w:rsidR="0038298F" w:rsidRDefault="0038298F" w:rsidP="0038298F">
      <w:pPr>
        <w:pStyle w:val="a3"/>
        <w:numPr>
          <w:ilvl w:val="0"/>
          <w:numId w:val="17"/>
        </w:numPr>
        <w:shd w:val="clear" w:color="auto" w:fill="auto"/>
        <w:tabs>
          <w:tab w:val="left" w:pos="331"/>
        </w:tabs>
        <w:spacing w:before="0" w:after="0" w:line="240" w:lineRule="auto"/>
        <w:ind w:left="360" w:right="40" w:hanging="360"/>
        <w:jc w:val="both"/>
        <w:rPr>
          <w:sz w:val="28"/>
          <w:szCs w:val="28"/>
        </w:rPr>
      </w:pPr>
      <w:r>
        <w:rPr>
          <w:rStyle w:val="11"/>
          <w:color w:val="000000"/>
          <w:sz w:val="28"/>
          <w:szCs w:val="28"/>
        </w:rPr>
        <w:t xml:space="preserve">Професійні захворювання голосового апарату (ларингіт, вузлики, контактні </w:t>
      </w:r>
      <w:r>
        <w:rPr>
          <w:rStyle w:val="11"/>
          <w:color w:val="000000"/>
          <w:sz w:val="28"/>
          <w:szCs w:val="28"/>
        </w:rPr>
        <w:lastRenderedPageBreak/>
        <w:t>виразки, фонастенія).</w:t>
      </w:r>
    </w:p>
    <w:p w:rsidR="0038298F" w:rsidRDefault="0038298F" w:rsidP="0038298F">
      <w:pPr>
        <w:pStyle w:val="a3"/>
        <w:numPr>
          <w:ilvl w:val="0"/>
          <w:numId w:val="17"/>
        </w:numPr>
        <w:shd w:val="clear" w:color="auto" w:fill="auto"/>
        <w:tabs>
          <w:tab w:val="left" w:pos="365"/>
        </w:tabs>
        <w:spacing w:before="0" w:after="0" w:line="240" w:lineRule="auto"/>
        <w:ind w:left="360" w:hanging="360"/>
        <w:jc w:val="both"/>
        <w:rPr>
          <w:sz w:val="28"/>
          <w:szCs w:val="28"/>
        </w:rPr>
      </w:pPr>
      <w:r>
        <w:rPr>
          <w:rStyle w:val="11"/>
          <w:color w:val="000000"/>
          <w:sz w:val="28"/>
          <w:szCs w:val="28"/>
        </w:rPr>
        <w:t>Ознаки нормальної постави. Сколіози, лордози, кіфози, їх причини, профілактика.</w:t>
      </w:r>
    </w:p>
    <w:p w:rsidR="0038298F" w:rsidRDefault="0038298F" w:rsidP="0038298F">
      <w:pPr>
        <w:pStyle w:val="a3"/>
        <w:numPr>
          <w:ilvl w:val="0"/>
          <w:numId w:val="17"/>
        </w:numPr>
        <w:shd w:val="clear" w:color="auto" w:fill="auto"/>
        <w:tabs>
          <w:tab w:val="left" w:pos="355"/>
        </w:tabs>
        <w:spacing w:before="0" w:after="0" w:line="240" w:lineRule="auto"/>
        <w:ind w:left="360" w:right="40" w:hanging="360"/>
        <w:jc w:val="both"/>
        <w:rPr>
          <w:sz w:val="28"/>
          <w:szCs w:val="28"/>
        </w:rPr>
      </w:pPr>
      <w:r>
        <w:rPr>
          <w:rStyle w:val="11"/>
          <w:color w:val="000000"/>
          <w:sz w:val="28"/>
          <w:szCs w:val="28"/>
        </w:rPr>
        <w:t>Плоскостопість вроджена та набута, її перші ознаки. Профілактика плоскостопості.</w:t>
      </w:r>
    </w:p>
    <w:p w:rsidR="0038298F" w:rsidRDefault="0038298F" w:rsidP="0038298F">
      <w:pPr>
        <w:pStyle w:val="a3"/>
        <w:numPr>
          <w:ilvl w:val="0"/>
          <w:numId w:val="17"/>
        </w:numPr>
        <w:shd w:val="clear" w:color="auto" w:fill="auto"/>
        <w:spacing w:before="0" w:after="0" w:line="240" w:lineRule="auto"/>
        <w:ind w:left="360" w:right="40" w:hanging="360"/>
        <w:jc w:val="both"/>
        <w:rPr>
          <w:sz w:val="28"/>
          <w:szCs w:val="28"/>
        </w:rPr>
      </w:pPr>
      <w:r>
        <w:rPr>
          <w:rStyle w:val="11"/>
          <w:color w:val="000000"/>
          <w:sz w:val="28"/>
          <w:szCs w:val="28"/>
        </w:rPr>
        <w:t>Неврози</w:t>
      </w:r>
      <w:r>
        <w:rPr>
          <w:rStyle w:val="11"/>
          <w:color w:val="000000"/>
          <w:sz w:val="28"/>
          <w:szCs w:val="28"/>
        </w:rPr>
        <w:tab/>
        <w:t>у дітей: неврастенія, невроз страху, невроз нав’язливих станів, істерія, їх причини, запобігання.</w:t>
      </w:r>
    </w:p>
    <w:p w:rsidR="0038298F" w:rsidRDefault="0038298F" w:rsidP="0038298F">
      <w:pPr>
        <w:pStyle w:val="a3"/>
        <w:shd w:val="clear" w:color="auto" w:fill="auto"/>
        <w:spacing w:before="0" w:after="0" w:line="240" w:lineRule="auto"/>
        <w:ind w:left="360" w:right="40" w:hanging="360"/>
        <w:jc w:val="both"/>
        <w:rPr>
          <w:sz w:val="28"/>
          <w:szCs w:val="28"/>
        </w:rPr>
      </w:pPr>
      <w:r>
        <w:rPr>
          <w:rStyle w:val="11"/>
          <w:color w:val="000000"/>
          <w:sz w:val="28"/>
          <w:szCs w:val="28"/>
        </w:rPr>
        <w:t>23.Бронхіальна астма, її характерні симптоми. Перша медична допомога.</w:t>
      </w:r>
    </w:p>
    <w:p w:rsidR="0038298F" w:rsidRDefault="0038298F" w:rsidP="0038298F">
      <w:pPr>
        <w:pStyle w:val="a3"/>
        <w:numPr>
          <w:ilvl w:val="0"/>
          <w:numId w:val="18"/>
        </w:numPr>
        <w:shd w:val="clear" w:color="auto" w:fill="auto"/>
        <w:tabs>
          <w:tab w:val="left" w:pos="360"/>
        </w:tabs>
        <w:spacing w:before="0" w:after="0" w:line="240" w:lineRule="auto"/>
        <w:ind w:left="360" w:hanging="360"/>
        <w:jc w:val="both"/>
        <w:rPr>
          <w:sz w:val="28"/>
          <w:szCs w:val="28"/>
        </w:rPr>
      </w:pPr>
      <w:r>
        <w:rPr>
          <w:rStyle w:val="11"/>
          <w:color w:val="000000"/>
          <w:sz w:val="28"/>
          <w:szCs w:val="28"/>
        </w:rPr>
        <w:t>Ішемічна хвороба серця, її форми прояву, причини, перша медична допомога.</w:t>
      </w:r>
    </w:p>
    <w:p w:rsidR="0038298F" w:rsidRDefault="0038298F" w:rsidP="0038298F">
      <w:pPr>
        <w:pStyle w:val="a3"/>
        <w:numPr>
          <w:ilvl w:val="0"/>
          <w:numId w:val="18"/>
        </w:numPr>
        <w:shd w:val="clear" w:color="auto" w:fill="auto"/>
        <w:tabs>
          <w:tab w:val="left" w:pos="426"/>
        </w:tabs>
        <w:spacing w:before="0" w:after="0" w:line="240" w:lineRule="auto"/>
        <w:ind w:left="360" w:right="40" w:hanging="360"/>
        <w:jc w:val="both"/>
        <w:rPr>
          <w:sz w:val="28"/>
          <w:szCs w:val="28"/>
        </w:rPr>
      </w:pPr>
      <w:r>
        <w:rPr>
          <w:rStyle w:val="11"/>
          <w:color w:val="000000"/>
          <w:sz w:val="28"/>
          <w:szCs w:val="28"/>
        </w:rPr>
        <w:t>Гіпертонічний</w:t>
      </w:r>
      <w:r>
        <w:rPr>
          <w:rStyle w:val="11"/>
          <w:color w:val="000000"/>
          <w:sz w:val="28"/>
          <w:szCs w:val="28"/>
        </w:rPr>
        <w:tab/>
        <w:t>криз, причини, ознаки, перша медична допомога, профілактика.</w:t>
      </w:r>
    </w:p>
    <w:p w:rsidR="0038298F" w:rsidRDefault="0038298F" w:rsidP="0038298F">
      <w:pPr>
        <w:pStyle w:val="a3"/>
        <w:numPr>
          <w:ilvl w:val="0"/>
          <w:numId w:val="18"/>
        </w:numPr>
        <w:shd w:val="clear" w:color="auto" w:fill="auto"/>
        <w:tabs>
          <w:tab w:val="left" w:pos="355"/>
        </w:tabs>
        <w:spacing w:before="0" w:after="0" w:line="240" w:lineRule="auto"/>
        <w:ind w:left="360" w:right="40" w:hanging="360"/>
        <w:jc w:val="both"/>
        <w:rPr>
          <w:sz w:val="28"/>
          <w:szCs w:val="28"/>
        </w:rPr>
      </w:pPr>
      <w:r>
        <w:rPr>
          <w:rStyle w:val="11"/>
          <w:color w:val="000000"/>
          <w:sz w:val="28"/>
          <w:szCs w:val="28"/>
        </w:rPr>
        <w:t>Гостре отруєння, причини, ознаки, перша медична допомога.</w:t>
      </w:r>
    </w:p>
    <w:p w:rsidR="0038298F" w:rsidRDefault="0038298F" w:rsidP="0038298F">
      <w:pPr>
        <w:pStyle w:val="a3"/>
        <w:numPr>
          <w:ilvl w:val="0"/>
          <w:numId w:val="18"/>
        </w:numPr>
        <w:shd w:val="clear" w:color="auto" w:fill="auto"/>
        <w:tabs>
          <w:tab w:val="left" w:pos="426"/>
        </w:tabs>
        <w:spacing w:before="0" w:after="0" w:line="240" w:lineRule="auto"/>
        <w:ind w:left="360" w:right="20" w:hanging="360"/>
        <w:jc w:val="both"/>
        <w:rPr>
          <w:sz w:val="28"/>
          <w:szCs w:val="28"/>
        </w:rPr>
      </w:pPr>
      <w:r>
        <w:rPr>
          <w:rStyle w:val="11"/>
          <w:color w:val="000000"/>
          <w:sz w:val="28"/>
          <w:szCs w:val="28"/>
        </w:rPr>
        <w:t>Печінкова</w:t>
      </w:r>
      <w:r>
        <w:rPr>
          <w:rStyle w:val="11"/>
          <w:color w:val="000000"/>
          <w:sz w:val="28"/>
          <w:szCs w:val="28"/>
        </w:rPr>
        <w:tab/>
        <w:t>колька, ниркова колька, цистит, їх причини, ознаки, перша медична допомога.</w:t>
      </w:r>
    </w:p>
    <w:p w:rsidR="0038298F" w:rsidRDefault="0038298F" w:rsidP="0038298F">
      <w:pPr>
        <w:pStyle w:val="a3"/>
        <w:numPr>
          <w:ilvl w:val="0"/>
          <w:numId w:val="18"/>
        </w:numPr>
        <w:shd w:val="clear" w:color="auto" w:fill="auto"/>
        <w:tabs>
          <w:tab w:val="left" w:pos="426"/>
          <w:tab w:val="left" w:pos="1454"/>
        </w:tabs>
        <w:spacing w:before="0" w:after="0" w:line="240" w:lineRule="auto"/>
        <w:ind w:left="360" w:right="20" w:hanging="360"/>
        <w:jc w:val="both"/>
        <w:rPr>
          <w:sz w:val="28"/>
          <w:szCs w:val="28"/>
        </w:rPr>
      </w:pPr>
      <w:r>
        <w:rPr>
          <w:rStyle w:val="11"/>
          <w:color w:val="000000"/>
          <w:sz w:val="28"/>
          <w:szCs w:val="28"/>
        </w:rPr>
        <w:t>Поняття</w:t>
      </w:r>
      <w:r>
        <w:rPr>
          <w:rStyle w:val="11"/>
          <w:color w:val="000000"/>
          <w:sz w:val="28"/>
          <w:szCs w:val="28"/>
        </w:rPr>
        <w:tab/>
        <w:t>про цукровий діабет, їх причини, ознаки, перша медична допомога.</w:t>
      </w:r>
    </w:p>
    <w:p w:rsidR="0038298F" w:rsidRDefault="0038298F" w:rsidP="0038298F">
      <w:pPr>
        <w:pStyle w:val="a3"/>
        <w:numPr>
          <w:ilvl w:val="0"/>
          <w:numId w:val="18"/>
        </w:numPr>
        <w:shd w:val="clear" w:color="auto" w:fill="auto"/>
        <w:tabs>
          <w:tab w:val="left" w:pos="360"/>
        </w:tabs>
        <w:spacing w:before="0" w:after="0" w:line="240" w:lineRule="auto"/>
        <w:ind w:left="360" w:right="20" w:hanging="360"/>
        <w:jc w:val="both"/>
        <w:rPr>
          <w:sz w:val="28"/>
          <w:szCs w:val="28"/>
        </w:rPr>
      </w:pPr>
      <w:r>
        <w:rPr>
          <w:rStyle w:val="11"/>
          <w:color w:val="000000"/>
          <w:sz w:val="28"/>
          <w:szCs w:val="28"/>
        </w:rPr>
        <w:t>Травми, фактори, що їх спричиняють. Закриті та відкриті травми, ускладнення. Дитячий травматизм.</w:t>
      </w:r>
    </w:p>
    <w:p w:rsidR="0038298F" w:rsidRDefault="0038298F" w:rsidP="0038298F">
      <w:pPr>
        <w:pStyle w:val="a3"/>
        <w:numPr>
          <w:ilvl w:val="0"/>
          <w:numId w:val="18"/>
        </w:numPr>
        <w:shd w:val="clear" w:color="auto" w:fill="auto"/>
        <w:tabs>
          <w:tab w:val="left" w:pos="360"/>
        </w:tabs>
        <w:spacing w:before="0" w:after="0" w:line="240" w:lineRule="auto"/>
        <w:ind w:left="360" w:right="20" w:hanging="360"/>
        <w:jc w:val="both"/>
        <w:rPr>
          <w:sz w:val="28"/>
          <w:szCs w:val="28"/>
        </w:rPr>
      </w:pPr>
      <w:r>
        <w:rPr>
          <w:rStyle w:val="11"/>
          <w:color w:val="000000"/>
          <w:sz w:val="28"/>
          <w:szCs w:val="28"/>
        </w:rPr>
        <w:t>Травматичний шок, його причини. Перша медична допомога при травматичному шоку.</w:t>
      </w:r>
    </w:p>
    <w:p w:rsidR="0038298F" w:rsidRDefault="0038298F" w:rsidP="0038298F">
      <w:pPr>
        <w:pStyle w:val="a3"/>
        <w:numPr>
          <w:ilvl w:val="0"/>
          <w:numId w:val="18"/>
        </w:numPr>
        <w:shd w:val="clear" w:color="auto" w:fill="auto"/>
        <w:spacing w:before="0" w:after="0" w:line="240" w:lineRule="auto"/>
        <w:ind w:left="360" w:right="20" w:hanging="360"/>
        <w:jc w:val="both"/>
        <w:rPr>
          <w:sz w:val="28"/>
          <w:szCs w:val="28"/>
        </w:rPr>
      </w:pPr>
      <w:r>
        <w:rPr>
          <w:rStyle w:val="11"/>
          <w:color w:val="000000"/>
          <w:sz w:val="28"/>
          <w:szCs w:val="28"/>
        </w:rPr>
        <w:t>Визначення</w:t>
      </w:r>
      <w:r>
        <w:rPr>
          <w:rStyle w:val="11"/>
          <w:color w:val="000000"/>
          <w:sz w:val="28"/>
          <w:szCs w:val="28"/>
        </w:rPr>
        <w:tab/>
        <w:t>кровотеч. Патологічні і травматичні, зовнішні і внутрішні, приховані, первинні і вторинні кровотечі.</w:t>
      </w:r>
    </w:p>
    <w:p w:rsidR="0038298F" w:rsidRDefault="0038298F" w:rsidP="0038298F">
      <w:pPr>
        <w:pStyle w:val="a3"/>
        <w:numPr>
          <w:ilvl w:val="0"/>
          <w:numId w:val="18"/>
        </w:numPr>
        <w:shd w:val="clear" w:color="auto" w:fill="auto"/>
        <w:spacing w:before="0" w:after="0" w:line="240" w:lineRule="auto"/>
        <w:ind w:left="360" w:right="20" w:hanging="360"/>
        <w:jc w:val="both"/>
        <w:rPr>
          <w:sz w:val="28"/>
          <w:szCs w:val="28"/>
        </w:rPr>
      </w:pPr>
      <w:r>
        <w:rPr>
          <w:rStyle w:val="11"/>
          <w:color w:val="000000"/>
          <w:sz w:val="28"/>
          <w:szCs w:val="28"/>
        </w:rPr>
        <w:t>Класифікація</w:t>
      </w:r>
      <w:r>
        <w:rPr>
          <w:rStyle w:val="11"/>
          <w:color w:val="000000"/>
          <w:sz w:val="28"/>
          <w:szCs w:val="28"/>
        </w:rPr>
        <w:tab/>
        <w:t xml:space="preserve">кровотеч за типом ушкоджених судин. </w:t>
      </w:r>
    </w:p>
    <w:p w:rsidR="0038298F" w:rsidRDefault="0038298F" w:rsidP="0038298F">
      <w:pPr>
        <w:pStyle w:val="a3"/>
        <w:numPr>
          <w:ilvl w:val="0"/>
          <w:numId w:val="18"/>
        </w:numPr>
        <w:shd w:val="clear" w:color="auto" w:fill="auto"/>
        <w:tabs>
          <w:tab w:val="left" w:pos="426"/>
        </w:tabs>
        <w:spacing w:before="0" w:after="0" w:line="240" w:lineRule="auto"/>
        <w:ind w:left="360" w:hanging="360"/>
        <w:jc w:val="both"/>
        <w:rPr>
          <w:sz w:val="28"/>
          <w:szCs w:val="28"/>
        </w:rPr>
      </w:pPr>
      <w:r>
        <w:rPr>
          <w:rStyle w:val="11"/>
          <w:color w:val="000000"/>
          <w:sz w:val="28"/>
          <w:szCs w:val="28"/>
        </w:rPr>
        <w:t>Методи</w:t>
      </w:r>
      <w:r>
        <w:rPr>
          <w:rStyle w:val="11"/>
          <w:color w:val="000000"/>
          <w:sz w:val="28"/>
          <w:szCs w:val="28"/>
        </w:rPr>
        <w:tab/>
        <w:t>тимчасової зупинки кровотечі.</w:t>
      </w:r>
    </w:p>
    <w:p w:rsidR="0038298F" w:rsidRDefault="0038298F" w:rsidP="0038298F">
      <w:pPr>
        <w:pStyle w:val="a3"/>
        <w:numPr>
          <w:ilvl w:val="0"/>
          <w:numId w:val="18"/>
        </w:numPr>
        <w:shd w:val="clear" w:color="auto" w:fill="auto"/>
        <w:tabs>
          <w:tab w:val="left" w:pos="350"/>
        </w:tabs>
        <w:spacing w:before="0" w:after="0" w:line="240" w:lineRule="auto"/>
        <w:ind w:left="360" w:right="20" w:hanging="360"/>
        <w:jc w:val="both"/>
        <w:rPr>
          <w:sz w:val="28"/>
          <w:szCs w:val="28"/>
        </w:rPr>
      </w:pPr>
      <w:r>
        <w:rPr>
          <w:rStyle w:val="11"/>
          <w:color w:val="000000"/>
          <w:sz w:val="28"/>
          <w:szCs w:val="28"/>
        </w:rPr>
        <w:t>Поняття про реанімацію. Термінальні стани (</w:t>
      </w:r>
      <w:proofErr w:type="spellStart"/>
      <w:r>
        <w:rPr>
          <w:rStyle w:val="11"/>
          <w:color w:val="000000"/>
          <w:sz w:val="28"/>
          <w:szCs w:val="28"/>
        </w:rPr>
        <w:t>передагонія</w:t>
      </w:r>
      <w:proofErr w:type="spellEnd"/>
      <w:r>
        <w:rPr>
          <w:rStyle w:val="11"/>
          <w:color w:val="000000"/>
          <w:sz w:val="28"/>
          <w:szCs w:val="28"/>
        </w:rPr>
        <w:t>, агонія, клінічна смерть), причини, тривалість, ознаки.</w:t>
      </w:r>
    </w:p>
    <w:p w:rsidR="0038298F" w:rsidRDefault="0038298F" w:rsidP="0038298F">
      <w:pPr>
        <w:pStyle w:val="a3"/>
        <w:numPr>
          <w:ilvl w:val="0"/>
          <w:numId w:val="18"/>
        </w:numPr>
        <w:shd w:val="clear" w:color="auto" w:fill="auto"/>
        <w:tabs>
          <w:tab w:val="left" w:pos="350"/>
        </w:tabs>
        <w:spacing w:before="0" w:after="0" w:line="240" w:lineRule="auto"/>
        <w:ind w:left="360" w:right="20" w:hanging="360"/>
        <w:jc w:val="both"/>
        <w:rPr>
          <w:sz w:val="28"/>
          <w:szCs w:val="28"/>
        </w:rPr>
      </w:pPr>
      <w:r>
        <w:rPr>
          <w:rStyle w:val="11"/>
          <w:color w:val="000000"/>
          <w:sz w:val="28"/>
          <w:szCs w:val="28"/>
        </w:rPr>
        <w:t>Методи проведення реанімації, їх загальна характеристика та анатомо-фізіологічні основи.</w:t>
      </w:r>
    </w:p>
    <w:p w:rsidR="0038298F" w:rsidRDefault="0038298F" w:rsidP="0038298F">
      <w:pPr>
        <w:pStyle w:val="a3"/>
        <w:numPr>
          <w:ilvl w:val="0"/>
          <w:numId w:val="18"/>
        </w:numPr>
        <w:shd w:val="clear" w:color="auto" w:fill="auto"/>
        <w:spacing w:before="0" w:after="0" w:line="240" w:lineRule="auto"/>
        <w:ind w:left="360" w:right="20" w:hanging="360"/>
        <w:jc w:val="both"/>
        <w:rPr>
          <w:rStyle w:val="11"/>
          <w:sz w:val="28"/>
          <w:szCs w:val="28"/>
        </w:rPr>
      </w:pPr>
      <w:r>
        <w:rPr>
          <w:rStyle w:val="11"/>
          <w:color w:val="000000"/>
          <w:sz w:val="28"/>
          <w:szCs w:val="28"/>
        </w:rPr>
        <w:t>Проведення</w:t>
      </w:r>
      <w:r>
        <w:rPr>
          <w:rStyle w:val="11"/>
          <w:color w:val="000000"/>
          <w:sz w:val="28"/>
          <w:szCs w:val="28"/>
        </w:rPr>
        <w:tab/>
        <w:t xml:space="preserve">реанімації у дітей, штучна вентиляція легень, техніка закритого масажу серця дітям. </w:t>
      </w:r>
    </w:p>
    <w:p w:rsidR="0038298F" w:rsidRDefault="0038298F" w:rsidP="0038298F">
      <w:pPr>
        <w:pStyle w:val="a3"/>
        <w:numPr>
          <w:ilvl w:val="0"/>
          <w:numId w:val="18"/>
        </w:numPr>
        <w:shd w:val="clear" w:color="auto" w:fill="auto"/>
        <w:spacing w:before="0" w:after="0" w:line="240" w:lineRule="auto"/>
        <w:ind w:left="360" w:right="20" w:hanging="360"/>
        <w:jc w:val="both"/>
        <w:rPr>
          <w:rStyle w:val="11"/>
          <w:sz w:val="28"/>
          <w:szCs w:val="28"/>
        </w:rPr>
      </w:pPr>
      <w:r>
        <w:rPr>
          <w:rStyle w:val="11"/>
          <w:color w:val="000000"/>
          <w:sz w:val="28"/>
          <w:szCs w:val="28"/>
        </w:rPr>
        <w:t>Рани</w:t>
      </w:r>
      <w:r>
        <w:rPr>
          <w:rStyle w:val="11"/>
          <w:color w:val="000000"/>
          <w:sz w:val="28"/>
          <w:szCs w:val="28"/>
        </w:rPr>
        <w:tab/>
        <w:t>як механічні ушкодження шкіри і слизових оболонок. Види ран. .</w:t>
      </w:r>
    </w:p>
    <w:p w:rsidR="0038298F" w:rsidRDefault="0038298F" w:rsidP="0038298F">
      <w:pPr>
        <w:pStyle w:val="a3"/>
        <w:numPr>
          <w:ilvl w:val="0"/>
          <w:numId w:val="18"/>
        </w:numPr>
        <w:shd w:val="clear" w:color="auto" w:fill="auto"/>
        <w:spacing w:before="0" w:after="0" w:line="240" w:lineRule="auto"/>
        <w:ind w:left="360" w:right="20" w:hanging="360"/>
        <w:jc w:val="both"/>
      </w:pPr>
      <w:r>
        <w:rPr>
          <w:rStyle w:val="11"/>
          <w:color w:val="000000"/>
          <w:sz w:val="28"/>
          <w:szCs w:val="28"/>
        </w:rPr>
        <w:t>Основні ознаки ран. Перша медична допомога при пораненнях, послідовність надання.</w:t>
      </w:r>
    </w:p>
    <w:p w:rsidR="0038298F" w:rsidRDefault="0038298F" w:rsidP="0038298F">
      <w:pPr>
        <w:pStyle w:val="a3"/>
        <w:numPr>
          <w:ilvl w:val="0"/>
          <w:numId w:val="18"/>
        </w:numPr>
        <w:shd w:val="clear" w:color="auto" w:fill="auto"/>
        <w:spacing w:before="0" w:after="0" w:line="240" w:lineRule="auto"/>
        <w:ind w:left="360" w:right="20" w:hanging="360"/>
        <w:jc w:val="both"/>
        <w:rPr>
          <w:sz w:val="28"/>
          <w:szCs w:val="28"/>
        </w:rPr>
      </w:pPr>
      <w:r>
        <w:rPr>
          <w:rStyle w:val="11"/>
          <w:color w:val="000000"/>
          <w:sz w:val="28"/>
          <w:szCs w:val="28"/>
        </w:rPr>
        <w:t xml:space="preserve">Асептика та антисептика - засоби запобігання </w:t>
      </w:r>
      <w:proofErr w:type="spellStart"/>
      <w:r>
        <w:rPr>
          <w:rStyle w:val="11"/>
          <w:color w:val="000000"/>
          <w:sz w:val="28"/>
          <w:szCs w:val="28"/>
        </w:rPr>
        <w:t>раневої</w:t>
      </w:r>
      <w:proofErr w:type="spellEnd"/>
      <w:r>
        <w:rPr>
          <w:rStyle w:val="11"/>
          <w:color w:val="000000"/>
          <w:sz w:val="28"/>
          <w:szCs w:val="28"/>
        </w:rPr>
        <w:t xml:space="preserve"> інфекції.</w:t>
      </w:r>
    </w:p>
    <w:p w:rsidR="0038298F" w:rsidRDefault="0038298F" w:rsidP="0038298F">
      <w:pPr>
        <w:pStyle w:val="a3"/>
        <w:numPr>
          <w:ilvl w:val="0"/>
          <w:numId w:val="18"/>
        </w:numPr>
        <w:shd w:val="clear" w:color="auto" w:fill="auto"/>
        <w:tabs>
          <w:tab w:val="left" w:pos="426"/>
        </w:tabs>
        <w:spacing w:before="0" w:after="0" w:line="240" w:lineRule="auto"/>
        <w:ind w:left="360" w:hanging="360"/>
        <w:jc w:val="both"/>
        <w:rPr>
          <w:sz w:val="28"/>
          <w:szCs w:val="28"/>
        </w:rPr>
      </w:pPr>
      <w:r>
        <w:rPr>
          <w:rStyle w:val="11"/>
          <w:color w:val="000000"/>
          <w:sz w:val="28"/>
          <w:szCs w:val="28"/>
        </w:rPr>
        <w:t>Перша</w:t>
      </w:r>
      <w:r>
        <w:rPr>
          <w:rStyle w:val="11"/>
          <w:color w:val="000000"/>
          <w:sz w:val="28"/>
          <w:szCs w:val="28"/>
        </w:rPr>
        <w:tab/>
        <w:t>медична допомога при пораненнях.</w:t>
      </w:r>
    </w:p>
    <w:p w:rsidR="0038298F" w:rsidRDefault="0038298F" w:rsidP="0038298F">
      <w:pPr>
        <w:pStyle w:val="a3"/>
        <w:shd w:val="clear" w:color="auto" w:fill="auto"/>
        <w:spacing w:before="0" w:after="0" w:line="240" w:lineRule="auto"/>
        <w:ind w:left="360" w:right="20" w:hanging="360"/>
        <w:jc w:val="both"/>
        <w:rPr>
          <w:sz w:val="28"/>
          <w:szCs w:val="28"/>
        </w:rPr>
      </w:pPr>
      <w:r>
        <w:rPr>
          <w:rStyle w:val="11"/>
          <w:color w:val="000000"/>
          <w:sz w:val="28"/>
          <w:szCs w:val="28"/>
        </w:rPr>
        <w:t>41.Закриті ушкодження тканин і органів, причини, види, ознаки, перша медична допомога.</w:t>
      </w:r>
    </w:p>
    <w:p w:rsidR="0038298F" w:rsidRDefault="0038298F" w:rsidP="0038298F">
      <w:pPr>
        <w:pStyle w:val="a3"/>
        <w:shd w:val="clear" w:color="auto" w:fill="auto"/>
        <w:tabs>
          <w:tab w:val="left" w:pos="365"/>
        </w:tabs>
        <w:spacing w:before="0" w:after="0" w:line="240" w:lineRule="auto"/>
        <w:ind w:firstLine="0"/>
        <w:jc w:val="both"/>
        <w:rPr>
          <w:rStyle w:val="11"/>
          <w:color w:val="000000"/>
          <w:sz w:val="28"/>
          <w:szCs w:val="28"/>
        </w:rPr>
      </w:pPr>
      <w:r>
        <w:rPr>
          <w:rStyle w:val="11"/>
          <w:color w:val="000000"/>
          <w:sz w:val="28"/>
          <w:szCs w:val="28"/>
        </w:rPr>
        <w:t>42. Переломи,</w:t>
      </w:r>
      <w:r>
        <w:rPr>
          <w:rStyle w:val="11"/>
          <w:color w:val="000000"/>
          <w:sz w:val="28"/>
          <w:szCs w:val="28"/>
        </w:rPr>
        <w:tab/>
        <w:t>їх види, ознаки переломів. Особливості переломів кісток у дітей, перша медична допомога.</w:t>
      </w:r>
    </w:p>
    <w:p w:rsidR="0038298F" w:rsidRDefault="0038298F" w:rsidP="0038298F">
      <w:pPr>
        <w:pStyle w:val="a3"/>
        <w:shd w:val="clear" w:color="auto" w:fill="auto"/>
        <w:spacing w:before="0" w:after="0" w:line="240" w:lineRule="auto"/>
        <w:ind w:left="360" w:right="120" w:hanging="360"/>
      </w:pPr>
      <w:r>
        <w:rPr>
          <w:rStyle w:val="11"/>
          <w:color w:val="000000"/>
          <w:sz w:val="28"/>
          <w:szCs w:val="28"/>
        </w:rPr>
        <w:t xml:space="preserve">43. </w:t>
      </w:r>
      <w:proofErr w:type="spellStart"/>
      <w:r>
        <w:rPr>
          <w:rStyle w:val="11"/>
          <w:color w:val="000000"/>
          <w:sz w:val="28"/>
          <w:szCs w:val="28"/>
        </w:rPr>
        <w:t>.Іммобілізація</w:t>
      </w:r>
      <w:proofErr w:type="spellEnd"/>
      <w:r>
        <w:rPr>
          <w:rStyle w:val="11"/>
          <w:color w:val="000000"/>
          <w:sz w:val="28"/>
          <w:szCs w:val="28"/>
        </w:rPr>
        <w:t xml:space="preserve"> кісток при переломі. Показання до транспортної іммобілізації.</w:t>
      </w:r>
    </w:p>
    <w:p w:rsidR="0038298F" w:rsidRDefault="0038298F" w:rsidP="0038298F">
      <w:pPr>
        <w:pStyle w:val="a3"/>
        <w:shd w:val="clear" w:color="auto" w:fill="auto"/>
        <w:spacing w:before="0" w:after="0" w:line="240" w:lineRule="auto"/>
        <w:ind w:left="360" w:right="20" w:hanging="360"/>
        <w:jc w:val="both"/>
        <w:rPr>
          <w:sz w:val="28"/>
          <w:szCs w:val="28"/>
        </w:rPr>
      </w:pPr>
      <w:r>
        <w:rPr>
          <w:rStyle w:val="11"/>
          <w:color w:val="000000"/>
          <w:sz w:val="28"/>
          <w:szCs w:val="28"/>
        </w:rPr>
        <w:t>44.Види опіків, їх ознаки. Опіки очей, дихальних шляхів. Перша медична допомога.</w:t>
      </w:r>
    </w:p>
    <w:p w:rsidR="0038298F" w:rsidRDefault="0038298F" w:rsidP="0038298F">
      <w:pPr>
        <w:pStyle w:val="a3"/>
        <w:shd w:val="clear" w:color="auto" w:fill="auto"/>
        <w:tabs>
          <w:tab w:val="left" w:pos="355"/>
        </w:tabs>
        <w:spacing w:before="0" w:after="0" w:line="240" w:lineRule="auto"/>
        <w:ind w:firstLine="0"/>
        <w:jc w:val="both"/>
        <w:rPr>
          <w:sz w:val="28"/>
          <w:szCs w:val="28"/>
        </w:rPr>
      </w:pPr>
      <w:r>
        <w:rPr>
          <w:rStyle w:val="11"/>
          <w:color w:val="000000"/>
          <w:sz w:val="28"/>
          <w:szCs w:val="28"/>
        </w:rPr>
        <w:t>45.Відмороження та замерзання, основні ознаки, перша медична допомога.</w:t>
      </w:r>
    </w:p>
    <w:p w:rsidR="0038298F" w:rsidRDefault="0038298F" w:rsidP="0038298F">
      <w:pPr>
        <w:pStyle w:val="a3"/>
        <w:shd w:val="clear" w:color="auto" w:fill="auto"/>
        <w:tabs>
          <w:tab w:val="left" w:pos="2280"/>
        </w:tabs>
        <w:spacing w:before="0" w:after="0" w:line="240" w:lineRule="auto"/>
        <w:ind w:firstLine="0"/>
        <w:jc w:val="both"/>
        <w:rPr>
          <w:sz w:val="28"/>
          <w:szCs w:val="28"/>
        </w:rPr>
      </w:pPr>
      <w:r>
        <w:rPr>
          <w:rStyle w:val="11"/>
          <w:color w:val="000000"/>
          <w:sz w:val="28"/>
          <w:szCs w:val="28"/>
        </w:rPr>
        <w:t>46.Електротравма,</w:t>
      </w:r>
      <w:r>
        <w:rPr>
          <w:rStyle w:val="11"/>
          <w:color w:val="000000"/>
          <w:sz w:val="28"/>
          <w:szCs w:val="28"/>
        </w:rPr>
        <w:tab/>
        <w:t>ураження блискавкою, ознаки, перша медична допомога.</w:t>
      </w:r>
    </w:p>
    <w:p w:rsidR="0038298F" w:rsidRDefault="0038298F" w:rsidP="0038298F">
      <w:pPr>
        <w:pStyle w:val="a3"/>
        <w:shd w:val="clear" w:color="auto" w:fill="auto"/>
        <w:tabs>
          <w:tab w:val="left" w:pos="355"/>
        </w:tabs>
        <w:spacing w:before="0" w:after="0" w:line="240" w:lineRule="auto"/>
        <w:ind w:firstLine="0"/>
        <w:jc w:val="both"/>
        <w:rPr>
          <w:sz w:val="28"/>
          <w:szCs w:val="28"/>
        </w:rPr>
      </w:pPr>
      <w:r>
        <w:rPr>
          <w:rStyle w:val="11"/>
          <w:color w:val="000000"/>
          <w:sz w:val="28"/>
          <w:szCs w:val="28"/>
        </w:rPr>
        <w:t>47.Закриті черепно-мозкові травми, причини, види, ознаки, перша медична допомога.</w:t>
      </w:r>
    </w:p>
    <w:p w:rsidR="0038298F" w:rsidRDefault="0038298F" w:rsidP="0038298F">
      <w:pPr>
        <w:pStyle w:val="a3"/>
        <w:shd w:val="clear" w:color="auto" w:fill="auto"/>
        <w:tabs>
          <w:tab w:val="left" w:pos="355"/>
        </w:tabs>
        <w:spacing w:before="0" w:after="0" w:line="240" w:lineRule="auto"/>
        <w:ind w:firstLine="0"/>
        <w:jc w:val="both"/>
        <w:rPr>
          <w:sz w:val="28"/>
          <w:szCs w:val="28"/>
        </w:rPr>
      </w:pPr>
      <w:r>
        <w:rPr>
          <w:rStyle w:val="11"/>
          <w:color w:val="000000"/>
          <w:sz w:val="28"/>
          <w:szCs w:val="28"/>
        </w:rPr>
        <w:lastRenderedPageBreak/>
        <w:t>48.Травми хребта і спинного мозку, ознаки, перша медична допомога.</w:t>
      </w:r>
    </w:p>
    <w:p w:rsidR="0038298F" w:rsidRDefault="0038298F" w:rsidP="0038298F">
      <w:pPr>
        <w:pStyle w:val="a3"/>
        <w:shd w:val="clear" w:color="auto" w:fill="auto"/>
        <w:spacing w:before="0" w:after="0" w:line="240" w:lineRule="auto"/>
        <w:ind w:left="360" w:right="20" w:hanging="360"/>
        <w:jc w:val="both"/>
        <w:rPr>
          <w:sz w:val="28"/>
          <w:szCs w:val="28"/>
        </w:rPr>
      </w:pPr>
      <w:r>
        <w:rPr>
          <w:rStyle w:val="11"/>
          <w:color w:val="000000"/>
          <w:sz w:val="28"/>
          <w:szCs w:val="28"/>
        </w:rPr>
        <w:t>49. Гострі</w:t>
      </w:r>
      <w:r>
        <w:rPr>
          <w:rStyle w:val="11"/>
          <w:color w:val="000000"/>
          <w:sz w:val="28"/>
          <w:szCs w:val="28"/>
        </w:rPr>
        <w:tab/>
        <w:t xml:space="preserve">захворювання органів черевної порожнини. </w:t>
      </w:r>
      <w:proofErr w:type="spellStart"/>
      <w:r>
        <w:rPr>
          <w:rStyle w:val="11"/>
          <w:color w:val="000000"/>
          <w:sz w:val="28"/>
          <w:szCs w:val="28"/>
        </w:rPr>
        <w:t>“Гострий”</w:t>
      </w:r>
      <w:proofErr w:type="spellEnd"/>
      <w:r>
        <w:rPr>
          <w:rStyle w:val="11"/>
          <w:color w:val="000000"/>
          <w:sz w:val="28"/>
          <w:szCs w:val="28"/>
        </w:rPr>
        <w:t xml:space="preserve"> живіт, перша медична допомога.</w:t>
      </w:r>
    </w:p>
    <w:p w:rsidR="0038298F" w:rsidRDefault="0038298F" w:rsidP="0038298F">
      <w:pPr>
        <w:pStyle w:val="a3"/>
        <w:shd w:val="clear" w:color="auto" w:fill="auto"/>
        <w:tabs>
          <w:tab w:val="left" w:pos="1565"/>
        </w:tabs>
        <w:spacing w:before="0" w:after="289" w:line="240" w:lineRule="auto"/>
        <w:ind w:right="120" w:firstLine="0"/>
        <w:rPr>
          <w:rStyle w:val="11"/>
          <w:sz w:val="28"/>
          <w:szCs w:val="28"/>
        </w:rPr>
      </w:pPr>
      <w:r>
        <w:rPr>
          <w:rStyle w:val="11"/>
          <w:color w:val="000000"/>
          <w:sz w:val="28"/>
          <w:szCs w:val="28"/>
        </w:rPr>
        <w:t>50.Поняття</w:t>
      </w:r>
      <w:r>
        <w:rPr>
          <w:rStyle w:val="11"/>
          <w:color w:val="000000"/>
          <w:sz w:val="28"/>
          <w:szCs w:val="28"/>
        </w:rPr>
        <w:tab/>
        <w:t>про пов’язки. Види пов’язок (тверді, м’які).</w:t>
      </w:r>
    </w:p>
    <w:p w:rsidR="0038298F" w:rsidRDefault="0038298F" w:rsidP="0038298F">
      <w:pPr>
        <w:rPr>
          <w:rFonts w:ascii="Calibri" w:hAnsi="Calibri"/>
          <w:b/>
        </w:rPr>
      </w:pPr>
      <w:r>
        <w:rPr>
          <w:rFonts w:ascii="Times New Roman" w:hAnsi="Times New Roman"/>
          <w:b/>
          <w:sz w:val="28"/>
          <w:szCs w:val="28"/>
        </w:rPr>
        <w:t>Практичний блок</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Абсцес</w:t>
      </w:r>
      <w:proofErr w:type="spellEnd"/>
      <w:r>
        <w:rPr>
          <w:rFonts w:ascii="Times New Roman" w:hAnsi="Times New Roman"/>
          <w:sz w:val="28"/>
          <w:szCs w:val="28"/>
        </w:rPr>
        <w:t xml:space="preserve"> » ,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Алергія</w:t>
      </w:r>
      <w:proofErr w:type="spellEnd"/>
      <w:r>
        <w:rPr>
          <w:rFonts w:ascii="Times New Roman" w:hAnsi="Times New Roman"/>
          <w:sz w:val="28"/>
          <w:szCs w:val="28"/>
        </w:rPr>
        <w:t xml:space="preserve"> », ,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брадикардія</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тахікардія</w:t>
      </w:r>
      <w:proofErr w:type="spellEnd"/>
      <w:r>
        <w:rPr>
          <w:rFonts w:ascii="Times New Roman" w:hAnsi="Times New Roman"/>
          <w:color w:val="000000"/>
          <w:sz w:val="28"/>
          <w:szCs w:val="28"/>
        </w:rPr>
        <w:t xml:space="preserve"> </w:t>
      </w:r>
      <w:r>
        <w:rPr>
          <w:rFonts w:ascii="Times New Roman" w:hAnsi="Times New Roman"/>
          <w:sz w:val="28"/>
          <w:szCs w:val="28"/>
        </w:rPr>
        <w:t xml:space="preserve"> » ,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r>
        <w:rPr>
          <w:rFonts w:ascii="Times New Roman" w:hAnsi="Times New Roman"/>
          <w:bCs/>
          <w:color w:val="000000"/>
          <w:sz w:val="28"/>
          <w:szCs w:val="28"/>
        </w:rPr>
        <w:t xml:space="preserve">Вади </w:t>
      </w:r>
      <w:proofErr w:type="spellStart"/>
      <w:r>
        <w:rPr>
          <w:rFonts w:ascii="Times New Roman" w:hAnsi="Times New Roman"/>
          <w:bCs/>
          <w:color w:val="000000"/>
          <w:sz w:val="28"/>
          <w:szCs w:val="28"/>
        </w:rPr>
        <w:t>серця</w:t>
      </w:r>
      <w:proofErr w:type="spellEnd"/>
      <w:r>
        <w:rPr>
          <w:rFonts w:ascii="Times New Roman" w:hAnsi="Times New Roman"/>
          <w:sz w:val="28"/>
          <w:szCs w:val="28"/>
        </w:rPr>
        <w:t xml:space="preserve"> » </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Вивих</w:t>
      </w:r>
      <w:proofErr w:type="spellEnd"/>
      <w:r>
        <w:rPr>
          <w:rFonts w:ascii="Times New Roman" w:hAnsi="Times New Roman"/>
          <w:sz w:val="28"/>
          <w:szCs w:val="28"/>
        </w:rPr>
        <w:t xml:space="preserve"> »,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Гарячка</w:t>
      </w:r>
      <w:proofErr w:type="spellEnd"/>
      <w:r>
        <w:rPr>
          <w:rFonts w:ascii="Times New Roman" w:hAnsi="Times New Roman"/>
          <w:bCs/>
          <w:color w:val="000000"/>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Гіпертензія</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артеріальна</w:t>
      </w:r>
      <w:proofErr w:type="spellEnd"/>
      <w:r>
        <w:rPr>
          <w:rFonts w:ascii="Times New Roman" w:hAnsi="Times New Roman"/>
          <w:bCs/>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Гіпоксія</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кисневе</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голодування</w:t>
      </w:r>
      <w:proofErr w:type="spellEnd"/>
      <w:r>
        <w:rPr>
          <w:rFonts w:ascii="Times New Roman" w:hAnsi="Times New Roman"/>
          <w:bCs/>
          <w:color w:val="000000"/>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Гострота</w:t>
      </w:r>
      <w:proofErr w:type="spellEnd"/>
      <w:r>
        <w:rPr>
          <w:rFonts w:ascii="Times New Roman" w:hAnsi="Times New Roman"/>
          <w:bCs/>
          <w:color w:val="000000"/>
          <w:sz w:val="28"/>
          <w:szCs w:val="28"/>
        </w:rPr>
        <w:t xml:space="preserve"> </w:t>
      </w:r>
      <w:proofErr w:type="spellStart"/>
      <w:r>
        <w:rPr>
          <w:rFonts w:ascii="Times New Roman" w:hAnsi="Times New Roman"/>
          <w:color w:val="000000"/>
          <w:sz w:val="28"/>
          <w:szCs w:val="28"/>
        </w:rPr>
        <w:t>зору</w:t>
      </w:r>
      <w:proofErr w:type="spellEnd"/>
      <w:r>
        <w:rPr>
          <w:rFonts w:ascii="Times New Roman" w:hAnsi="Times New Roman"/>
          <w:sz w:val="28"/>
          <w:szCs w:val="28"/>
        </w:rPr>
        <w:t>»,</w:t>
      </w:r>
      <w:proofErr w:type="spellStart"/>
      <w:r>
        <w:rPr>
          <w:rFonts w:ascii="Times New Roman" w:hAnsi="Times New Roman"/>
          <w:sz w:val="28"/>
          <w:szCs w:val="28"/>
        </w:rPr>
        <w:t>профілактика</w:t>
      </w:r>
      <w:proofErr w:type="spellEnd"/>
      <w:r>
        <w:rPr>
          <w:rFonts w:ascii="Times New Roman" w:hAnsi="Times New Roman"/>
          <w:sz w:val="28"/>
          <w:szCs w:val="28"/>
        </w:rPr>
        <w:t xml:space="preserve"> </w:t>
      </w:r>
      <w:proofErr w:type="spellStart"/>
      <w:r>
        <w:rPr>
          <w:rFonts w:ascii="Times New Roman" w:hAnsi="Times New Roman"/>
          <w:sz w:val="28"/>
          <w:szCs w:val="28"/>
        </w:rPr>
        <w:t>захворювань</w:t>
      </w:r>
      <w:proofErr w:type="spellEnd"/>
      <w:r>
        <w:rPr>
          <w:rFonts w:ascii="Times New Roman" w:hAnsi="Times New Roman"/>
          <w:sz w:val="28"/>
          <w:szCs w:val="28"/>
        </w:rPr>
        <w:t xml:space="preserve"> очей.</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Дисбактеріоз</w:t>
      </w:r>
      <w:proofErr w:type="spellEnd"/>
      <w:r>
        <w:rPr>
          <w:rFonts w:ascii="Times New Roman" w:hAnsi="Times New Roman"/>
          <w:sz w:val="28"/>
          <w:szCs w:val="28"/>
        </w:rPr>
        <w:t xml:space="preserve">»,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Діарея</w:t>
      </w:r>
      <w:proofErr w:type="spellEnd"/>
      <w:r>
        <w:rPr>
          <w:rFonts w:ascii="Times New Roman" w:hAnsi="Times New Roman"/>
          <w:bCs/>
          <w:color w:val="000000"/>
          <w:sz w:val="28"/>
          <w:szCs w:val="28"/>
        </w:rPr>
        <w:t xml:space="preserve"> (пронос)</w:t>
      </w:r>
      <w:r>
        <w:rPr>
          <w:rFonts w:ascii="Times New Roman" w:hAnsi="Times New Roman"/>
          <w:sz w:val="28"/>
          <w:szCs w:val="28"/>
        </w:rPr>
        <w:t xml:space="preserve">»,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Дихальна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недостатність</w:t>
      </w:r>
      <w:proofErr w:type="spellEnd"/>
      <w:r>
        <w:rPr>
          <w:rFonts w:ascii="Times New Roman" w:hAnsi="Times New Roman"/>
          <w:sz w:val="28"/>
          <w:szCs w:val="28"/>
        </w:rPr>
        <w:t xml:space="preserve"> » ,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Жовтяниця</w:t>
      </w:r>
      <w:proofErr w:type="spellEnd"/>
      <w:r>
        <w:rPr>
          <w:rFonts w:ascii="Times New Roman" w:hAnsi="Times New Roman"/>
          <w:sz w:val="28"/>
          <w:szCs w:val="28"/>
        </w:rPr>
        <w:t xml:space="preserve"> ».</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Імунітет</w:t>
      </w:r>
      <w:proofErr w:type="spellEnd"/>
      <w:r>
        <w:rPr>
          <w:rFonts w:ascii="Times New Roman" w:hAnsi="Times New Roman"/>
          <w:sz w:val="28"/>
          <w:szCs w:val="28"/>
        </w:rPr>
        <w:t xml:space="preserve"> »</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Ішемічна</w:t>
      </w:r>
      <w:proofErr w:type="spellEnd"/>
      <w:r>
        <w:rPr>
          <w:rFonts w:ascii="Times New Roman" w:hAnsi="Times New Roman"/>
          <w:bCs/>
          <w:color w:val="000000"/>
          <w:sz w:val="28"/>
          <w:szCs w:val="28"/>
        </w:rPr>
        <w:t xml:space="preserve"> хвороба </w:t>
      </w:r>
      <w:proofErr w:type="spellStart"/>
      <w:r>
        <w:rPr>
          <w:rFonts w:ascii="Times New Roman" w:hAnsi="Times New Roman"/>
          <w:bCs/>
          <w:color w:val="000000"/>
          <w:sz w:val="28"/>
          <w:szCs w:val="28"/>
        </w:rPr>
        <w:t>серця</w:t>
      </w:r>
      <w:proofErr w:type="spellEnd"/>
      <w:r>
        <w:rPr>
          <w:rFonts w:ascii="Times New Roman" w:hAnsi="Times New Roman"/>
          <w:sz w:val="28"/>
          <w:szCs w:val="28"/>
        </w:rPr>
        <w:t xml:space="preserve">», </w:t>
      </w:r>
      <w:proofErr w:type="spellStart"/>
      <w:r>
        <w:rPr>
          <w:rFonts w:ascii="Times New Roman" w:hAnsi="Times New Roman"/>
          <w:sz w:val="28"/>
          <w:szCs w:val="28"/>
        </w:rPr>
        <w:t>профілактику</w:t>
      </w:r>
      <w:proofErr w:type="spellEnd"/>
      <w:r>
        <w:rPr>
          <w:rFonts w:ascii="Times New Roman" w:hAnsi="Times New Roman"/>
          <w:sz w:val="28"/>
          <w:szCs w:val="28"/>
        </w:rPr>
        <w:t xml:space="preserve">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Колапс</w:t>
      </w:r>
      <w:proofErr w:type="spellEnd"/>
      <w:r>
        <w:rPr>
          <w:rFonts w:ascii="Times New Roman" w:hAnsi="Times New Roman"/>
          <w:sz w:val="28"/>
          <w:szCs w:val="28"/>
        </w:rPr>
        <w:t xml:space="preserve"> »,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r>
        <w:rPr>
          <w:rFonts w:ascii="Times New Roman" w:hAnsi="Times New Roman"/>
          <w:bCs/>
          <w:color w:val="000000"/>
          <w:sz w:val="28"/>
          <w:szCs w:val="28"/>
        </w:rPr>
        <w:t>Кома</w:t>
      </w:r>
      <w:r>
        <w:rPr>
          <w:rFonts w:ascii="Times New Roman" w:hAnsi="Times New Roman"/>
          <w:sz w:val="28"/>
          <w:szCs w:val="28"/>
        </w:rPr>
        <w:t xml:space="preserve"> »,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r>
        <w:rPr>
          <w:rFonts w:ascii="Times New Roman" w:hAnsi="Times New Roman"/>
          <w:bCs/>
          <w:color w:val="000000"/>
          <w:sz w:val="28"/>
          <w:szCs w:val="28"/>
        </w:rPr>
        <w:t>Некроз</w:t>
      </w:r>
      <w:r>
        <w:rPr>
          <w:rFonts w:ascii="Times New Roman" w:hAnsi="Times New Roman"/>
          <w:sz w:val="28"/>
          <w:szCs w:val="28"/>
        </w:rPr>
        <w:t xml:space="preserve"> », та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r>
        <w:rPr>
          <w:rFonts w:ascii="Times New Roman" w:hAnsi="Times New Roman"/>
          <w:bCs/>
          <w:color w:val="000000"/>
          <w:sz w:val="28"/>
          <w:szCs w:val="28"/>
        </w:rPr>
        <w:t>Остеохондроз</w:t>
      </w:r>
      <w:r>
        <w:rPr>
          <w:rFonts w:ascii="Times New Roman" w:hAnsi="Times New Roman"/>
          <w:sz w:val="28"/>
          <w:szCs w:val="28"/>
        </w:rPr>
        <w:t xml:space="preserve"> »</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Перитоніт</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Реаніматологія</w:t>
      </w:r>
      <w:proofErr w:type="spellEnd"/>
      <w:r>
        <w:rPr>
          <w:rFonts w:ascii="Times New Roman" w:hAnsi="Times New Roman"/>
          <w:sz w:val="28"/>
          <w:szCs w:val="28"/>
        </w:rPr>
        <w:t xml:space="preserve"> »</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Сколіотична</w:t>
      </w:r>
      <w:proofErr w:type="spellEnd"/>
      <w:r>
        <w:rPr>
          <w:rFonts w:ascii="Times New Roman" w:hAnsi="Times New Roman"/>
          <w:bCs/>
          <w:color w:val="000000"/>
          <w:sz w:val="28"/>
          <w:szCs w:val="28"/>
        </w:rPr>
        <w:t xml:space="preserve"> хвороба</w:t>
      </w:r>
      <w:r>
        <w:rPr>
          <w:rFonts w:ascii="Times New Roman" w:hAnsi="Times New Roman"/>
          <w:sz w:val="28"/>
          <w:szCs w:val="28"/>
        </w:rPr>
        <w:t xml:space="preserve"> »</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r>
        <w:rPr>
          <w:rFonts w:ascii="Times New Roman" w:hAnsi="Times New Roman"/>
          <w:bCs/>
          <w:color w:val="000000"/>
          <w:sz w:val="28"/>
          <w:szCs w:val="28"/>
        </w:rPr>
        <w:t>Фурункул</w:t>
      </w:r>
      <w:r>
        <w:rPr>
          <w:rFonts w:ascii="Times New Roman" w:hAnsi="Times New Roman"/>
          <w:sz w:val="28"/>
          <w:szCs w:val="28"/>
        </w:rPr>
        <w:t xml:space="preserve"> »,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bCs/>
          <w:color w:val="000000"/>
          <w:sz w:val="28"/>
          <w:szCs w:val="28"/>
        </w:rPr>
        <w:t>Ціаноз</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38298F" w:rsidRPr="00804182" w:rsidRDefault="0038298F" w:rsidP="0038298F">
      <w:pPr>
        <w:pStyle w:val="a5"/>
        <w:numPr>
          <w:ilvl w:val="0"/>
          <w:numId w:val="6"/>
        </w:numPr>
        <w:spacing w:line="240" w:lineRule="auto"/>
        <w:jc w:val="both"/>
        <w:rPr>
          <w:rFonts w:ascii="Times New Roman" w:hAnsi="Times New Roman"/>
          <w:sz w:val="28"/>
          <w:szCs w:val="28"/>
        </w:rPr>
      </w:pPr>
      <w:proofErr w:type="spellStart"/>
      <w:r>
        <w:rPr>
          <w:rFonts w:ascii="Times New Roman" w:hAnsi="Times New Roman"/>
          <w:sz w:val="28"/>
          <w:szCs w:val="28"/>
        </w:rPr>
        <w:t>Розкрити</w:t>
      </w:r>
      <w:proofErr w:type="spellEnd"/>
      <w:r>
        <w:rPr>
          <w:rFonts w:ascii="Times New Roman" w:hAnsi="Times New Roman"/>
          <w:sz w:val="28"/>
          <w:szCs w:val="28"/>
        </w:rPr>
        <w:t xml:space="preserve"> суть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r>
        <w:rPr>
          <w:rFonts w:ascii="Times New Roman" w:hAnsi="Times New Roman"/>
          <w:bCs/>
          <w:color w:val="000000"/>
          <w:sz w:val="28"/>
          <w:szCs w:val="28"/>
        </w:rPr>
        <w:t>Шок</w:t>
      </w:r>
      <w:r>
        <w:rPr>
          <w:rFonts w:ascii="Times New Roman" w:hAnsi="Times New Roman"/>
          <w:sz w:val="28"/>
          <w:szCs w:val="28"/>
        </w:rPr>
        <w:t xml:space="preserve"> »,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долікарської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w:t>
      </w:r>
    </w:p>
    <w:p w:rsidR="00804182" w:rsidRDefault="00804182" w:rsidP="00804182">
      <w:pPr>
        <w:pStyle w:val="a5"/>
        <w:spacing w:line="240" w:lineRule="auto"/>
        <w:ind w:left="502"/>
        <w:jc w:val="both"/>
        <w:rPr>
          <w:rFonts w:ascii="Times New Roman" w:hAnsi="Times New Roman"/>
          <w:sz w:val="28"/>
          <w:szCs w:val="28"/>
          <w:lang w:val="uk-UA"/>
        </w:rPr>
      </w:pPr>
    </w:p>
    <w:p w:rsidR="00804182" w:rsidRDefault="00804182" w:rsidP="00804182">
      <w:pPr>
        <w:pStyle w:val="a5"/>
        <w:spacing w:line="240" w:lineRule="auto"/>
        <w:ind w:left="502"/>
        <w:jc w:val="both"/>
        <w:rPr>
          <w:rFonts w:ascii="Times New Roman" w:hAnsi="Times New Roman"/>
          <w:sz w:val="28"/>
          <w:szCs w:val="28"/>
          <w:lang w:val="uk-UA"/>
        </w:rPr>
      </w:pPr>
    </w:p>
    <w:p w:rsidR="00804182" w:rsidRDefault="00804182" w:rsidP="00804182">
      <w:pPr>
        <w:pStyle w:val="a5"/>
        <w:spacing w:line="240" w:lineRule="auto"/>
        <w:ind w:left="502"/>
        <w:jc w:val="both"/>
        <w:rPr>
          <w:rFonts w:ascii="Times New Roman" w:hAnsi="Times New Roman"/>
          <w:sz w:val="28"/>
          <w:szCs w:val="28"/>
          <w:lang w:val="uk-UA"/>
        </w:rPr>
      </w:pPr>
    </w:p>
    <w:p w:rsidR="00804182" w:rsidRDefault="00804182" w:rsidP="00804182">
      <w:pPr>
        <w:pStyle w:val="a5"/>
        <w:spacing w:line="240" w:lineRule="auto"/>
        <w:ind w:left="502"/>
        <w:jc w:val="both"/>
        <w:rPr>
          <w:rFonts w:ascii="Times New Roman" w:hAnsi="Times New Roman"/>
          <w:sz w:val="28"/>
          <w:szCs w:val="28"/>
        </w:rPr>
      </w:pPr>
    </w:p>
    <w:p w:rsidR="0010024B" w:rsidRPr="00804182" w:rsidRDefault="0010024B" w:rsidP="00804182">
      <w:pPr>
        <w:pStyle w:val="a5"/>
        <w:numPr>
          <w:ilvl w:val="0"/>
          <w:numId w:val="27"/>
        </w:numPr>
        <w:spacing w:after="0" w:line="240" w:lineRule="auto"/>
        <w:jc w:val="center"/>
        <w:rPr>
          <w:rFonts w:ascii="Times New Roman" w:hAnsi="Times New Roman"/>
          <w:b/>
          <w:sz w:val="28"/>
          <w:szCs w:val="28"/>
        </w:rPr>
      </w:pPr>
      <w:r w:rsidRPr="00804182">
        <w:rPr>
          <w:rFonts w:ascii="Times New Roman" w:hAnsi="Times New Roman"/>
          <w:b/>
          <w:sz w:val="28"/>
          <w:szCs w:val="28"/>
        </w:rPr>
        <w:lastRenderedPageBreak/>
        <w:t>МЕТОДИ НАВЧАННЯ</w:t>
      </w:r>
    </w:p>
    <w:p w:rsidR="0010024B" w:rsidRDefault="0010024B" w:rsidP="0010024B">
      <w:pPr>
        <w:spacing w:after="0" w:line="240" w:lineRule="auto"/>
        <w:jc w:val="center"/>
        <w:rPr>
          <w:rFonts w:ascii="Times New Roman" w:hAnsi="Times New Roman"/>
          <w:b/>
          <w:sz w:val="28"/>
          <w:szCs w:val="28"/>
        </w:rPr>
      </w:pPr>
    </w:p>
    <w:p w:rsidR="0010024B" w:rsidRDefault="0010024B" w:rsidP="0010024B">
      <w:pPr>
        <w:spacing w:line="240" w:lineRule="auto"/>
        <w:ind w:firstLine="709"/>
        <w:jc w:val="both"/>
        <w:rPr>
          <w:rFonts w:ascii="Times New Roman" w:hAnsi="Times New Roman"/>
          <w:sz w:val="28"/>
          <w:szCs w:val="28"/>
        </w:rPr>
      </w:pPr>
      <w:r>
        <w:rPr>
          <w:rFonts w:ascii="Times New Roman" w:hAnsi="Times New Roman"/>
          <w:sz w:val="28"/>
          <w:szCs w:val="28"/>
        </w:rPr>
        <w:t xml:space="preserve">Лекції, дискусії, бесіди з тем, виступи, робота з </w:t>
      </w:r>
      <w:proofErr w:type="spellStart"/>
      <w:r>
        <w:rPr>
          <w:rFonts w:ascii="Times New Roman" w:hAnsi="Times New Roman"/>
          <w:sz w:val="28"/>
          <w:szCs w:val="28"/>
        </w:rPr>
        <w:t>інтернет</w:t>
      </w:r>
      <w:proofErr w:type="spellEnd"/>
      <w:r>
        <w:rPr>
          <w:rFonts w:ascii="Times New Roman" w:hAnsi="Times New Roman"/>
          <w:sz w:val="28"/>
          <w:szCs w:val="28"/>
        </w:rPr>
        <w:t xml:space="preserve"> джерелами, аналіз та інтерпретація отриманих даних, виконання практичних завдань.</w:t>
      </w:r>
    </w:p>
    <w:p w:rsidR="0010024B" w:rsidRPr="00804182" w:rsidRDefault="00804182" w:rsidP="00804182">
      <w:pPr>
        <w:spacing w:after="0" w:line="240" w:lineRule="auto"/>
        <w:ind w:left="-426"/>
        <w:jc w:val="center"/>
        <w:rPr>
          <w:rFonts w:ascii="Times New Roman" w:hAnsi="Times New Roman"/>
          <w:b/>
          <w:sz w:val="28"/>
          <w:szCs w:val="28"/>
        </w:rPr>
      </w:pPr>
      <w:r>
        <w:rPr>
          <w:rFonts w:ascii="Times New Roman" w:hAnsi="Times New Roman"/>
          <w:b/>
          <w:sz w:val="28"/>
          <w:szCs w:val="28"/>
        </w:rPr>
        <w:t>6.</w:t>
      </w:r>
      <w:r w:rsidR="0010024B" w:rsidRPr="00804182">
        <w:rPr>
          <w:rFonts w:ascii="Times New Roman" w:hAnsi="Times New Roman"/>
          <w:b/>
          <w:sz w:val="28"/>
          <w:szCs w:val="28"/>
        </w:rPr>
        <w:t>МЕТОДИ КОНТРОЛЮ</w:t>
      </w:r>
    </w:p>
    <w:p w:rsidR="0010024B" w:rsidRDefault="0010024B" w:rsidP="0010024B">
      <w:pPr>
        <w:spacing w:after="0" w:line="240" w:lineRule="auto"/>
        <w:jc w:val="center"/>
        <w:rPr>
          <w:rFonts w:ascii="Times New Roman" w:hAnsi="Times New Roman"/>
          <w:b/>
          <w:sz w:val="28"/>
          <w:szCs w:val="28"/>
        </w:rPr>
      </w:pPr>
    </w:p>
    <w:p w:rsidR="0010024B" w:rsidRDefault="0010024B" w:rsidP="0010024B">
      <w:pPr>
        <w:spacing w:after="0"/>
        <w:ind w:firstLine="540"/>
        <w:jc w:val="both"/>
        <w:rPr>
          <w:rFonts w:ascii="Times New Roman" w:hAnsi="Times New Roman"/>
          <w:sz w:val="28"/>
          <w:szCs w:val="28"/>
        </w:rPr>
      </w:pPr>
      <w:r>
        <w:rPr>
          <w:rFonts w:ascii="Times New Roman" w:hAnsi="Times New Roman"/>
          <w:sz w:val="28"/>
          <w:szCs w:val="28"/>
        </w:rPr>
        <w:t>У навчальному процесі застосовуються такі методи контролю:</w:t>
      </w:r>
    </w:p>
    <w:p w:rsidR="0010024B" w:rsidRDefault="0010024B" w:rsidP="0010024B">
      <w:pPr>
        <w:numPr>
          <w:ilvl w:val="0"/>
          <w:numId w:val="8"/>
        </w:numPr>
        <w:spacing w:after="0" w:line="240" w:lineRule="auto"/>
        <w:ind w:left="0"/>
        <w:jc w:val="both"/>
        <w:rPr>
          <w:rFonts w:ascii="Times New Roman" w:hAnsi="Times New Roman"/>
          <w:sz w:val="28"/>
          <w:szCs w:val="28"/>
        </w:rPr>
      </w:pPr>
      <w:r>
        <w:rPr>
          <w:rFonts w:ascii="Times New Roman" w:hAnsi="Times New Roman"/>
          <w:b/>
          <w:i/>
          <w:sz w:val="28"/>
          <w:szCs w:val="28"/>
        </w:rPr>
        <w:t>попередній, діагностичний</w:t>
      </w:r>
      <w:r>
        <w:rPr>
          <w:rFonts w:ascii="Times New Roman" w:hAnsi="Times New Roman"/>
          <w:sz w:val="28"/>
          <w:szCs w:val="28"/>
        </w:rPr>
        <w:t>: спостереження за різними видами діяльності, стимулювання старанності та відповідальності у засвоєнні нових знань і навичок, творчості, самоконтролю;</w:t>
      </w:r>
    </w:p>
    <w:p w:rsidR="0010024B" w:rsidRDefault="0010024B" w:rsidP="0010024B">
      <w:pPr>
        <w:numPr>
          <w:ilvl w:val="0"/>
          <w:numId w:val="8"/>
        </w:numPr>
        <w:spacing w:after="0" w:line="240" w:lineRule="auto"/>
        <w:ind w:left="0"/>
        <w:jc w:val="both"/>
        <w:rPr>
          <w:rFonts w:ascii="Times New Roman" w:hAnsi="Times New Roman"/>
          <w:sz w:val="28"/>
          <w:szCs w:val="28"/>
        </w:rPr>
      </w:pPr>
      <w:r>
        <w:rPr>
          <w:rFonts w:ascii="Times New Roman" w:hAnsi="Times New Roman"/>
          <w:b/>
          <w:i/>
          <w:sz w:val="28"/>
          <w:szCs w:val="28"/>
        </w:rPr>
        <w:t>поточний, заохочувальний</w:t>
      </w:r>
      <w:r>
        <w:rPr>
          <w:rFonts w:ascii="Times New Roman" w:hAnsi="Times New Roman"/>
          <w:sz w:val="28"/>
          <w:szCs w:val="28"/>
        </w:rPr>
        <w:t>: усний діалог, доповідь, коротке повідомлення (проміжний результат);</w:t>
      </w:r>
    </w:p>
    <w:p w:rsidR="0010024B" w:rsidRDefault="0010024B" w:rsidP="0010024B">
      <w:pPr>
        <w:numPr>
          <w:ilvl w:val="0"/>
          <w:numId w:val="8"/>
        </w:numPr>
        <w:spacing w:after="0" w:line="240" w:lineRule="auto"/>
        <w:ind w:left="0"/>
        <w:jc w:val="both"/>
        <w:rPr>
          <w:rFonts w:ascii="Times New Roman" w:hAnsi="Times New Roman"/>
          <w:sz w:val="28"/>
          <w:szCs w:val="28"/>
        </w:rPr>
      </w:pPr>
      <w:r>
        <w:rPr>
          <w:rFonts w:ascii="Times New Roman" w:hAnsi="Times New Roman"/>
          <w:b/>
          <w:i/>
          <w:sz w:val="28"/>
          <w:szCs w:val="28"/>
        </w:rPr>
        <w:t>тематичний, модульний</w:t>
      </w:r>
      <w:r>
        <w:rPr>
          <w:rFonts w:ascii="Times New Roman" w:hAnsi="Times New Roman"/>
          <w:sz w:val="28"/>
          <w:szCs w:val="28"/>
        </w:rPr>
        <w:t>: тестування (конкретний результат на рубіжному етапі);</w:t>
      </w:r>
    </w:p>
    <w:p w:rsidR="0010024B" w:rsidRDefault="0010024B" w:rsidP="0010024B">
      <w:pPr>
        <w:numPr>
          <w:ilvl w:val="0"/>
          <w:numId w:val="8"/>
        </w:numPr>
        <w:spacing w:after="0" w:line="240" w:lineRule="auto"/>
        <w:ind w:left="0"/>
        <w:jc w:val="both"/>
        <w:rPr>
          <w:rFonts w:ascii="Times New Roman" w:hAnsi="Times New Roman"/>
          <w:sz w:val="28"/>
          <w:szCs w:val="28"/>
        </w:rPr>
      </w:pPr>
      <w:r>
        <w:rPr>
          <w:rFonts w:ascii="Times New Roman" w:hAnsi="Times New Roman"/>
          <w:b/>
          <w:i/>
          <w:sz w:val="28"/>
          <w:szCs w:val="28"/>
        </w:rPr>
        <w:t>підсумковий</w:t>
      </w:r>
      <w:r>
        <w:rPr>
          <w:rFonts w:ascii="Times New Roman" w:hAnsi="Times New Roman"/>
          <w:sz w:val="28"/>
          <w:szCs w:val="28"/>
        </w:rPr>
        <w:t>: складання іспиту, який можливий при позитивних оцінках за різні види роботи.</w:t>
      </w:r>
    </w:p>
    <w:p w:rsidR="00633340" w:rsidRDefault="00633340" w:rsidP="00633340">
      <w:pPr>
        <w:spacing w:after="0" w:line="240" w:lineRule="auto"/>
        <w:jc w:val="both"/>
        <w:rPr>
          <w:rFonts w:ascii="Times New Roman" w:hAnsi="Times New Roman"/>
          <w:sz w:val="28"/>
          <w:szCs w:val="28"/>
        </w:rPr>
      </w:pPr>
    </w:p>
    <w:p w:rsidR="0010024B" w:rsidRDefault="0010024B" w:rsidP="0010024B">
      <w:pPr>
        <w:spacing w:after="0" w:line="240" w:lineRule="auto"/>
        <w:jc w:val="center"/>
        <w:rPr>
          <w:rFonts w:ascii="Times New Roman" w:hAnsi="Times New Roman"/>
          <w:b/>
          <w:sz w:val="28"/>
          <w:szCs w:val="28"/>
        </w:rPr>
      </w:pPr>
    </w:p>
    <w:p w:rsidR="0010024B" w:rsidRPr="00804182" w:rsidRDefault="00804182" w:rsidP="00804182">
      <w:pPr>
        <w:spacing w:after="0" w:line="240" w:lineRule="auto"/>
        <w:ind w:left="-426"/>
        <w:jc w:val="center"/>
        <w:rPr>
          <w:rFonts w:ascii="Times New Roman" w:hAnsi="Times New Roman"/>
          <w:b/>
          <w:sz w:val="28"/>
          <w:szCs w:val="28"/>
        </w:rPr>
      </w:pPr>
      <w:r>
        <w:rPr>
          <w:rFonts w:ascii="Times New Roman" w:hAnsi="Times New Roman"/>
          <w:b/>
          <w:sz w:val="28"/>
          <w:szCs w:val="28"/>
        </w:rPr>
        <w:t>7.</w:t>
      </w:r>
      <w:r w:rsidR="0010024B" w:rsidRPr="00804182">
        <w:rPr>
          <w:rFonts w:ascii="Times New Roman" w:hAnsi="Times New Roman"/>
          <w:b/>
          <w:sz w:val="28"/>
          <w:szCs w:val="28"/>
        </w:rPr>
        <w:t>ОЦІНЮВАННЯ РЕЗУЛЬТАТІВ НАВЧАННЯ</w:t>
      </w:r>
    </w:p>
    <w:p w:rsidR="0010024B" w:rsidRDefault="0010024B" w:rsidP="0010024B">
      <w:pPr>
        <w:spacing w:after="0" w:line="240" w:lineRule="auto"/>
        <w:jc w:val="center"/>
        <w:rPr>
          <w:rFonts w:ascii="Times New Roman" w:hAnsi="Times New Roman"/>
          <w:b/>
          <w:sz w:val="28"/>
          <w:szCs w:val="28"/>
        </w:rPr>
      </w:pPr>
    </w:p>
    <w:p w:rsidR="0010024B" w:rsidRDefault="0010024B" w:rsidP="0010024B">
      <w:pPr>
        <w:pStyle w:val="a5"/>
        <w:spacing w:after="0" w:line="240" w:lineRule="auto"/>
        <w:ind w:left="-66" w:firstLine="633"/>
        <w:jc w:val="both"/>
        <w:rPr>
          <w:rFonts w:ascii="Times New Roman" w:hAnsi="Times New Roman"/>
          <w:sz w:val="28"/>
          <w:szCs w:val="28"/>
          <w:lang w:val="uk-UA"/>
        </w:rPr>
      </w:pPr>
      <w:r>
        <w:rPr>
          <w:rFonts w:ascii="Times New Roman" w:hAnsi="Times New Roman"/>
          <w:sz w:val="28"/>
          <w:szCs w:val="28"/>
          <w:lang w:val="uk-UA"/>
        </w:rPr>
        <w:t>Оцінювання знань студентів здійснюється  за 100-бальною шкалою. Максимальна кількість балів при оцінюванні знань за поточну успішність становить  50 балів, на екзамен – 50 балів.</w:t>
      </w:r>
    </w:p>
    <w:p w:rsidR="0010024B" w:rsidRDefault="0010024B" w:rsidP="0010024B">
      <w:pPr>
        <w:pStyle w:val="a5"/>
        <w:spacing w:after="0" w:line="240" w:lineRule="auto"/>
        <w:ind w:left="-66"/>
        <w:jc w:val="both"/>
        <w:rPr>
          <w:rFonts w:ascii="Times New Roman" w:hAnsi="Times New Roman"/>
          <w:sz w:val="28"/>
          <w:szCs w:val="28"/>
          <w:lang w:val="uk-UA"/>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
        <w:gridCol w:w="567"/>
        <w:gridCol w:w="567"/>
        <w:gridCol w:w="426"/>
        <w:gridCol w:w="411"/>
        <w:gridCol w:w="439"/>
        <w:gridCol w:w="425"/>
        <w:gridCol w:w="567"/>
        <w:gridCol w:w="567"/>
        <w:gridCol w:w="567"/>
        <w:gridCol w:w="426"/>
        <w:gridCol w:w="425"/>
        <w:gridCol w:w="425"/>
        <w:gridCol w:w="425"/>
        <w:gridCol w:w="426"/>
        <w:gridCol w:w="660"/>
        <w:gridCol w:w="615"/>
        <w:gridCol w:w="709"/>
        <w:gridCol w:w="850"/>
      </w:tblGrid>
      <w:tr w:rsidR="0010024B" w:rsidRPr="0038298F" w:rsidTr="00C64B29">
        <w:tc>
          <w:tcPr>
            <w:tcW w:w="8931" w:type="dxa"/>
            <w:gridSpan w:val="18"/>
            <w:tcBorders>
              <w:top w:val="single" w:sz="4" w:space="0" w:color="auto"/>
              <w:left w:val="single" w:sz="4" w:space="0" w:color="auto"/>
              <w:bottom w:val="single" w:sz="4" w:space="0" w:color="auto"/>
              <w:right w:val="single" w:sz="4" w:space="0" w:color="auto"/>
            </w:tcBorders>
            <w:hideMark/>
          </w:tcPr>
          <w:p w:rsidR="0010024B" w:rsidRPr="0038298F" w:rsidRDefault="0010024B" w:rsidP="0038298F">
            <w:pPr>
              <w:pStyle w:val="a5"/>
              <w:spacing w:after="0" w:line="240" w:lineRule="auto"/>
              <w:ind w:left="0"/>
              <w:jc w:val="center"/>
              <w:rPr>
                <w:rFonts w:ascii="Times New Roman" w:hAnsi="Times New Roman"/>
                <w:sz w:val="24"/>
                <w:szCs w:val="24"/>
                <w:lang w:val="uk-UA"/>
              </w:rPr>
            </w:pPr>
            <w:r w:rsidRPr="0038298F">
              <w:rPr>
                <w:rFonts w:ascii="Times New Roman" w:hAnsi="Times New Roman"/>
                <w:sz w:val="24"/>
                <w:szCs w:val="24"/>
                <w:lang w:val="uk-UA"/>
              </w:rPr>
              <w:t>Поточне тестування та самостійна робота</w:t>
            </w:r>
          </w:p>
        </w:tc>
        <w:tc>
          <w:tcPr>
            <w:tcW w:w="709" w:type="dxa"/>
            <w:tcBorders>
              <w:top w:val="single" w:sz="4" w:space="0" w:color="auto"/>
              <w:left w:val="single" w:sz="4" w:space="0" w:color="auto"/>
              <w:bottom w:val="single" w:sz="4" w:space="0" w:color="auto"/>
              <w:right w:val="single" w:sz="4" w:space="0" w:color="auto"/>
            </w:tcBorders>
            <w:hideMark/>
          </w:tcPr>
          <w:p w:rsidR="0010024B" w:rsidRPr="0038298F" w:rsidRDefault="00C64B29" w:rsidP="00C64B29">
            <w:pPr>
              <w:pStyle w:val="a5"/>
              <w:spacing w:after="0" w:line="240" w:lineRule="auto"/>
              <w:ind w:left="0" w:hanging="108"/>
              <w:jc w:val="center"/>
              <w:rPr>
                <w:rFonts w:ascii="Times New Roman" w:hAnsi="Times New Roman"/>
                <w:sz w:val="24"/>
                <w:szCs w:val="24"/>
                <w:lang w:val="uk-UA"/>
              </w:rPr>
            </w:pPr>
            <w:r>
              <w:rPr>
                <w:rFonts w:ascii="Times New Roman" w:hAnsi="Times New Roman"/>
                <w:sz w:val="24"/>
                <w:szCs w:val="24"/>
                <w:lang w:val="uk-UA"/>
              </w:rPr>
              <w:t>Іспит</w:t>
            </w:r>
          </w:p>
        </w:tc>
        <w:tc>
          <w:tcPr>
            <w:tcW w:w="850" w:type="dxa"/>
            <w:tcBorders>
              <w:top w:val="single" w:sz="4" w:space="0" w:color="auto"/>
              <w:left w:val="single" w:sz="4" w:space="0" w:color="auto"/>
              <w:bottom w:val="single" w:sz="4" w:space="0" w:color="auto"/>
              <w:right w:val="single" w:sz="4" w:space="0" w:color="auto"/>
            </w:tcBorders>
            <w:hideMark/>
          </w:tcPr>
          <w:p w:rsidR="0010024B" w:rsidRPr="0038298F" w:rsidRDefault="0010024B" w:rsidP="0038298F">
            <w:pPr>
              <w:pStyle w:val="a5"/>
              <w:spacing w:after="0" w:line="240" w:lineRule="auto"/>
              <w:ind w:left="0"/>
              <w:jc w:val="center"/>
              <w:rPr>
                <w:rFonts w:ascii="Times New Roman" w:hAnsi="Times New Roman"/>
                <w:sz w:val="24"/>
                <w:szCs w:val="24"/>
                <w:lang w:val="uk-UA"/>
              </w:rPr>
            </w:pPr>
            <w:r w:rsidRPr="0038298F">
              <w:rPr>
                <w:rFonts w:ascii="Times New Roman" w:hAnsi="Times New Roman"/>
                <w:sz w:val="24"/>
                <w:szCs w:val="24"/>
                <w:lang w:val="uk-UA"/>
              </w:rPr>
              <w:t>Сума</w:t>
            </w:r>
          </w:p>
        </w:tc>
      </w:tr>
      <w:tr w:rsidR="0010024B" w:rsidRPr="0038298F" w:rsidTr="00C64B29">
        <w:trPr>
          <w:trHeight w:val="681"/>
        </w:trPr>
        <w:tc>
          <w:tcPr>
            <w:tcW w:w="4395" w:type="dxa"/>
            <w:gridSpan w:val="9"/>
            <w:tcBorders>
              <w:top w:val="single" w:sz="4" w:space="0" w:color="auto"/>
              <w:left w:val="single" w:sz="4" w:space="0" w:color="auto"/>
              <w:bottom w:val="single" w:sz="4" w:space="0" w:color="auto"/>
              <w:right w:val="single" w:sz="4" w:space="0" w:color="auto"/>
            </w:tcBorders>
          </w:tcPr>
          <w:p w:rsidR="0010024B" w:rsidRPr="0038298F" w:rsidRDefault="0010024B" w:rsidP="0038298F">
            <w:pPr>
              <w:pStyle w:val="a5"/>
              <w:spacing w:after="0" w:line="240" w:lineRule="auto"/>
              <w:ind w:left="0"/>
              <w:jc w:val="center"/>
              <w:rPr>
                <w:rFonts w:ascii="Times New Roman" w:hAnsi="Times New Roman"/>
                <w:sz w:val="24"/>
                <w:szCs w:val="24"/>
                <w:lang w:val="uk-UA"/>
              </w:rPr>
            </w:pPr>
            <w:r w:rsidRPr="0038298F">
              <w:rPr>
                <w:rFonts w:ascii="Times New Roman" w:hAnsi="Times New Roman"/>
                <w:sz w:val="24"/>
                <w:szCs w:val="24"/>
                <w:lang w:val="uk-UA"/>
              </w:rPr>
              <w:t>Модуль 1</w:t>
            </w:r>
          </w:p>
          <w:p w:rsidR="0010024B" w:rsidRPr="0038298F" w:rsidRDefault="0010024B" w:rsidP="0038298F">
            <w:pPr>
              <w:pStyle w:val="a5"/>
              <w:spacing w:after="0" w:line="240" w:lineRule="auto"/>
              <w:ind w:left="0"/>
              <w:jc w:val="center"/>
              <w:rPr>
                <w:rFonts w:ascii="Times New Roman" w:hAnsi="Times New Roman"/>
                <w:sz w:val="24"/>
                <w:szCs w:val="24"/>
                <w:lang w:val="uk-UA"/>
              </w:rPr>
            </w:pPr>
          </w:p>
        </w:tc>
        <w:tc>
          <w:tcPr>
            <w:tcW w:w="4536" w:type="dxa"/>
            <w:gridSpan w:val="9"/>
            <w:tcBorders>
              <w:top w:val="single" w:sz="4" w:space="0" w:color="auto"/>
              <w:left w:val="single" w:sz="4" w:space="0" w:color="auto"/>
              <w:bottom w:val="single" w:sz="4" w:space="0" w:color="auto"/>
              <w:right w:val="single" w:sz="4" w:space="0" w:color="auto"/>
            </w:tcBorders>
            <w:hideMark/>
          </w:tcPr>
          <w:p w:rsidR="0010024B" w:rsidRPr="0038298F" w:rsidRDefault="0010024B" w:rsidP="0038298F">
            <w:pPr>
              <w:pStyle w:val="a5"/>
              <w:spacing w:after="0" w:line="240" w:lineRule="auto"/>
              <w:ind w:left="0"/>
              <w:jc w:val="center"/>
              <w:rPr>
                <w:rFonts w:ascii="Times New Roman" w:hAnsi="Times New Roman"/>
                <w:sz w:val="24"/>
                <w:szCs w:val="24"/>
                <w:lang w:val="uk-UA"/>
              </w:rPr>
            </w:pPr>
            <w:r w:rsidRPr="0038298F">
              <w:rPr>
                <w:rFonts w:ascii="Times New Roman" w:hAnsi="Times New Roman"/>
                <w:sz w:val="24"/>
                <w:szCs w:val="24"/>
                <w:lang w:val="uk-UA"/>
              </w:rPr>
              <w:t>Модуль 2</w:t>
            </w:r>
          </w:p>
        </w:tc>
        <w:tc>
          <w:tcPr>
            <w:tcW w:w="709" w:type="dxa"/>
            <w:vMerge w:val="restart"/>
            <w:tcBorders>
              <w:top w:val="single" w:sz="4" w:space="0" w:color="auto"/>
              <w:left w:val="single" w:sz="4" w:space="0" w:color="auto"/>
              <w:bottom w:val="single" w:sz="4" w:space="0" w:color="auto"/>
              <w:right w:val="single" w:sz="4" w:space="0" w:color="auto"/>
            </w:tcBorders>
          </w:tcPr>
          <w:p w:rsidR="0010024B" w:rsidRPr="0038298F" w:rsidRDefault="0010024B" w:rsidP="0038298F">
            <w:pPr>
              <w:pStyle w:val="a5"/>
              <w:spacing w:after="0" w:line="240" w:lineRule="auto"/>
              <w:ind w:left="0"/>
              <w:jc w:val="center"/>
              <w:rPr>
                <w:rFonts w:ascii="Times New Roman" w:hAnsi="Times New Roman"/>
                <w:sz w:val="24"/>
                <w:szCs w:val="24"/>
                <w:lang w:val="uk-UA"/>
              </w:rPr>
            </w:pPr>
          </w:p>
          <w:p w:rsidR="0010024B" w:rsidRPr="0038298F" w:rsidRDefault="0010024B" w:rsidP="0038298F">
            <w:pPr>
              <w:pStyle w:val="a5"/>
              <w:spacing w:after="0" w:line="240" w:lineRule="auto"/>
              <w:ind w:left="0"/>
              <w:jc w:val="center"/>
              <w:rPr>
                <w:rFonts w:ascii="Times New Roman" w:hAnsi="Times New Roman"/>
                <w:sz w:val="24"/>
                <w:szCs w:val="24"/>
                <w:lang w:val="uk-UA"/>
              </w:rPr>
            </w:pPr>
          </w:p>
          <w:p w:rsidR="0010024B" w:rsidRPr="0038298F" w:rsidRDefault="0010024B" w:rsidP="0038298F">
            <w:pPr>
              <w:pStyle w:val="a5"/>
              <w:spacing w:after="0" w:line="240" w:lineRule="auto"/>
              <w:ind w:left="0"/>
              <w:jc w:val="center"/>
              <w:rPr>
                <w:rFonts w:ascii="Times New Roman" w:hAnsi="Times New Roman"/>
                <w:sz w:val="24"/>
                <w:szCs w:val="24"/>
                <w:lang w:val="uk-UA"/>
              </w:rPr>
            </w:pPr>
          </w:p>
          <w:p w:rsidR="0010024B" w:rsidRPr="0038298F" w:rsidRDefault="0010024B" w:rsidP="0038298F">
            <w:pPr>
              <w:pStyle w:val="a5"/>
              <w:spacing w:after="0" w:line="240" w:lineRule="auto"/>
              <w:ind w:left="0"/>
              <w:jc w:val="center"/>
              <w:rPr>
                <w:rFonts w:ascii="Times New Roman" w:hAnsi="Times New Roman"/>
                <w:sz w:val="24"/>
                <w:szCs w:val="24"/>
                <w:lang w:val="uk-UA"/>
              </w:rPr>
            </w:pPr>
            <w:r w:rsidRPr="0038298F">
              <w:rPr>
                <w:rFonts w:ascii="Times New Roman" w:hAnsi="Times New Roman"/>
                <w:sz w:val="24"/>
                <w:szCs w:val="24"/>
                <w:lang w:val="uk-UA"/>
              </w:rPr>
              <w:t>50</w:t>
            </w:r>
          </w:p>
        </w:tc>
        <w:tc>
          <w:tcPr>
            <w:tcW w:w="850" w:type="dxa"/>
            <w:vMerge w:val="restart"/>
            <w:tcBorders>
              <w:top w:val="single" w:sz="4" w:space="0" w:color="auto"/>
              <w:left w:val="single" w:sz="4" w:space="0" w:color="auto"/>
              <w:bottom w:val="single" w:sz="4" w:space="0" w:color="auto"/>
              <w:right w:val="single" w:sz="4" w:space="0" w:color="auto"/>
            </w:tcBorders>
          </w:tcPr>
          <w:p w:rsidR="0010024B" w:rsidRPr="0038298F" w:rsidRDefault="0010024B" w:rsidP="0038298F">
            <w:pPr>
              <w:pStyle w:val="a5"/>
              <w:spacing w:after="0" w:line="240" w:lineRule="auto"/>
              <w:ind w:left="0"/>
              <w:jc w:val="center"/>
              <w:rPr>
                <w:rFonts w:ascii="Times New Roman" w:hAnsi="Times New Roman"/>
                <w:sz w:val="24"/>
                <w:szCs w:val="24"/>
                <w:lang w:val="uk-UA"/>
              </w:rPr>
            </w:pPr>
          </w:p>
          <w:p w:rsidR="0010024B" w:rsidRPr="0038298F" w:rsidRDefault="0010024B" w:rsidP="0038298F">
            <w:pPr>
              <w:pStyle w:val="a5"/>
              <w:spacing w:after="0" w:line="240" w:lineRule="auto"/>
              <w:ind w:left="0"/>
              <w:jc w:val="center"/>
              <w:rPr>
                <w:rFonts w:ascii="Times New Roman" w:hAnsi="Times New Roman"/>
                <w:sz w:val="24"/>
                <w:szCs w:val="24"/>
                <w:lang w:val="uk-UA"/>
              </w:rPr>
            </w:pPr>
          </w:p>
          <w:p w:rsidR="0010024B" w:rsidRPr="0038298F" w:rsidRDefault="0010024B" w:rsidP="0038298F">
            <w:pPr>
              <w:pStyle w:val="a5"/>
              <w:spacing w:after="0" w:line="240" w:lineRule="auto"/>
              <w:ind w:left="0"/>
              <w:jc w:val="center"/>
              <w:rPr>
                <w:rFonts w:ascii="Times New Roman" w:hAnsi="Times New Roman"/>
                <w:sz w:val="24"/>
                <w:szCs w:val="24"/>
                <w:lang w:val="uk-UA"/>
              </w:rPr>
            </w:pPr>
          </w:p>
          <w:p w:rsidR="0010024B" w:rsidRPr="0038298F" w:rsidRDefault="0010024B" w:rsidP="0038298F">
            <w:pPr>
              <w:pStyle w:val="a5"/>
              <w:spacing w:after="0" w:line="240" w:lineRule="auto"/>
              <w:ind w:left="0"/>
              <w:jc w:val="center"/>
              <w:rPr>
                <w:rFonts w:ascii="Times New Roman" w:hAnsi="Times New Roman"/>
                <w:sz w:val="24"/>
                <w:szCs w:val="24"/>
                <w:lang w:val="uk-UA"/>
              </w:rPr>
            </w:pPr>
            <w:r w:rsidRPr="0038298F">
              <w:rPr>
                <w:rFonts w:ascii="Times New Roman" w:hAnsi="Times New Roman"/>
                <w:sz w:val="24"/>
                <w:szCs w:val="24"/>
                <w:lang w:val="uk-UA"/>
              </w:rPr>
              <w:t>100</w:t>
            </w:r>
          </w:p>
        </w:tc>
      </w:tr>
      <w:tr w:rsidR="00C64B29" w:rsidRPr="0038298F" w:rsidTr="00C64B29">
        <w:tc>
          <w:tcPr>
            <w:tcW w:w="568" w:type="dxa"/>
            <w:tcBorders>
              <w:top w:val="single" w:sz="4" w:space="0" w:color="auto"/>
              <w:left w:val="single" w:sz="4" w:space="0" w:color="auto"/>
              <w:bottom w:val="single" w:sz="4" w:space="0" w:color="auto"/>
              <w:right w:val="single" w:sz="4" w:space="0" w:color="auto"/>
            </w:tcBorders>
            <w:hideMark/>
          </w:tcPr>
          <w:p w:rsidR="0074574D" w:rsidRDefault="0074574D" w:rsidP="0038298F">
            <w:pPr>
              <w:pStyle w:val="a5"/>
              <w:spacing w:after="0" w:line="240" w:lineRule="auto"/>
              <w:ind w:left="0"/>
              <w:jc w:val="center"/>
              <w:rPr>
                <w:rFonts w:ascii="Times New Roman" w:hAnsi="Times New Roman"/>
                <w:sz w:val="16"/>
                <w:szCs w:val="16"/>
                <w:lang w:val="uk-UA"/>
              </w:rPr>
            </w:pPr>
          </w:p>
          <w:p w:rsidR="00C64B29" w:rsidRPr="005532D2" w:rsidRDefault="00C64B29" w:rsidP="0038298F">
            <w:pPr>
              <w:pStyle w:val="a5"/>
              <w:spacing w:after="0" w:line="240" w:lineRule="auto"/>
              <w:ind w:left="0"/>
              <w:jc w:val="center"/>
              <w:rPr>
                <w:rFonts w:ascii="Times New Roman" w:hAnsi="Times New Roman"/>
                <w:sz w:val="16"/>
                <w:szCs w:val="16"/>
                <w:lang w:val="uk-UA"/>
              </w:rPr>
            </w:pPr>
            <w:r w:rsidRPr="005532D2">
              <w:rPr>
                <w:rFonts w:ascii="Times New Roman" w:hAnsi="Times New Roman"/>
                <w:sz w:val="16"/>
                <w:szCs w:val="16"/>
                <w:lang w:val="uk-UA"/>
              </w:rPr>
              <w:t>Т3</w:t>
            </w:r>
          </w:p>
        </w:tc>
        <w:tc>
          <w:tcPr>
            <w:tcW w:w="425" w:type="dxa"/>
            <w:tcBorders>
              <w:top w:val="single" w:sz="4" w:space="0" w:color="auto"/>
              <w:left w:val="single" w:sz="4" w:space="0" w:color="auto"/>
              <w:bottom w:val="single" w:sz="4" w:space="0" w:color="auto"/>
              <w:right w:val="single" w:sz="4" w:space="0" w:color="auto"/>
            </w:tcBorders>
          </w:tcPr>
          <w:p w:rsidR="0074574D" w:rsidRDefault="0074574D" w:rsidP="0038298F">
            <w:pPr>
              <w:pStyle w:val="a5"/>
              <w:spacing w:after="0" w:line="240" w:lineRule="auto"/>
              <w:ind w:left="0"/>
              <w:jc w:val="center"/>
              <w:rPr>
                <w:rFonts w:ascii="Times New Roman" w:hAnsi="Times New Roman"/>
                <w:sz w:val="16"/>
                <w:szCs w:val="16"/>
                <w:lang w:val="uk-UA"/>
              </w:rPr>
            </w:pPr>
          </w:p>
          <w:p w:rsidR="00C64B29" w:rsidRPr="005532D2" w:rsidRDefault="00C64B29" w:rsidP="0038298F">
            <w:pPr>
              <w:pStyle w:val="a5"/>
              <w:spacing w:after="0" w:line="240" w:lineRule="auto"/>
              <w:ind w:left="0"/>
              <w:jc w:val="center"/>
              <w:rPr>
                <w:rFonts w:ascii="Times New Roman" w:hAnsi="Times New Roman"/>
                <w:sz w:val="16"/>
                <w:szCs w:val="16"/>
                <w:lang w:val="uk-UA"/>
              </w:rPr>
            </w:pPr>
            <w:r w:rsidRPr="005532D2">
              <w:rPr>
                <w:rFonts w:ascii="Times New Roman" w:hAnsi="Times New Roman"/>
                <w:sz w:val="16"/>
                <w:szCs w:val="16"/>
                <w:lang w:val="uk-UA"/>
              </w:rPr>
              <w:t>Т4</w:t>
            </w:r>
          </w:p>
        </w:tc>
        <w:tc>
          <w:tcPr>
            <w:tcW w:w="567" w:type="dxa"/>
            <w:tcBorders>
              <w:top w:val="single" w:sz="4" w:space="0" w:color="auto"/>
              <w:left w:val="single" w:sz="4" w:space="0" w:color="auto"/>
              <w:bottom w:val="single" w:sz="4" w:space="0" w:color="auto"/>
              <w:right w:val="single" w:sz="4" w:space="0" w:color="auto"/>
            </w:tcBorders>
          </w:tcPr>
          <w:p w:rsidR="0074574D" w:rsidRDefault="0074574D" w:rsidP="0038298F">
            <w:pPr>
              <w:pStyle w:val="a5"/>
              <w:spacing w:after="0" w:line="240" w:lineRule="auto"/>
              <w:ind w:left="0"/>
              <w:jc w:val="center"/>
              <w:rPr>
                <w:rFonts w:ascii="Times New Roman" w:hAnsi="Times New Roman"/>
                <w:sz w:val="16"/>
                <w:szCs w:val="16"/>
                <w:lang w:val="uk-UA"/>
              </w:rPr>
            </w:pPr>
          </w:p>
          <w:p w:rsidR="00C64B29" w:rsidRPr="005532D2" w:rsidRDefault="00C64B29" w:rsidP="0038298F">
            <w:pPr>
              <w:pStyle w:val="a5"/>
              <w:spacing w:after="0" w:line="240" w:lineRule="auto"/>
              <w:ind w:left="0"/>
              <w:jc w:val="center"/>
              <w:rPr>
                <w:rFonts w:ascii="Times New Roman" w:hAnsi="Times New Roman"/>
                <w:sz w:val="16"/>
                <w:szCs w:val="16"/>
                <w:lang w:val="uk-UA"/>
              </w:rPr>
            </w:pPr>
            <w:r w:rsidRPr="005532D2">
              <w:rPr>
                <w:rFonts w:ascii="Times New Roman" w:hAnsi="Times New Roman"/>
                <w:sz w:val="16"/>
                <w:szCs w:val="16"/>
                <w:lang w:val="uk-UA"/>
              </w:rPr>
              <w:t>Т5</w:t>
            </w:r>
          </w:p>
        </w:tc>
        <w:tc>
          <w:tcPr>
            <w:tcW w:w="567" w:type="dxa"/>
            <w:tcBorders>
              <w:top w:val="single" w:sz="4" w:space="0" w:color="auto"/>
              <w:left w:val="single" w:sz="4" w:space="0" w:color="auto"/>
              <w:bottom w:val="single" w:sz="4" w:space="0" w:color="auto"/>
              <w:right w:val="single" w:sz="4" w:space="0" w:color="auto"/>
            </w:tcBorders>
            <w:hideMark/>
          </w:tcPr>
          <w:p w:rsidR="0074574D" w:rsidRDefault="0074574D" w:rsidP="005532D2">
            <w:pPr>
              <w:pStyle w:val="a5"/>
              <w:spacing w:after="0" w:line="240" w:lineRule="auto"/>
              <w:ind w:left="0"/>
              <w:jc w:val="center"/>
              <w:rPr>
                <w:rFonts w:ascii="Times New Roman" w:hAnsi="Times New Roman"/>
                <w:sz w:val="16"/>
                <w:szCs w:val="16"/>
                <w:lang w:val="uk-UA"/>
              </w:rPr>
            </w:pPr>
          </w:p>
          <w:p w:rsidR="00C64B29" w:rsidRPr="005532D2" w:rsidRDefault="00C64B29" w:rsidP="005532D2">
            <w:pPr>
              <w:pStyle w:val="a5"/>
              <w:spacing w:after="0" w:line="240" w:lineRule="auto"/>
              <w:ind w:left="0"/>
              <w:jc w:val="center"/>
              <w:rPr>
                <w:rFonts w:ascii="Times New Roman" w:hAnsi="Times New Roman"/>
                <w:sz w:val="16"/>
                <w:szCs w:val="16"/>
                <w:lang w:val="uk-UA"/>
              </w:rPr>
            </w:pPr>
            <w:r w:rsidRPr="005532D2">
              <w:rPr>
                <w:rFonts w:ascii="Times New Roman" w:hAnsi="Times New Roman"/>
                <w:sz w:val="16"/>
                <w:szCs w:val="16"/>
                <w:lang w:val="uk-UA"/>
              </w:rPr>
              <w:t>Т6</w:t>
            </w:r>
          </w:p>
        </w:tc>
        <w:tc>
          <w:tcPr>
            <w:tcW w:w="426" w:type="dxa"/>
            <w:tcBorders>
              <w:top w:val="single" w:sz="4" w:space="0" w:color="auto"/>
              <w:left w:val="single" w:sz="4" w:space="0" w:color="auto"/>
              <w:bottom w:val="single" w:sz="4" w:space="0" w:color="auto"/>
              <w:right w:val="single" w:sz="4" w:space="0" w:color="auto"/>
            </w:tcBorders>
          </w:tcPr>
          <w:p w:rsidR="0074574D" w:rsidRDefault="0074574D" w:rsidP="005532D2">
            <w:pPr>
              <w:pStyle w:val="a5"/>
              <w:spacing w:after="0" w:line="240" w:lineRule="auto"/>
              <w:ind w:left="0"/>
              <w:jc w:val="center"/>
              <w:rPr>
                <w:rFonts w:ascii="Times New Roman" w:hAnsi="Times New Roman"/>
                <w:sz w:val="16"/>
                <w:szCs w:val="16"/>
                <w:lang w:val="uk-UA"/>
              </w:rPr>
            </w:pPr>
          </w:p>
          <w:p w:rsidR="00C64B29" w:rsidRPr="005532D2" w:rsidRDefault="00C64B29" w:rsidP="005532D2">
            <w:pPr>
              <w:pStyle w:val="a5"/>
              <w:spacing w:after="0" w:line="240" w:lineRule="auto"/>
              <w:ind w:left="0"/>
              <w:jc w:val="center"/>
              <w:rPr>
                <w:rFonts w:ascii="Times New Roman" w:hAnsi="Times New Roman"/>
                <w:sz w:val="16"/>
                <w:szCs w:val="16"/>
                <w:lang w:val="uk-UA"/>
              </w:rPr>
            </w:pPr>
            <w:r w:rsidRPr="005532D2">
              <w:rPr>
                <w:rFonts w:ascii="Times New Roman" w:hAnsi="Times New Roman"/>
                <w:sz w:val="16"/>
                <w:szCs w:val="16"/>
                <w:lang w:val="uk-UA"/>
              </w:rPr>
              <w:t>Т7</w:t>
            </w:r>
          </w:p>
        </w:tc>
        <w:tc>
          <w:tcPr>
            <w:tcW w:w="411" w:type="dxa"/>
            <w:tcBorders>
              <w:top w:val="single" w:sz="4" w:space="0" w:color="auto"/>
              <w:left w:val="single" w:sz="4" w:space="0" w:color="auto"/>
              <w:bottom w:val="single" w:sz="4" w:space="0" w:color="auto"/>
              <w:right w:val="single" w:sz="4" w:space="0" w:color="auto"/>
            </w:tcBorders>
          </w:tcPr>
          <w:p w:rsidR="0074574D" w:rsidRDefault="0074574D" w:rsidP="005532D2">
            <w:pPr>
              <w:pStyle w:val="a5"/>
              <w:spacing w:after="0" w:line="240" w:lineRule="auto"/>
              <w:ind w:left="0"/>
              <w:jc w:val="center"/>
              <w:rPr>
                <w:rFonts w:ascii="Times New Roman" w:hAnsi="Times New Roman"/>
                <w:sz w:val="16"/>
                <w:szCs w:val="16"/>
                <w:lang w:val="uk-UA"/>
              </w:rPr>
            </w:pPr>
          </w:p>
          <w:p w:rsidR="00C64B29" w:rsidRPr="005532D2" w:rsidRDefault="00C64B29" w:rsidP="005532D2">
            <w:pPr>
              <w:pStyle w:val="a5"/>
              <w:spacing w:after="0" w:line="240" w:lineRule="auto"/>
              <w:ind w:left="0"/>
              <w:jc w:val="center"/>
              <w:rPr>
                <w:rFonts w:ascii="Times New Roman" w:hAnsi="Times New Roman"/>
                <w:sz w:val="16"/>
                <w:szCs w:val="16"/>
                <w:lang w:val="uk-UA"/>
              </w:rPr>
            </w:pPr>
            <w:r w:rsidRPr="005532D2">
              <w:rPr>
                <w:rFonts w:ascii="Times New Roman" w:hAnsi="Times New Roman"/>
                <w:sz w:val="16"/>
                <w:szCs w:val="16"/>
                <w:lang w:val="uk-UA"/>
              </w:rPr>
              <w:t>Т9</w:t>
            </w:r>
          </w:p>
        </w:tc>
        <w:tc>
          <w:tcPr>
            <w:tcW w:w="439" w:type="dxa"/>
            <w:tcBorders>
              <w:top w:val="single" w:sz="4" w:space="0" w:color="auto"/>
              <w:left w:val="single" w:sz="4" w:space="0" w:color="auto"/>
              <w:bottom w:val="single" w:sz="4" w:space="0" w:color="auto"/>
              <w:right w:val="single" w:sz="4" w:space="0" w:color="auto"/>
            </w:tcBorders>
          </w:tcPr>
          <w:p w:rsidR="0074574D" w:rsidRDefault="0074574D" w:rsidP="005532D2">
            <w:pPr>
              <w:pStyle w:val="a5"/>
              <w:spacing w:after="0" w:line="240" w:lineRule="auto"/>
              <w:ind w:left="0" w:hanging="94"/>
              <w:jc w:val="center"/>
              <w:rPr>
                <w:rFonts w:ascii="Times New Roman" w:hAnsi="Times New Roman"/>
                <w:sz w:val="16"/>
                <w:szCs w:val="16"/>
                <w:lang w:val="uk-UA"/>
              </w:rPr>
            </w:pPr>
          </w:p>
          <w:p w:rsidR="00C64B29" w:rsidRPr="005532D2" w:rsidRDefault="00C64B29" w:rsidP="005532D2">
            <w:pPr>
              <w:pStyle w:val="a5"/>
              <w:spacing w:after="0" w:line="240" w:lineRule="auto"/>
              <w:ind w:left="0" w:hanging="94"/>
              <w:jc w:val="center"/>
              <w:rPr>
                <w:rFonts w:ascii="Times New Roman" w:hAnsi="Times New Roman"/>
                <w:sz w:val="16"/>
                <w:szCs w:val="16"/>
                <w:lang w:val="uk-UA"/>
              </w:rPr>
            </w:pPr>
            <w:r w:rsidRPr="005532D2">
              <w:rPr>
                <w:rFonts w:ascii="Times New Roman" w:hAnsi="Times New Roman"/>
                <w:sz w:val="16"/>
                <w:szCs w:val="16"/>
                <w:lang w:val="uk-UA"/>
              </w:rPr>
              <w:t>Т10</w:t>
            </w:r>
          </w:p>
        </w:tc>
        <w:tc>
          <w:tcPr>
            <w:tcW w:w="425" w:type="dxa"/>
            <w:tcBorders>
              <w:top w:val="single" w:sz="4" w:space="0" w:color="auto"/>
              <w:left w:val="single" w:sz="4" w:space="0" w:color="auto"/>
              <w:bottom w:val="single" w:sz="4" w:space="0" w:color="auto"/>
              <w:right w:val="single" w:sz="4" w:space="0" w:color="auto"/>
            </w:tcBorders>
          </w:tcPr>
          <w:p w:rsidR="0074574D" w:rsidRDefault="0074574D" w:rsidP="005532D2">
            <w:pPr>
              <w:pStyle w:val="a5"/>
              <w:spacing w:after="0" w:line="240" w:lineRule="auto"/>
              <w:ind w:left="0" w:hanging="108"/>
              <w:jc w:val="center"/>
              <w:rPr>
                <w:rFonts w:ascii="Times New Roman" w:hAnsi="Times New Roman"/>
                <w:sz w:val="16"/>
                <w:szCs w:val="16"/>
                <w:lang w:val="uk-UA"/>
              </w:rPr>
            </w:pPr>
          </w:p>
          <w:p w:rsidR="00C64B29" w:rsidRPr="005532D2" w:rsidRDefault="00C64B29" w:rsidP="005532D2">
            <w:pPr>
              <w:pStyle w:val="a5"/>
              <w:spacing w:after="0" w:line="240" w:lineRule="auto"/>
              <w:ind w:left="0" w:hanging="108"/>
              <w:jc w:val="center"/>
              <w:rPr>
                <w:rFonts w:ascii="Times New Roman" w:hAnsi="Times New Roman"/>
                <w:sz w:val="16"/>
                <w:szCs w:val="16"/>
                <w:lang w:val="uk-UA"/>
              </w:rPr>
            </w:pPr>
            <w:r w:rsidRPr="005532D2">
              <w:rPr>
                <w:rFonts w:ascii="Times New Roman" w:hAnsi="Times New Roman"/>
                <w:sz w:val="16"/>
                <w:szCs w:val="16"/>
                <w:lang w:val="uk-UA"/>
              </w:rPr>
              <w:t>Т12</w:t>
            </w:r>
          </w:p>
        </w:tc>
        <w:tc>
          <w:tcPr>
            <w:tcW w:w="567" w:type="dxa"/>
            <w:tcBorders>
              <w:top w:val="single" w:sz="4" w:space="0" w:color="auto"/>
              <w:left w:val="single" w:sz="4" w:space="0" w:color="auto"/>
              <w:bottom w:val="single" w:sz="4" w:space="0" w:color="auto"/>
              <w:right w:val="single" w:sz="4" w:space="0" w:color="auto"/>
            </w:tcBorders>
            <w:hideMark/>
          </w:tcPr>
          <w:p w:rsidR="0074574D" w:rsidRDefault="0074574D" w:rsidP="00C64B29">
            <w:pPr>
              <w:pStyle w:val="a5"/>
              <w:tabs>
                <w:tab w:val="left" w:pos="459"/>
              </w:tabs>
              <w:spacing w:after="0" w:line="240" w:lineRule="auto"/>
              <w:ind w:left="0" w:hanging="108"/>
              <w:jc w:val="center"/>
              <w:rPr>
                <w:rFonts w:ascii="Times New Roman" w:hAnsi="Times New Roman"/>
                <w:b/>
                <w:sz w:val="16"/>
                <w:szCs w:val="16"/>
                <w:lang w:val="uk-UA"/>
              </w:rPr>
            </w:pPr>
          </w:p>
          <w:p w:rsidR="00C64B29" w:rsidRPr="00C64B29" w:rsidRDefault="00C64B29" w:rsidP="00C64B29">
            <w:pPr>
              <w:pStyle w:val="a5"/>
              <w:tabs>
                <w:tab w:val="left" w:pos="459"/>
              </w:tabs>
              <w:spacing w:after="0" w:line="240" w:lineRule="auto"/>
              <w:ind w:left="0" w:hanging="108"/>
              <w:jc w:val="center"/>
              <w:rPr>
                <w:rFonts w:ascii="Times New Roman" w:hAnsi="Times New Roman"/>
                <w:sz w:val="16"/>
                <w:szCs w:val="16"/>
                <w:lang w:val="uk-UA"/>
              </w:rPr>
            </w:pPr>
            <w:proofErr w:type="spellStart"/>
            <w:r>
              <w:rPr>
                <w:rFonts w:ascii="Times New Roman" w:hAnsi="Times New Roman"/>
                <w:b/>
                <w:sz w:val="16"/>
                <w:szCs w:val="16"/>
                <w:lang w:val="uk-UA"/>
              </w:rPr>
              <w:t>МКР</w:t>
            </w:r>
            <w:proofErr w:type="spellEnd"/>
          </w:p>
        </w:tc>
        <w:tc>
          <w:tcPr>
            <w:tcW w:w="567" w:type="dxa"/>
            <w:tcBorders>
              <w:top w:val="single" w:sz="4" w:space="0" w:color="auto"/>
              <w:left w:val="single" w:sz="4" w:space="0" w:color="auto"/>
              <w:bottom w:val="single" w:sz="4" w:space="0" w:color="auto"/>
              <w:right w:val="single" w:sz="4" w:space="0" w:color="auto"/>
            </w:tcBorders>
          </w:tcPr>
          <w:p w:rsidR="0074574D" w:rsidRDefault="0074574D" w:rsidP="0038298F">
            <w:pPr>
              <w:pStyle w:val="a5"/>
              <w:spacing w:after="0" w:line="240" w:lineRule="auto"/>
              <w:ind w:left="0"/>
              <w:jc w:val="center"/>
              <w:rPr>
                <w:rFonts w:ascii="Times New Roman" w:hAnsi="Times New Roman"/>
                <w:sz w:val="18"/>
                <w:szCs w:val="18"/>
                <w:lang w:val="uk-UA"/>
              </w:rPr>
            </w:pPr>
          </w:p>
          <w:p w:rsidR="00C64B29" w:rsidRPr="005532D2" w:rsidRDefault="00C64B29" w:rsidP="0038298F">
            <w:pPr>
              <w:pStyle w:val="a5"/>
              <w:spacing w:after="0" w:line="240" w:lineRule="auto"/>
              <w:ind w:left="0"/>
              <w:jc w:val="center"/>
              <w:rPr>
                <w:rFonts w:ascii="Times New Roman" w:hAnsi="Times New Roman"/>
                <w:sz w:val="18"/>
                <w:szCs w:val="18"/>
                <w:lang w:val="uk-UA"/>
              </w:rPr>
            </w:pPr>
            <w:r w:rsidRPr="005532D2">
              <w:rPr>
                <w:rFonts w:ascii="Times New Roman" w:hAnsi="Times New Roman"/>
                <w:sz w:val="18"/>
                <w:szCs w:val="18"/>
                <w:lang w:val="uk-UA"/>
              </w:rPr>
              <w:t>Т14</w:t>
            </w:r>
          </w:p>
        </w:tc>
        <w:tc>
          <w:tcPr>
            <w:tcW w:w="567" w:type="dxa"/>
            <w:tcBorders>
              <w:top w:val="single" w:sz="4" w:space="0" w:color="auto"/>
              <w:left w:val="single" w:sz="4" w:space="0" w:color="auto"/>
              <w:bottom w:val="single" w:sz="4" w:space="0" w:color="auto"/>
              <w:right w:val="single" w:sz="4" w:space="0" w:color="auto"/>
            </w:tcBorders>
          </w:tcPr>
          <w:p w:rsidR="0074574D" w:rsidRDefault="0074574D" w:rsidP="0038298F">
            <w:pPr>
              <w:pStyle w:val="a5"/>
              <w:spacing w:after="0" w:line="240" w:lineRule="auto"/>
              <w:ind w:left="0"/>
              <w:jc w:val="center"/>
              <w:rPr>
                <w:rFonts w:ascii="Times New Roman" w:hAnsi="Times New Roman"/>
                <w:sz w:val="18"/>
                <w:szCs w:val="18"/>
                <w:lang w:val="uk-UA"/>
              </w:rPr>
            </w:pPr>
          </w:p>
          <w:p w:rsidR="00C64B29" w:rsidRPr="005532D2" w:rsidRDefault="00C64B29" w:rsidP="0038298F">
            <w:pPr>
              <w:pStyle w:val="a5"/>
              <w:spacing w:after="0" w:line="240" w:lineRule="auto"/>
              <w:ind w:left="0"/>
              <w:jc w:val="center"/>
              <w:rPr>
                <w:rFonts w:ascii="Times New Roman" w:hAnsi="Times New Roman"/>
                <w:sz w:val="18"/>
                <w:szCs w:val="18"/>
                <w:lang w:val="uk-UA"/>
              </w:rPr>
            </w:pPr>
            <w:r w:rsidRPr="005532D2">
              <w:rPr>
                <w:rFonts w:ascii="Times New Roman" w:hAnsi="Times New Roman"/>
                <w:sz w:val="18"/>
                <w:szCs w:val="18"/>
                <w:lang w:val="uk-UA"/>
              </w:rPr>
              <w:t>Т15</w:t>
            </w:r>
          </w:p>
        </w:tc>
        <w:tc>
          <w:tcPr>
            <w:tcW w:w="426" w:type="dxa"/>
            <w:tcBorders>
              <w:top w:val="single" w:sz="4" w:space="0" w:color="auto"/>
              <w:left w:val="single" w:sz="4" w:space="0" w:color="auto"/>
              <w:bottom w:val="single" w:sz="4" w:space="0" w:color="auto"/>
              <w:right w:val="single" w:sz="4" w:space="0" w:color="auto"/>
            </w:tcBorders>
          </w:tcPr>
          <w:p w:rsidR="0074574D" w:rsidRDefault="0074574D" w:rsidP="005532D2">
            <w:pPr>
              <w:pStyle w:val="a5"/>
              <w:spacing w:after="0" w:line="240" w:lineRule="auto"/>
              <w:ind w:left="0" w:hanging="108"/>
              <w:jc w:val="center"/>
              <w:rPr>
                <w:rFonts w:ascii="Times New Roman" w:hAnsi="Times New Roman"/>
                <w:sz w:val="18"/>
                <w:szCs w:val="18"/>
                <w:lang w:val="uk-UA"/>
              </w:rPr>
            </w:pPr>
          </w:p>
          <w:p w:rsidR="00C64B29" w:rsidRPr="005532D2" w:rsidRDefault="00C64B29" w:rsidP="005532D2">
            <w:pPr>
              <w:pStyle w:val="a5"/>
              <w:spacing w:after="0" w:line="240" w:lineRule="auto"/>
              <w:ind w:left="0" w:hanging="108"/>
              <w:jc w:val="center"/>
              <w:rPr>
                <w:rFonts w:ascii="Times New Roman" w:hAnsi="Times New Roman"/>
                <w:sz w:val="18"/>
                <w:szCs w:val="18"/>
                <w:lang w:val="uk-UA"/>
              </w:rPr>
            </w:pPr>
            <w:r w:rsidRPr="005532D2">
              <w:rPr>
                <w:rFonts w:ascii="Times New Roman" w:hAnsi="Times New Roman"/>
                <w:sz w:val="18"/>
                <w:szCs w:val="18"/>
                <w:lang w:val="uk-UA"/>
              </w:rPr>
              <w:t>Т16</w:t>
            </w:r>
          </w:p>
        </w:tc>
        <w:tc>
          <w:tcPr>
            <w:tcW w:w="425" w:type="dxa"/>
            <w:tcBorders>
              <w:top w:val="single" w:sz="4" w:space="0" w:color="auto"/>
              <w:left w:val="single" w:sz="4" w:space="0" w:color="auto"/>
              <w:bottom w:val="single" w:sz="4" w:space="0" w:color="auto"/>
              <w:right w:val="single" w:sz="4" w:space="0" w:color="auto"/>
            </w:tcBorders>
          </w:tcPr>
          <w:p w:rsidR="0074574D" w:rsidRDefault="0074574D" w:rsidP="005532D2">
            <w:pPr>
              <w:pStyle w:val="a5"/>
              <w:spacing w:after="0" w:line="240" w:lineRule="auto"/>
              <w:ind w:left="0" w:hanging="108"/>
              <w:jc w:val="center"/>
              <w:rPr>
                <w:rFonts w:ascii="Times New Roman" w:hAnsi="Times New Roman"/>
                <w:sz w:val="18"/>
                <w:szCs w:val="18"/>
                <w:lang w:val="uk-UA"/>
              </w:rPr>
            </w:pPr>
          </w:p>
          <w:p w:rsidR="00C64B29" w:rsidRPr="005532D2" w:rsidRDefault="00C64B29" w:rsidP="005532D2">
            <w:pPr>
              <w:pStyle w:val="a5"/>
              <w:spacing w:after="0" w:line="240" w:lineRule="auto"/>
              <w:ind w:left="0" w:hanging="108"/>
              <w:jc w:val="center"/>
              <w:rPr>
                <w:rFonts w:ascii="Times New Roman" w:hAnsi="Times New Roman"/>
                <w:sz w:val="18"/>
                <w:szCs w:val="18"/>
                <w:lang w:val="uk-UA"/>
              </w:rPr>
            </w:pPr>
            <w:r w:rsidRPr="005532D2">
              <w:rPr>
                <w:rFonts w:ascii="Times New Roman" w:hAnsi="Times New Roman"/>
                <w:sz w:val="18"/>
                <w:szCs w:val="18"/>
                <w:lang w:val="uk-UA"/>
              </w:rPr>
              <w:t>Т17</w:t>
            </w:r>
          </w:p>
        </w:tc>
        <w:tc>
          <w:tcPr>
            <w:tcW w:w="425" w:type="dxa"/>
            <w:tcBorders>
              <w:top w:val="single" w:sz="4" w:space="0" w:color="auto"/>
              <w:left w:val="single" w:sz="4" w:space="0" w:color="auto"/>
              <w:bottom w:val="single" w:sz="4" w:space="0" w:color="auto"/>
              <w:right w:val="single" w:sz="4" w:space="0" w:color="auto"/>
            </w:tcBorders>
            <w:hideMark/>
          </w:tcPr>
          <w:p w:rsidR="0074574D" w:rsidRDefault="0074574D" w:rsidP="005532D2">
            <w:pPr>
              <w:pStyle w:val="a5"/>
              <w:spacing w:after="0" w:line="240" w:lineRule="auto"/>
              <w:ind w:left="0" w:hanging="108"/>
              <w:jc w:val="center"/>
              <w:rPr>
                <w:rFonts w:ascii="Times New Roman" w:hAnsi="Times New Roman"/>
                <w:sz w:val="18"/>
                <w:szCs w:val="18"/>
                <w:lang w:val="uk-UA"/>
              </w:rPr>
            </w:pPr>
          </w:p>
          <w:p w:rsidR="00C64B29" w:rsidRPr="005532D2" w:rsidRDefault="00C64B29" w:rsidP="005532D2">
            <w:pPr>
              <w:pStyle w:val="a5"/>
              <w:spacing w:after="0" w:line="240" w:lineRule="auto"/>
              <w:ind w:left="0" w:hanging="108"/>
              <w:jc w:val="center"/>
              <w:rPr>
                <w:rFonts w:ascii="Times New Roman" w:hAnsi="Times New Roman"/>
                <w:sz w:val="18"/>
                <w:szCs w:val="18"/>
                <w:lang w:val="uk-UA"/>
              </w:rPr>
            </w:pPr>
            <w:r w:rsidRPr="005532D2">
              <w:rPr>
                <w:rFonts w:ascii="Times New Roman" w:hAnsi="Times New Roman"/>
                <w:sz w:val="18"/>
                <w:szCs w:val="18"/>
                <w:lang w:val="uk-UA"/>
              </w:rPr>
              <w:t>Т21</w:t>
            </w:r>
          </w:p>
        </w:tc>
        <w:tc>
          <w:tcPr>
            <w:tcW w:w="425" w:type="dxa"/>
            <w:tcBorders>
              <w:top w:val="single" w:sz="4" w:space="0" w:color="auto"/>
              <w:left w:val="single" w:sz="4" w:space="0" w:color="auto"/>
              <w:bottom w:val="single" w:sz="4" w:space="0" w:color="auto"/>
              <w:right w:val="single" w:sz="4" w:space="0" w:color="auto"/>
            </w:tcBorders>
          </w:tcPr>
          <w:p w:rsidR="0074574D" w:rsidRDefault="0074574D" w:rsidP="005532D2">
            <w:pPr>
              <w:pStyle w:val="a5"/>
              <w:spacing w:after="0" w:line="240" w:lineRule="auto"/>
              <w:ind w:left="0" w:hanging="108"/>
              <w:jc w:val="center"/>
              <w:rPr>
                <w:rFonts w:ascii="Times New Roman" w:hAnsi="Times New Roman"/>
                <w:sz w:val="18"/>
                <w:szCs w:val="18"/>
                <w:lang w:val="uk-UA"/>
              </w:rPr>
            </w:pPr>
          </w:p>
          <w:p w:rsidR="00C64B29" w:rsidRPr="005532D2" w:rsidRDefault="00C64B29" w:rsidP="005532D2">
            <w:pPr>
              <w:pStyle w:val="a5"/>
              <w:spacing w:after="0" w:line="240" w:lineRule="auto"/>
              <w:ind w:left="0" w:hanging="108"/>
              <w:jc w:val="center"/>
              <w:rPr>
                <w:rFonts w:ascii="Times New Roman" w:hAnsi="Times New Roman"/>
                <w:sz w:val="18"/>
                <w:szCs w:val="18"/>
                <w:lang w:val="uk-UA"/>
              </w:rPr>
            </w:pPr>
            <w:r w:rsidRPr="005532D2">
              <w:rPr>
                <w:rFonts w:ascii="Times New Roman" w:hAnsi="Times New Roman"/>
                <w:sz w:val="18"/>
                <w:szCs w:val="18"/>
                <w:lang w:val="uk-UA"/>
              </w:rPr>
              <w:t>Т22</w:t>
            </w:r>
          </w:p>
        </w:tc>
        <w:tc>
          <w:tcPr>
            <w:tcW w:w="426" w:type="dxa"/>
            <w:tcBorders>
              <w:top w:val="single" w:sz="4" w:space="0" w:color="auto"/>
              <w:left w:val="single" w:sz="4" w:space="0" w:color="auto"/>
              <w:bottom w:val="single" w:sz="4" w:space="0" w:color="auto"/>
              <w:right w:val="single" w:sz="4" w:space="0" w:color="auto"/>
            </w:tcBorders>
          </w:tcPr>
          <w:p w:rsidR="0074574D" w:rsidRDefault="0074574D" w:rsidP="0038298F">
            <w:pPr>
              <w:pStyle w:val="a5"/>
              <w:spacing w:after="0" w:line="240" w:lineRule="auto"/>
              <w:ind w:left="0"/>
              <w:jc w:val="center"/>
              <w:rPr>
                <w:rFonts w:ascii="Times New Roman" w:hAnsi="Times New Roman"/>
                <w:sz w:val="18"/>
                <w:szCs w:val="18"/>
                <w:lang w:val="uk-UA"/>
              </w:rPr>
            </w:pPr>
          </w:p>
          <w:p w:rsidR="00C64B29" w:rsidRPr="005532D2" w:rsidRDefault="00C64B29" w:rsidP="0038298F">
            <w:pPr>
              <w:pStyle w:val="a5"/>
              <w:spacing w:after="0" w:line="240" w:lineRule="auto"/>
              <w:ind w:left="0"/>
              <w:jc w:val="center"/>
              <w:rPr>
                <w:rFonts w:ascii="Times New Roman" w:hAnsi="Times New Roman"/>
                <w:sz w:val="18"/>
                <w:szCs w:val="18"/>
                <w:lang w:val="uk-UA"/>
              </w:rPr>
            </w:pPr>
            <w:proofErr w:type="spellStart"/>
            <w:r w:rsidRPr="005532D2">
              <w:rPr>
                <w:rFonts w:ascii="Times New Roman" w:hAnsi="Times New Roman"/>
                <w:sz w:val="18"/>
                <w:szCs w:val="18"/>
                <w:lang w:val="uk-UA"/>
              </w:rPr>
              <w:t>Пз</w:t>
            </w:r>
            <w:proofErr w:type="spellEnd"/>
          </w:p>
        </w:tc>
        <w:tc>
          <w:tcPr>
            <w:tcW w:w="660" w:type="dxa"/>
            <w:tcBorders>
              <w:top w:val="single" w:sz="4" w:space="0" w:color="auto"/>
              <w:left w:val="single" w:sz="4" w:space="0" w:color="auto"/>
              <w:bottom w:val="single" w:sz="4" w:space="0" w:color="auto"/>
              <w:right w:val="single" w:sz="4" w:space="0" w:color="auto"/>
            </w:tcBorders>
            <w:hideMark/>
          </w:tcPr>
          <w:p w:rsidR="0074574D" w:rsidRDefault="0074574D" w:rsidP="0038298F">
            <w:pPr>
              <w:pStyle w:val="a5"/>
              <w:spacing w:after="0" w:line="240" w:lineRule="auto"/>
              <w:ind w:left="0"/>
              <w:jc w:val="center"/>
              <w:rPr>
                <w:rFonts w:ascii="Times New Roman" w:hAnsi="Times New Roman"/>
                <w:b/>
                <w:sz w:val="16"/>
                <w:szCs w:val="16"/>
                <w:lang w:val="uk-UA"/>
              </w:rPr>
            </w:pPr>
          </w:p>
          <w:p w:rsidR="00C64B29" w:rsidRPr="00C64B29" w:rsidRDefault="00C64B29" w:rsidP="0038298F">
            <w:pPr>
              <w:pStyle w:val="a5"/>
              <w:spacing w:after="0" w:line="240" w:lineRule="auto"/>
              <w:ind w:left="0"/>
              <w:jc w:val="center"/>
              <w:rPr>
                <w:rFonts w:ascii="Times New Roman" w:hAnsi="Times New Roman"/>
                <w:b/>
                <w:sz w:val="16"/>
                <w:szCs w:val="16"/>
                <w:lang w:val="uk-UA"/>
              </w:rPr>
            </w:pPr>
            <w:proofErr w:type="spellStart"/>
            <w:r>
              <w:rPr>
                <w:rFonts w:ascii="Times New Roman" w:hAnsi="Times New Roman"/>
                <w:b/>
                <w:sz w:val="16"/>
                <w:szCs w:val="16"/>
                <w:lang w:val="uk-UA"/>
              </w:rPr>
              <w:t>МКР</w:t>
            </w:r>
            <w:proofErr w:type="spellEnd"/>
          </w:p>
        </w:tc>
        <w:tc>
          <w:tcPr>
            <w:tcW w:w="615" w:type="dxa"/>
            <w:tcBorders>
              <w:top w:val="single" w:sz="4" w:space="0" w:color="auto"/>
              <w:left w:val="single" w:sz="4" w:space="0" w:color="auto"/>
              <w:bottom w:val="single" w:sz="4" w:space="0" w:color="auto"/>
              <w:right w:val="single" w:sz="4" w:space="0" w:color="auto"/>
            </w:tcBorders>
          </w:tcPr>
          <w:p w:rsidR="0074574D" w:rsidRDefault="0074574D" w:rsidP="00C64B29">
            <w:pPr>
              <w:pStyle w:val="a5"/>
              <w:spacing w:after="0" w:line="240" w:lineRule="auto"/>
              <w:ind w:left="0"/>
              <w:jc w:val="center"/>
              <w:rPr>
                <w:rFonts w:ascii="Times New Roman" w:hAnsi="Times New Roman"/>
                <w:b/>
                <w:sz w:val="16"/>
                <w:szCs w:val="16"/>
                <w:lang w:val="uk-UA"/>
              </w:rPr>
            </w:pPr>
          </w:p>
          <w:p w:rsidR="00C64B29" w:rsidRPr="00C64B29" w:rsidRDefault="00C64B29" w:rsidP="00C64B29">
            <w:pPr>
              <w:pStyle w:val="a5"/>
              <w:spacing w:after="0" w:line="240" w:lineRule="auto"/>
              <w:ind w:left="0"/>
              <w:jc w:val="center"/>
              <w:rPr>
                <w:rFonts w:ascii="Times New Roman" w:hAnsi="Times New Roman"/>
                <w:b/>
                <w:sz w:val="16"/>
                <w:szCs w:val="16"/>
                <w:lang w:val="uk-UA"/>
              </w:rPr>
            </w:pPr>
            <w:r>
              <w:rPr>
                <w:rFonts w:ascii="Times New Roman" w:hAnsi="Times New Roman"/>
                <w:b/>
                <w:sz w:val="16"/>
                <w:szCs w:val="16"/>
                <w:lang w:val="uk-UA"/>
              </w:rPr>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4B29" w:rsidRPr="0038298F" w:rsidRDefault="00C64B29" w:rsidP="000356E0">
            <w:pPr>
              <w:pStyle w:val="a5"/>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4B29" w:rsidRPr="0038298F" w:rsidRDefault="00C64B29" w:rsidP="0038298F">
            <w:pPr>
              <w:spacing w:after="0" w:line="240" w:lineRule="auto"/>
              <w:rPr>
                <w:rFonts w:ascii="Times New Roman" w:eastAsia="Calibri" w:hAnsi="Times New Roman" w:cs="Times New Roman"/>
                <w:sz w:val="24"/>
                <w:szCs w:val="24"/>
                <w:lang w:eastAsia="en-US"/>
              </w:rPr>
            </w:pPr>
          </w:p>
        </w:tc>
      </w:tr>
      <w:tr w:rsidR="00C64B29" w:rsidRPr="0038298F" w:rsidTr="00C64B29">
        <w:trPr>
          <w:trHeight w:val="571"/>
        </w:trPr>
        <w:tc>
          <w:tcPr>
            <w:tcW w:w="568" w:type="dxa"/>
            <w:tcBorders>
              <w:top w:val="single" w:sz="4" w:space="0" w:color="auto"/>
              <w:left w:val="single" w:sz="4" w:space="0" w:color="auto"/>
              <w:bottom w:val="single" w:sz="4" w:space="0" w:color="auto"/>
              <w:right w:val="single" w:sz="4" w:space="0" w:color="auto"/>
            </w:tcBorders>
          </w:tcPr>
          <w:p w:rsidR="00C64B29" w:rsidRPr="0038298F"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25"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26"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11"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39" w:type="dxa"/>
            <w:tcBorders>
              <w:top w:val="single" w:sz="4" w:space="0" w:color="auto"/>
              <w:left w:val="single" w:sz="4" w:space="0" w:color="auto"/>
              <w:bottom w:val="single" w:sz="4" w:space="0" w:color="auto"/>
              <w:right w:val="single" w:sz="4" w:space="0" w:color="auto"/>
            </w:tcBorders>
          </w:tcPr>
          <w:p w:rsidR="00C64B29" w:rsidRDefault="00C64B29" w:rsidP="005532D2">
            <w:pPr>
              <w:spacing w:after="0" w:line="240" w:lineRule="auto"/>
              <w:rPr>
                <w:rFonts w:ascii="Times New Roman" w:eastAsia="Calibri" w:hAnsi="Times New Roman" w:cs="Times New Roman"/>
                <w:sz w:val="24"/>
                <w:szCs w:val="24"/>
                <w:lang w:eastAsia="en-US"/>
              </w:rPr>
            </w:pPr>
          </w:p>
          <w:p w:rsidR="00C64B29" w:rsidRDefault="00C64B29" w:rsidP="005532D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p w:rsidR="00C64B29" w:rsidRPr="0038298F" w:rsidRDefault="00C64B29" w:rsidP="005532D2">
            <w:pPr>
              <w:pStyle w:val="a5"/>
              <w:spacing w:after="0" w:line="240" w:lineRule="auto"/>
              <w:ind w:left="0"/>
              <w:jc w:val="center"/>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tcPr>
          <w:p w:rsidR="00C64B29" w:rsidRPr="0038298F"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tcPr>
          <w:p w:rsidR="00C64B29" w:rsidRPr="0038298F"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c>
          <w:tcPr>
            <w:tcW w:w="567"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26"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25"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25" w:type="dxa"/>
            <w:tcBorders>
              <w:top w:val="single" w:sz="4" w:space="0" w:color="auto"/>
              <w:left w:val="single" w:sz="4" w:space="0" w:color="auto"/>
              <w:bottom w:val="single" w:sz="4" w:space="0" w:color="auto"/>
              <w:right w:val="single" w:sz="4" w:space="0" w:color="auto"/>
            </w:tcBorders>
          </w:tcPr>
          <w:p w:rsidR="00C64B29"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25" w:type="dxa"/>
            <w:tcBorders>
              <w:top w:val="single" w:sz="4" w:space="0" w:color="auto"/>
              <w:left w:val="single" w:sz="4" w:space="0" w:color="auto"/>
              <w:bottom w:val="single" w:sz="4" w:space="0" w:color="auto"/>
              <w:right w:val="single" w:sz="4" w:space="0" w:color="auto"/>
            </w:tcBorders>
          </w:tcPr>
          <w:p w:rsidR="00C64B29" w:rsidRPr="0038298F"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426" w:type="dxa"/>
            <w:tcBorders>
              <w:top w:val="single" w:sz="4" w:space="0" w:color="auto"/>
              <w:left w:val="single" w:sz="4" w:space="0" w:color="auto"/>
              <w:bottom w:val="single" w:sz="4" w:space="0" w:color="auto"/>
              <w:right w:val="single" w:sz="4" w:space="0" w:color="auto"/>
            </w:tcBorders>
          </w:tcPr>
          <w:p w:rsidR="00C64B29" w:rsidRDefault="00C64B29" w:rsidP="005532D2">
            <w:pPr>
              <w:spacing w:after="0" w:line="240" w:lineRule="auto"/>
              <w:rPr>
                <w:rFonts w:ascii="Times New Roman" w:eastAsia="Calibri" w:hAnsi="Times New Roman" w:cs="Times New Roman"/>
                <w:sz w:val="24"/>
                <w:szCs w:val="24"/>
                <w:lang w:eastAsia="en-US"/>
              </w:rPr>
            </w:pPr>
          </w:p>
          <w:p w:rsidR="00C64B29" w:rsidRDefault="00C64B29" w:rsidP="005532D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p w:rsidR="00C64B29" w:rsidRPr="0038298F" w:rsidRDefault="00C64B29" w:rsidP="005532D2">
            <w:pPr>
              <w:pStyle w:val="a5"/>
              <w:spacing w:after="0" w:line="240" w:lineRule="auto"/>
              <w:ind w:left="0"/>
              <w:jc w:val="center"/>
              <w:rPr>
                <w:rFonts w:ascii="Times New Roman" w:hAnsi="Times New Roman"/>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C64B29" w:rsidRPr="0038298F" w:rsidRDefault="00C64B29" w:rsidP="005532D2">
            <w:pPr>
              <w:pStyle w:val="a5"/>
              <w:spacing w:after="0" w:line="240" w:lineRule="auto"/>
              <w:ind w:left="0"/>
              <w:jc w:val="center"/>
              <w:rPr>
                <w:rFonts w:ascii="Times New Roman" w:hAnsi="Times New Roman"/>
                <w:sz w:val="24"/>
                <w:szCs w:val="24"/>
                <w:lang w:val="uk-UA"/>
              </w:rPr>
            </w:pPr>
          </w:p>
          <w:p w:rsidR="00C64B29" w:rsidRPr="0038298F" w:rsidRDefault="00C64B29" w:rsidP="005532D2">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c>
          <w:tcPr>
            <w:tcW w:w="615" w:type="dxa"/>
            <w:tcBorders>
              <w:top w:val="single" w:sz="4" w:space="0" w:color="auto"/>
              <w:left w:val="single" w:sz="4" w:space="0" w:color="auto"/>
              <w:bottom w:val="single" w:sz="4" w:space="0" w:color="auto"/>
              <w:right w:val="single" w:sz="4" w:space="0" w:color="auto"/>
            </w:tcBorders>
          </w:tcPr>
          <w:p w:rsidR="00C64B29" w:rsidRDefault="00C64B29" w:rsidP="00C64B29">
            <w:pPr>
              <w:spacing w:after="0"/>
              <w:rPr>
                <w:rFonts w:ascii="Times New Roman" w:eastAsia="Calibri" w:hAnsi="Times New Roman" w:cs="Times New Roman"/>
                <w:sz w:val="24"/>
                <w:szCs w:val="24"/>
                <w:lang w:eastAsia="en-US"/>
              </w:rPr>
            </w:pPr>
          </w:p>
          <w:p w:rsidR="00C64B29" w:rsidRPr="0038298F" w:rsidRDefault="00C64B29" w:rsidP="00C64B29">
            <w:pPr>
              <w:pStyle w:val="a5"/>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4B29" w:rsidRPr="0038298F" w:rsidRDefault="00C64B29" w:rsidP="006E2078">
            <w:pPr>
              <w:pStyle w:val="a5"/>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4B29" w:rsidRPr="0038298F" w:rsidRDefault="00C64B29" w:rsidP="0038298F">
            <w:pPr>
              <w:spacing w:after="0" w:line="240" w:lineRule="auto"/>
              <w:rPr>
                <w:rFonts w:ascii="Times New Roman" w:eastAsia="Calibri" w:hAnsi="Times New Roman" w:cs="Times New Roman"/>
                <w:sz w:val="24"/>
                <w:szCs w:val="24"/>
                <w:lang w:eastAsia="en-US"/>
              </w:rPr>
            </w:pPr>
          </w:p>
        </w:tc>
      </w:tr>
    </w:tbl>
    <w:p w:rsidR="0010024B" w:rsidRPr="0038298F" w:rsidRDefault="0010024B" w:rsidP="0038298F">
      <w:pPr>
        <w:pStyle w:val="a5"/>
        <w:spacing w:after="0" w:line="240" w:lineRule="auto"/>
        <w:ind w:left="0"/>
        <w:jc w:val="center"/>
        <w:rPr>
          <w:rFonts w:ascii="Times New Roman" w:hAnsi="Times New Roman"/>
          <w:b/>
          <w:sz w:val="24"/>
          <w:szCs w:val="24"/>
          <w:lang w:val="uk-UA"/>
        </w:rPr>
      </w:pPr>
    </w:p>
    <w:p w:rsidR="00B91421" w:rsidRDefault="00B91421" w:rsidP="00B91421">
      <w:pPr>
        <w:pStyle w:val="a5"/>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Поточне оцінювання упродовж семестру:</w:t>
      </w:r>
    </w:p>
    <w:p w:rsidR="00B91421" w:rsidRDefault="00C64B29" w:rsidP="00B91421">
      <w:pPr>
        <w:pStyle w:val="a5"/>
        <w:numPr>
          <w:ilvl w:val="0"/>
          <w:numId w:val="19"/>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Модульна контрольна робота  - 14</w:t>
      </w:r>
      <w:r w:rsidR="00B91421">
        <w:rPr>
          <w:rFonts w:ascii="Times New Roman" w:hAnsi="Times New Roman"/>
          <w:sz w:val="28"/>
          <w:szCs w:val="28"/>
          <w:lang w:val="uk-UA"/>
        </w:rPr>
        <w:t xml:space="preserve">б. (2 </w:t>
      </w:r>
      <w:proofErr w:type="spellStart"/>
      <w:r w:rsidR="00B91421">
        <w:rPr>
          <w:rFonts w:ascii="Times New Roman" w:hAnsi="Times New Roman"/>
          <w:sz w:val="28"/>
          <w:szCs w:val="28"/>
          <w:lang w:val="uk-UA"/>
        </w:rPr>
        <w:t>к.р</w:t>
      </w:r>
      <w:proofErr w:type="spellEnd"/>
      <w:r w:rsidR="00B91421">
        <w:rPr>
          <w:rFonts w:ascii="Times New Roman" w:hAnsi="Times New Roman"/>
          <w:sz w:val="28"/>
          <w:szCs w:val="28"/>
          <w:lang w:val="uk-UA"/>
        </w:rPr>
        <w:t>. по 10балів)</w:t>
      </w:r>
    </w:p>
    <w:p w:rsidR="00B91421" w:rsidRDefault="00B91421" w:rsidP="00B91421">
      <w:pPr>
        <w:pStyle w:val="a5"/>
        <w:numPr>
          <w:ilvl w:val="0"/>
          <w:numId w:val="19"/>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Практичне (семінарське) заняття  - 30б.- 15пр. по 2б.</w:t>
      </w:r>
    </w:p>
    <w:p w:rsidR="00B91421" w:rsidRDefault="00B91421" w:rsidP="00B91421">
      <w:pPr>
        <w:pStyle w:val="a5"/>
        <w:numPr>
          <w:ilvl w:val="0"/>
          <w:numId w:val="19"/>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Самостійна робота :</w:t>
      </w:r>
      <w:r w:rsidR="00C64B29">
        <w:rPr>
          <w:rFonts w:ascii="Times New Roman" w:hAnsi="Times New Roman"/>
          <w:sz w:val="28"/>
          <w:szCs w:val="28"/>
          <w:lang w:val="uk-UA"/>
        </w:rPr>
        <w:t xml:space="preserve"> 6б.</w:t>
      </w:r>
    </w:p>
    <w:p w:rsidR="00B91421" w:rsidRDefault="00B91421" w:rsidP="00B91421">
      <w:p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а) науково-пошукові і творчі роботи:</w:t>
      </w:r>
    </w:p>
    <w:p w:rsidR="00B91421" w:rsidRDefault="00B91421" w:rsidP="00B91421">
      <w:pPr>
        <w:numPr>
          <w:ilvl w:val="0"/>
          <w:numId w:val="20"/>
        </w:numPr>
        <w:spacing w:after="0" w:line="240" w:lineRule="auto"/>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реферат (захист) -1- 3 б.</w:t>
      </w:r>
    </w:p>
    <w:p w:rsidR="00B91421" w:rsidRDefault="00B91421" w:rsidP="00B91421">
      <w:pPr>
        <w:numPr>
          <w:ilvl w:val="0"/>
          <w:numId w:val="20"/>
        </w:numPr>
        <w:spacing w:after="0" w:line="240" w:lineRule="auto"/>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доповідь, повідомлення (захист) -1- 2 б.</w:t>
      </w:r>
      <w:r>
        <w:rPr>
          <w:rFonts w:ascii="Times New Roman" w:hAnsi="Times New Roman"/>
          <w:color w:val="000000"/>
          <w:sz w:val="28"/>
          <w:szCs w:val="28"/>
        </w:rPr>
        <w:t> </w:t>
      </w:r>
    </w:p>
    <w:p w:rsidR="00B91421" w:rsidRDefault="00B91421" w:rsidP="00B91421">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 індивідуальна робота:</w:t>
      </w:r>
    </w:p>
    <w:p w:rsidR="00B91421" w:rsidRDefault="00B91421" w:rsidP="00B91421">
      <w:pPr>
        <w:numPr>
          <w:ilvl w:val="0"/>
          <w:numId w:val="21"/>
        </w:numPr>
        <w:spacing w:after="0" w:line="240" w:lineRule="auto"/>
        <w:ind w:left="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пошук матеріалів в Інтернеті -1- 2 б.</w:t>
      </w:r>
      <w:r>
        <w:rPr>
          <w:rFonts w:ascii="Times New Roman" w:hAnsi="Times New Roman"/>
          <w:color w:val="000000"/>
          <w:sz w:val="28"/>
          <w:szCs w:val="28"/>
        </w:rPr>
        <w:t> </w:t>
      </w:r>
    </w:p>
    <w:p w:rsidR="00B91421" w:rsidRDefault="00B91421" w:rsidP="00B91421">
      <w:pPr>
        <w:numPr>
          <w:ilvl w:val="0"/>
          <w:numId w:val="21"/>
        </w:numPr>
        <w:spacing w:after="0" w:line="240" w:lineRule="auto"/>
        <w:ind w:left="0" w:firstLine="426"/>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створення проектів -1- 2б.</w:t>
      </w:r>
      <w:r>
        <w:rPr>
          <w:rFonts w:ascii="Times New Roman" w:hAnsi="Times New Roman"/>
          <w:color w:val="000000"/>
          <w:sz w:val="28"/>
          <w:szCs w:val="28"/>
        </w:rPr>
        <w:t> </w:t>
      </w:r>
    </w:p>
    <w:p w:rsidR="00B91421" w:rsidRDefault="00B91421" w:rsidP="00B91421">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shd w:val="clear" w:color="auto" w:fill="FFFFFF"/>
        </w:rPr>
        <w:t>в) конспектування тем,</w:t>
      </w:r>
      <w:r>
        <w:rPr>
          <w:rFonts w:ascii="Times New Roman" w:hAnsi="Times New Roman"/>
          <w:color w:val="000000"/>
          <w:sz w:val="28"/>
          <w:szCs w:val="28"/>
        </w:rPr>
        <w:t> які подано на самостійне опрацювання -1- 2б.</w:t>
      </w:r>
    </w:p>
    <w:p w:rsidR="00B91421" w:rsidRDefault="00B91421" w:rsidP="00B91421">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На підставі отриманих впродовж семестру суми балів виставляється підсумкова оцінка. </w:t>
      </w:r>
    </w:p>
    <w:p w:rsidR="00B91421" w:rsidRDefault="00B91421" w:rsidP="00B91421">
      <w:pPr>
        <w:tabs>
          <w:tab w:val="num" w:pos="0"/>
        </w:tabs>
        <w:spacing w:after="0" w:line="240" w:lineRule="auto"/>
        <w:ind w:firstLine="284"/>
        <w:jc w:val="both"/>
        <w:rPr>
          <w:rFonts w:ascii="Times New Roman" w:hAnsi="Times New Roman"/>
          <w:b/>
          <w:sz w:val="28"/>
          <w:szCs w:val="28"/>
        </w:rPr>
      </w:pPr>
      <w:r>
        <w:rPr>
          <w:rFonts w:ascii="Times New Roman" w:hAnsi="Times New Roman"/>
          <w:b/>
          <w:sz w:val="28"/>
          <w:szCs w:val="28"/>
        </w:rPr>
        <w:t>Підсумковий контроль – іспит: 50 балів</w:t>
      </w:r>
    </w:p>
    <w:p w:rsidR="00B91421" w:rsidRDefault="00B91421" w:rsidP="00B91421">
      <w:pPr>
        <w:tabs>
          <w:tab w:val="num" w:pos="0"/>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Білет складається з трьох питань.</w:t>
      </w:r>
    </w:p>
    <w:p w:rsidR="00B91421" w:rsidRDefault="00B91421" w:rsidP="00B91421">
      <w:pPr>
        <w:tabs>
          <w:tab w:val="num" w:pos="0"/>
        </w:tabs>
        <w:spacing w:after="0" w:line="240" w:lineRule="auto"/>
        <w:ind w:firstLine="284"/>
        <w:jc w:val="both"/>
        <w:rPr>
          <w:rFonts w:ascii="Times New Roman" w:hAnsi="Times New Roman"/>
          <w:sz w:val="28"/>
          <w:szCs w:val="28"/>
        </w:rPr>
      </w:pPr>
      <w:r>
        <w:rPr>
          <w:rFonts w:ascii="Times New Roman" w:hAnsi="Times New Roman"/>
          <w:i/>
          <w:sz w:val="28"/>
          <w:szCs w:val="28"/>
        </w:rPr>
        <w:t>Перше та друге питання</w:t>
      </w:r>
      <w:r>
        <w:rPr>
          <w:rFonts w:ascii="Times New Roman" w:hAnsi="Times New Roman"/>
          <w:sz w:val="28"/>
          <w:szCs w:val="28"/>
        </w:rPr>
        <w:t xml:space="preserve"> передбачає виявлення рівня знань студентів теоретичного характеру і оцінюється максимально по 20 балів.</w:t>
      </w:r>
    </w:p>
    <w:p w:rsidR="00804182" w:rsidRDefault="00804182" w:rsidP="00804182">
      <w:pPr>
        <w:tabs>
          <w:tab w:val="num" w:pos="0"/>
        </w:tabs>
        <w:spacing w:line="240" w:lineRule="auto"/>
        <w:ind w:firstLine="284"/>
        <w:jc w:val="both"/>
        <w:rPr>
          <w:rFonts w:ascii="Times New Roman" w:hAnsi="Times New Roman"/>
          <w:sz w:val="28"/>
          <w:szCs w:val="28"/>
        </w:rPr>
      </w:pPr>
      <w:r>
        <w:rPr>
          <w:rFonts w:ascii="Times New Roman" w:hAnsi="Times New Roman"/>
          <w:i/>
          <w:sz w:val="28"/>
          <w:szCs w:val="28"/>
        </w:rPr>
        <w:t>Третє питання</w:t>
      </w:r>
      <w:r>
        <w:rPr>
          <w:rFonts w:ascii="Times New Roman" w:hAnsi="Times New Roman"/>
          <w:sz w:val="28"/>
          <w:szCs w:val="28"/>
        </w:rPr>
        <w:t xml:space="preserve"> передбачає виявлення вміння студента застосовувати теоретичні знання у виконанні завдань практичного характеру і оцінюється максимально  10 балами.</w:t>
      </w:r>
    </w:p>
    <w:p w:rsidR="00B91421" w:rsidRDefault="00B91421" w:rsidP="00B91421">
      <w:pPr>
        <w:tabs>
          <w:tab w:val="num" w:pos="0"/>
        </w:tabs>
        <w:spacing w:after="0" w:line="240" w:lineRule="auto"/>
        <w:ind w:firstLine="284"/>
        <w:jc w:val="both"/>
        <w:rPr>
          <w:rFonts w:ascii="Times New Roman" w:hAnsi="Times New Roman"/>
          <w:sz w:val="28"/>
          <w:szCs w:val="28"/>
        </w:rPr>
      </w:pPr>
      <w:r>
        <w:rPr>
          <w:rFonts w:ascii="Times New Roman" w:hAnsi="Times New Roman"/>
          <w:sz w:val="28"/>
          <w:szCs w:val="28"/>
        </w:rPr>
        <w:t>Одержана на іспиті кількість балів додається до кількості балів набраних студентом впродовж семестру і на основі загальної суми балів ставиться семестрова оцінка в навчальний журнал, залікову відомість, залікову книжку студента.</w:t>
      </w:r>
    </w:p>
    <w:p w:rsidR="00B91421" w:rsidRDefault="00B91421" w:rsidP="0010024B">
      <w:pPr>
        <w:pStyle w:val="a5"/>
        <w:spacing w:after="0" w:line="240" w:lineRule="auto"/>
        <w:ind w:left="-66"/>
        <w:jc w:val="center"/>
        <w:rPr>
          <w:rFonts w:ascii="Times New Roman" w:hAnsi="Times New Roman"/>
          <w:b/>
          <w:sz w:val="28"/>
          <w:szCs w:val="28"/>
          <w:lang w:val="uk-UA"/>
        </w:rPr>
      </w:pPr>
    </w:p>
    <w:p w:rsidR="00B91421" w:rsidRDefault="00B91421" w:rsidP="0010024B">
      <w:pPr>
        <w:pStyle w:val="a5"/>
        <w:spacing w:after="0" w:line="240" w:lineRule="auto"/>
        <w:ind w:left="-66"/>
        <w:jc w:val="center"/>
        <w:rPr>
          <w:rFonts w:ascii="Times New Roman" w:hAnsi="Times New Roman"/>
          <w:b/>
          <w:sz w:val="28"/>
          <w:szCs w:val="28"/>
          <w:lang w:val="uk-UA"/>
        </w:rPr>
      </w:pPr>
    </w:p>
    <w:p w:rsidR="00DE6FBD" w:rsidRDefault="00DE6FBD" w:rsidP="00DE6FBD">
      <w:pPr>
        <w:pStyle w:val="a5"/>
        <w:spacing w:after="0" w:line="240" w:lineRule="auto"/>
        <w:ind w:left="-66"/>
        <w:jc w:val="center"/>
        <w:rPr>
          <w:rFonts w:ascii="Times New Roman" w:hAnsi="Times New Roman"/>
          <w:b/>
          <w:sz w:val="28"/>
          <w:szCs w:val="28"/>
          <w:lang w:val="uk-UA"/>
        </w:rPr>
      </w:pPr>
      <w:r>
        <w:rPr>
          <w:rFonts w:ascii="Times New Roman" w:hAnsi="Times New Roman"/>
          <w:b/>
          <w:sz w:val="28"/>
          <w:szCs w:val="28"/>
          <w:lang w:val="uk-UA"/>
        </w:rPr>
        <w:t>Шкала оцінювання: національна та ЄКТС</w:t>
      </w:r>
    </w:p>
    <w:tbl>
      <w:tblPr>
        <w:tblOverlap w:val="never"/>
        <w:tblW w:w="0" w:type="auto"/>
        <w:tblLayout w:type="fixed"/>
        <w:tblCellMar>
          <w:left w:w="10" w:type="dxa"/>
          <w:right w:w="10" w:type="dxa"/>
        </w:tblCellMar>
        <w:tblLook w:val="04A0"/>
      </w:tblPr>
      <w:tblGrid>
        <w:gridCol w:w="1940"/>
        <w:gridCol w:w="1930"/>
        <w:gridCol w:w="1847"/>
        <w:gridCol w:w="2030"/>
        <w:gridCol w:w="1994"/>
      </w:tblGrid>
      <w:tr w:rsidR="00DE6FBD" w:rsidTr="00DE6FBD">
        <w:trPr>
          <w:trHeight w:val="310"/>
        </w:trPr>
        <w:tc>
          <w:tcPr>
            <w:tcW w:w="1940" w:type="dxa"/>
            <w:vMerge w:val="restart"/>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eastAsia="Times New Roman" w:hAnsi="Times New Roman" w:cs="Times New Roman"/>
              </w:rPr>
            </w:pPr>
            <w:r>
              <w:rPr>
                <w:rFonts w:ascii="Times New Roman" w:hAnsi="Times New Roman"/>
              </w:rPr>
              <w:t>Оцінка</w:t>
            </w:r>
          </w:p>
          <w:p w:rsidR="00DE6FBD" w:rsidRDefault="00DE6FBD">
            <w:pPr>
              <w:spacing w:after="0"/>
              <w:jc w:val="center"/>
              <w:rPr>
                <w:rFonts w:ascii="Times New Roman" w:hAnsi="Times New Roman"/>
              </w:rPr>
            </w:pPr>
            <w:r>
              <w:rPr>
                <w:rFonts w:ascii="Times New Roman" w:hAnsi="Times New Roman"/>
              </w:rPr>
              <w:t>ЄКТС</w:t>
            </w:r>
          </w:p>
        </w:tc>
        <w:tc>
          <w:tcPr>
            <w:tcW w:w="1930" w:type="dxa"/>
            <w:vMerge w:val="restart"/>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eastAsia="Times New Roman" w:hAnsi="Times New Roman" w:cs="Times New Roman"/>
              </w:rPr>
            </w:pPr>
            <w:r>
              <w:rPr>
                <w:rFonts w:ascii="Times New Roman" w:hAnsi="Times New Roman"/>
              </w:rPr>
              <w:t>Оцінка в</w:t>
            </w:r>
          </w:p>
          <w:p w:rsidR="00DE6FBD" w:rsidRDefault="00DE6FBD">
            <w:pPr>
              <w:spacing w:after="0"/>
              <w:jc w:val="center"/>
              <w:rPr>
                <w:rFonts w:ascii="Times New Roman" w:hAnsi="Times New Roman"/>
              </w:rPr>
            </w:pPr>
            <w:r>
              <w:rPr>
                <w:rFonts w:ascii="Times New Roman" w:hAnsi="Times New Roman"/>
              </w:rPr>
              <w:t>балах</w:t>
            </w:r>
          </w:p>
        </w:tc>
        <w:tc>
          <w:tcPr>
            <w:tcW w:w="5871" w:type="dxa"/>
            <w:gridSpan w:val="3"/>
            <w:tcBorders>
              <w:top w:val="single" w:sz="4" w:space="0" w:color="auto"/>
              <w:left w:val="single" w:sz="4" w:space="0" w:color="auto"/>
              <w:bottom w:val="nil"/>
              <w:right w:val="single" w:sz="4" w:space="0" w:color="auto"/>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Оцінка за національною шкалою</w:t>
            </w:r>
          </w:p>
        </w:tc>
      </w:tr>
      <w:tr w:rsidR="00DE6FBD" w:rsidTr="00DE6FBD">
        <w:trPr>
          <w:trHeight w:val="587"/>
        </w:trPr>
        <w:tc>
          <w:tcPr>
            <w:tcW w:w="1940" w:type="dxa"/>
            <w:vMerge/>
            <w:tcBorders>
              <w:top w:val="single" w:sz="4" w:space="0" w:color="auto"/>
              <w:left w:val="single" w:sz="4" w:space="0" w:color="auto"/>
              <w:bottom w:val="nil"/>
              <w:right w:val="nil"/>
            </w:tcBorders>
            <w:vAlign w:val="center"/>
            <w:hideMark/>
          </w:tcPr>
          <w:p w:rsidR="00DE6FBD" w:rsidRDefault="00DE6FBD">
            <w:pPr>
              <w:spacing w:after="0" w:line="240" w:lineRule="auto"/>
              <w:rPr>
                <w:rFonts w:ascii="Times New Roman" w:hAnsi="Times New Roman"/>
              </w:rPr>
            </w:pPr>
          </w:p>
        </w:tc>
        <w:tc>
          <w:tcPr>
            <w:tcW w:w="1930" w:type="dxa"/>
            <w:vMerge/>
            <w:tcBorders>
              <w:top w:val="single" w:sz="4" w:space="0" w:color="auto"/>
              <w:left w:val="single" w:sz="4" w:space="0" w:color="auto"/>
              <w:bottom w:val="nil"/>
              <w:right w:val="nil"/>
            </w:tcBorders>
            <w:vAlign w:val="center"/>
            <w:hideMark/>
          </w:tcPr>
          <w:p w:rsidR="00DE6FBD" w:rsidRDefault="00DE6FBD">
            <w:pPr>
              <w:spacing w:after="0" w:line="240" w:lineRule="auto"/>
              <w:rPr>
                <w:rFonts w:ascii="Times New Roman" w:hAnsi="Times New Roman"/>
              </w:rPr>
            </w:pPr>
          </w:p>
        </w:tc>
        <w:tc>
          <w:tcPr>
            <w:tcW w:w="3877" w:type="dxa"/>
            <w:gridSpan w:val="2"/>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eastAsia="Times New Roman" w:hAnsi="Times New Roman" w:cs="Times New Roman"/>
              </w:rPr>
            </w:pPr>
            <w:r>
              <w:rPr>
                <w:rFonts w:ascii="Times New Roman" w:hAnsi="Times New Roman"/>
              </w:rPr>
              <w:t>Екзамен,</w:t>
            </w:r>
          </w:p>
          <w:p w:rsidR="00DE6FBD" w:rsidRDefault="00DE6FBD">
            <w:pPr>
              <w:spacing w:after="0"/>
              <w:jc w:val="center"/>
              <w:rPr>
                <w:rFonts w:ascii="Times New Roman" w:hAnsi="Times New Roman"/>
              </w:rPr>
            </w:pPr>
            <w:r>
              <w:rPr>
                <w:rFonts w:ascii="Times New Roman" w:hAnsi="Times New Roman"/>
              </w:rPr>
              <w:t>диференційований залік</w:t>
            </w:r>
          </w:p>
        </w:tc>
        <w:tc>
          <w:tcPr>
            <w:tcW w:w="1994" w:type="dxa"/>
            <w:tcBorders>
              <w:top w:val="single" w:sz="4" w:space="0" w:color="auto"/>
              <w:left w:val="single" w:sz="4" w:space="0" w:color="auto"/>
              <w:bottom w:val="nil"/>
              <w:right w:val="single" w:sz="4" w:space="0" w:color="auto"/>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Залік</w:t>
            </w:r>
          </w:p>
        </w:tc>
      </w:tr>
      <w:tr w:rsidR="00DE6FBD" w:rsidTr="00DE6FBD">
        <w:trPr>
          <w:trHeight w:val="299"/>
        </w:trPr>
        <w:tc>
          <w:tcPr>
            <w:tcW w:w="194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А</w:t>
            </w:r>
          </w:p>
        </w:tc>
        <w:tc>
          <w:tcPr>
            <w:tcW w:w="19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90-100</w:t>
            </w:r>
          </w:p>
        </w:tc>
        <w:tc>
          <w:tcPr>
            <w:tcW w:w="1847"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5</w:t>
            </w:r>
          </w:p>
        </w:tc>
        <w:tc>
          <w:tcPr>
            <w:tcW w:w="20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відмінно</w:t>
            </w:r>
          </w:p>
        </w:tc>
        <w:tc>
          <w:tcPr>
            <w:tcW w:w="1994" w:type="dxa"/>
            <w:vMerge w:val="restart"/>
            <w:tcBorders>
              <w:top w:val="single" w:sz="4" w:space="0" w:color="auto"/>
              <w:left w:val="single" w:sz="4" w:space="0" w:color="auto"/>
              <w:bottom w:val="nil"/>
              <w:right w:val="single" w:sz="4" w:space="0" w:color="auto"/>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зараховано</w:t>
            </w:r>
          </w:p>
        </w:tc>
      </w:tr>
      <w:tr w:rsidR="00DE6FBD" w:rsidTr="00DE6FBD">
        <w:trPr>
          <w:trHeight w:val="299"/>
        </w:trPr>
        <w:tc>
          <w:tcPr>
            <w:tcW w:w="194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В</w:t>
            </w:r>
          </w:p>
        </w:tc>
        <w:tc>
          <w:tcPr>
            <w:tcW w:w="19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81-89</w:t>
            </w:r>
          </w:p>
        </w:tc>
        <w:tc>
          <w:tcPr>
            <w:tcW w:w="1847" w:type="dxa"/>
            <w:vMerge w:val="restart"/>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4</w:t>
            </w:r>
          </w:p>
        </w:tc>
        <w:tc>
          <w:tcPr>
            <w:tcW w:w="20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дуже добре</w:t>
            </w:r>
          </w:p>
        </w:tc>
        <w:tc>
          <w:tcPr>
            <w:tcW w:w="1994" w:type="dxa"/>
            <w:vMerge/>
            <w:tcBorders>
              <w:top w:val="single" w:sz="4" w:space="0" w:color="auto"/>
              <w:left w:val="single" w:sz="4" w:space="0" w:color="auto"/>
              <w:bottom w:val="nil"/>
              <w:right w:val="single" w:sz="4" w:space="0" w:color="auto"/>
            </w:tcBorders>
            <w:vAlign w:val="center"/>
            <w:hideMark/>
          </w:tcPr>
          <w:p w:rsidR="00DE6FBD" w:rsidRDefault="00DE6FBD">
            <w:pPr>
              <w:spacing w:after="0" w:line="240" w:lineRule="auto"/>
              <w:rPr>
                <w:rFonts w:ascii="Times New Roman" w:hAnsi="Times New Roman"/>
              </w:rPr>
            </w:pPr>
          </w:p>
        </w:tc>
      </w:tr>
      <w:tr w:rsidR="00DE6FBD" w:rsidTr="00DE6FBD">
        <w:trPr>
          <w:trHeight w:val="299"/>
        </w:trPr>
        <w:tc>
          <w:tcPr>
            <w:tcW w:w="194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lang w:val="en-US"/>
              </w:rPr>
              <w:t>C</w:t>
            </w:r>
          </w:p>
        </w:tc>
        <w:tc>
          <w:tcPr>
            <w:tcW w:w="19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71-80</w:t>
            </w:r>
          </w:p>
        </w:tc>
        <w:tc>
          <w:tcPr>
            <w:tcW w:w="5871" w:type="dxa"/>
            <w:vMerge/>
            <w:tcBorders>
              <w:top w:val="single" w:sz="4" w:space="0" w:color="auto"/>
              <w:left w:val="single" w:sz="4" w:space="0" w:color="auto"/>
              <w:bottom w:val="nil"/>
              <w:right w:val="nil"/>
            </w:tcBorders>
            <w:vAlign w:val="center"/>
            <w:hideMark/>
          </w:tcPr>
          <w:p w:rsidR="00DE6FBD" w:rsidRDefault="00DE6FBD">
            <w:pPr>
              <w:spacing w:after="0" w:line="240" w:lineRule="auto"/>
              <w:rPr>
                <w:rFonts w:ascii="Times New Roman" w:hAnsi="Times New Roman"/>
              </w:rPr>
            </w:pPr>
          </w:p>
        </w:tc>
        <w:tc>
          <w:tcPr>
            <w:tcW w:w="20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добре</w:t>
            </w:r>
          </w:p>
        </w:tc>
        <w:tc>
          <w:tcPr>
            <w:tcW w:w="1994" w:type="dxa"/>
            <w:vMerge/>
            <w:tcBorders>
              <w:top w:val="single" w:sz="4" w:space="0" w:color="auto"/>
              <w:left w:val="single" w:sz="4" w:space="0" w:color="auto"/>
              <w:bottom w:val="nil"/>
              <w:right w:val="single" w:sz="4" w:space="0" w:color="auto"/>
            </w:tcBorders>
            <w:vAlign w:val="center"/>
            <w:hideMark/>
          </w:tcPr>
          <w:p w:rsidR="00DE6FBD" w:rsidRDefault="00DE6FBD">
            <w:pPr>
              <w:spacing w:after="0" w:line="240" w:lineRule="auto"/>
              <w:rPr>
                <w:rFonts w:ascii="Times New Roman" w:hAnsi="Times New Roman"/>
              </w:rPr>
            </w:pPr>
          </w:p>
        </w:tc>
      </w:tr>
      <w:tr w:rsidR="00DE6FBD" w:rsidTr="00DE6FBD">
        <w:trPr>
          <w:trHeight w:val="295"/>
        </w:trPr>
        <w:tc>
          <w:tcPr>
            <w:tcW w:w="194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lang w:val="en-US"/>
              </w:rPr>
            </w:pPr>
            <w:r>
              <w:rPr>
                <w:rFonts w:ascii="Times New Roman" w:hAnsi="Times New Roman"/>
                <w:lang w:val="en-US"/>
              </w:rPr>
              <w:t>D</w:t>
            </w:r>
          </w:p>
        </w:tc>
        <w:tc>
          <w:tcPr>
            <w:tcW w:w="19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61-70</w:t>
            </w:r>
          </w:p>
        </w:tc>
        <w:tc>
          <w:tcPr>
            <w:tcW w:w="1847" w:type="dxa"/>
            <w:vMerge w:val="restart"/>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3</w:t>
            </w:r>
          </w:p>
        </w:tc>
        <w:tc>
          <w:tcPr>
            <w:tcW w:w="20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задовільно</w:t>
            </w:r>
          </w:p>
        </w:tc>
        <w:tc>
          <w:tcPr>
            <w:tcW w:w="1994" w:type="dxa"/>
            <w:vMerge/>
            <w:tcBorders>
              <w:top w:val="single" w:sz="4" w:space="0" w:color="auto"/>
              <w:left w:val="single" w:sz="4" w:space="0" w:color="auto"/>
              <w:bottom w:val="nil"/>
              <w:right w:val="single" w:sz="4" w:space="0" w:color="auto"/>
            </w:tcBorders>
            <w:vAlign w:val="center"/>
            <w:hideMark/>
          </w:tcPr>
          <w:p w:rsidR="00DE6FBD" w:rsidRDefault="00DE6FBD">
            <w:pPr>
              <w:spacing w:after="0" w:line="240" w:lineRule="auto"/>
              <w:rPr>
                <w:rFonts w:ascii="Times New Roman" w:hAnsi="Times New Roman"/>
              </w:rPr>
            </w:pPr>
          </w:p>
        </w:tc>
      </w:tr>
      <w:tr w:rsidR="00DE6FBD" w:rsidTr="00DE6FBD">
        <w:trPr>
          <w:trHeight w:val="100"/>
        </w:trPr>
        <w:tc>
          <w:tcPr>
            <w:tcW w:w="194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Е</w:t>
            </w:r>
          </w:p>
        </w:tc>
        <w:tc>
          <w:tcPr>
            <w:tcW w:w="19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51-60</w:t>
            </w:r>
          </w:p>
        </w:tc>
        <w:tc>
          <w:tcPr>
            <w:tcW w:w="5871" w:type="dxa"/>
            <w:vMerge/>
            <w:tcBorders>
              <w:top w:val="single" w:sz="4" w:space="0" w:color="auto"/>
              <w:left w:val="single" w:sz="4" w:space="0" w:color="auto"/>
              <w:bottom w:val="nil"/>
              <w:right w:val="nil"/>
            </w:tcBorders>
            <w:vAlign w:val="center"/>
            <w:hideMark/>
          </w:tcPr>
          <w:p w:rsidR="00DE6FBD" w:rsidRDefault="00DE6FBD">
            <w:pPr>
              <w:spacing w:after="0" w:line="240" w:lineRule="auto"/>
              <w:rPr>
                <w:rFonts w:ascii="Times New Roman" w:hAnsi="Times New Roman"/>
              </w:rPr>
            </w:pPr>
          </w:p>
        </w:tc>
        <w:tc>
          <w:tcPr>
            <w:tcW w:w="20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достатньо</w:t>
            </w:r>
          </w:p>
        </w:tc>
        <w:tc>
          <w:tcPr>
            <w:tcW w:w="1994" w:type="dxa"/>
            <w:vMerge/>
            <w:tcBorders>
              <w:top w:val="single" w:sz="4" w:space="0" w:color="auto"/>
              <w:left w:val="single" w:sz="4" w:space="0" w:color="auto"/>
              <w:bottom w:val="nil"/>
              <w:right w:val="single" w:sz="4" w:space="0" w:color="auto"/>
            </w:tcBorders>
            <w:vAlign w:val="center"/>
            <w:hideMark/>
          </w:tcPr>
          <w:p w:rsidR="00DE6FBD" w:rsidRDefault="00DE6FBD">
            <w:pPr>
              <w:spacing w:after="0" w:line="240" w:lineRule="auto"/>
              <w:rPr>
                <w:rFonts w:ascii="Times New Roman" w:hAnsi="Times New Roman"/>
              </w:rPr>
            </w:pPr>
          </w:p>
        </w:tc>
      </w:tr>
      <w:tr w:rsidR="00DE6FBD" w:rsidTr="00DE6FBD">
        <w:trPr>
          <w:trHeight w:val="299"/>
        </w:trPr>
        <w:tc>
          <w:tcPr>
            <w:tcW w:w="194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lang w:val="en-US"/>
              </w:rPr>
              <w:t>F</w:t>
            </w:r>
            <w:r>
              <w:rPr>
                <w:rFonts w:ascii="Times New Roman" w:hAnsi="Times New Roman"/>
              </w:rPr>
              <w:t>Х</w:t>
            </w:r>
          </w:p>
        </w:tc>
        <w:tc>
          <w:tcPr>
            <w:tcW w:w="19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21-50</w:t>
            </w:r>
          </w:p>
        </w:tc>
        <w:tc>
          <w:tcPr>
            <w:tcW w:w="1847"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2</w:t>
            </w:r>
          </w:p>
        </w:tc>
        <w:tc>
          <w:tcPr>
            <w:tcW w:w="2030" w:type="dxa"/>
            <w:tcBorders>
              <w:top w:val="single" w:sz="4" w:space="0" w:color="auto"/>
              <w:left w:val="single" w:sz="4" w:space="0" w:color="auto"/>
              <w:bottom w:val="nil"/>
              <w:right w:val="nil"/>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незадовільно</w:t>
            </w:r>
          </w:p>
        </w:tc>
        <w:tc>
          <w:tcPr>
            <w:tcW w:w="1994" w:type="dxa"/>
            <w:tcBorders>
              <w:top w:val="single" w:sz="4" w:space="0" w:color="auto"/>
              <w:left w:val="single" w:sz="4" w:space="0" w:color="auto"/>
              <w:bottom w:val="nil"/>
              <w:right w:val="single" w:sz="4" w:space="0" w:color="auto"/>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не зараховано</w:t>
            </w:r>
          </w:p>
        </w:tc>
      </w:tr>
      <w:tr w:rsidR="00DE6FBD" w:rsidTr="00DE6FBD">
        <w:trPr>
          <w:trHeight w:val="60"/>
        </w:trPr>
        <w:tc>
          <w:tcPr>
            <w:tcW w:w="1940" w:type="dxa"/>
            <w:tcBorders>
              <w:top w:val="single" w:sz="4" w:space="0" w:color="auto"/>
              <w:left w:val="single" w:sz="4" w:space="0" w:color="auto"/>
              <w:bottom w:val="single" w:sz="4" w:space="0" w:color="auto"/>
              <w:right w:val="nil"/>
            </w:tcBorders>
            <w:shd w:val="clear" w:color="auto" w:fill="FFFFFF"/>
            <w:vAlign w:val="center"/>
            <w:hideMark/>
          </w:tcPr>
          <w:p w:rsidR="00DE6FBD" w:rsidRDefault="00DE6FBD">
            <w:pPr>
              <w:spacing w:after="0"/>
              <w:jc w:val="center"/>
              <w:rPr>
                <w:rFonts w:ascii="Times New Roman" w:hAnsi="Times New Roman"/>
                <w:lang w:val="en-US"/>
              </w:rPr>
            </w:pPr>
            <w:r>
              <w:rPr>
                <w:rFonts w:ascii="Times New Roman" w:hAnsi="Times New Roman"/>
                <w:lang w:val="en-US"/>
              </w:rPr>
              <w:t>F</w:t>
            </w:r>
          </w:p>
        </w:tc>
        <w:tc>
          <w:tcPr>
            <w:tcW w:w="1930" w:type="dxa"/>
            <w:tcBorders>
              <w:top w:val="single" w:sz="4" w:space="0" w:color="auto"/>
              <w:left w:val="single" w:sz="4" w:space="0" w:color="auto"/>
              <w:bottom w:val="single" w:sz="4" w:space="0" w:color="auto"/>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0-20</w:t>
            </w:r>
          </w:p>
        </w:tc>
        <w:tc>
          <w:tcPr>
            <w:tcW w:w="1847" w:type="dxa"/>
            <w:tcBorders>
              <w:top w:val="single" w:sz="4" w:space="0" w:color="auto"/>
              <w:left w:val="single" w:sz="4" w:space="0" w:color="auto"/>
              <w:bottom w:val="single" w:sz="4" w:space="0" w:color="auto"/>
              <w:right w:val="nil"/>
            </w:tcBorders>
            <w:shd w:val="clear" w:color="auto" w:fill="FFFFFF"/>
            <w:vAlign w:val="center"/>
            <w:hideMark/>
          </w:tcPr>
          <w:p w:rsidR="00DE6FBD" w:rsidRDefault="00DE6FBD">
            <w:pPr>
              <w:spacing w:after="0"/>
              <w:jc w:val="center"/>
              <w:rPr>
                <w:rFonts w:ascii="Times New Roman" w:hAnsi="Times New Roman"/>
              </w:rPr>
            </w:pPr>
            <w:r>
              <w:rPr>
                <w:rFonts w:ascii="Times New Roman" w:hAnsi="Times New Roman"/>
              </w:rPr>
              <w:t>2</w:t>
            </w:r>
          </w:p>
        </w:tc>
        <w:tc>
          <w:tcPr>
            <w:tcW w:w="2030" w:type="dxa"/>
            <w:tcBorders>
              <w:top w:val="single" w:sz="4" w:space="0" w:color="auto"/>
              <w:left w:val="single" w:sz="4" w:space="0" w:color="auto"/>
              <w:bottom w:val="single" w:sz="4" w:space="0" w:color="auto"/>
              <w:right w:val="nil"/>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незадовільно</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FBD" w:rsidRDefault="00DE6FBD">
            <w:pPr>
              <w:spacing w:after="0"/>
              <w:ind w:firstLine="360"/>
              <w:jc w:val="center"/>
              <w:rPr>
                <w:rFonts w:ascii="Times New Roman" w:hAnsi="Times New Roman"/>
              </w:rPr>
            </w:pPr>
            <w:r>
              <w:rPr>
                <w:rFonts w:ascii="Times New Roman" w:hAnsi="Times New Roman"/>
              </w:rPr>
              <w:t>не зараховано</w:t>
            </w:r>
          </w:p>
        </w:tc>
      </w:tr>
    </w:tbl>
    <w:p w:rsidR="00DE6FBD" w:rsidRDefault="00DE6FBD" w:rsidP="00DE6FBD">
      <w:pPr>
        <w:jc w:val="both"/>
        <w:rPr>
          <w:rFonts w:ascii="Times New Roman" w:hAnsi="Times New Roman"/>
          <w:b/>
          <w:sz w:val="28"/>
          <w:szCs w:val="28"/>
        </w:rPr>
      </w:pPr>
    </w:p>
    <w:p w:rsidR="0010024B" w:rsidRDefault="0010024B" w:rsidP="0010024B">
      <w:pPr>
        <w:pStyle w:val="a5"/>
        <w:spacing w:after="0" w:line="240" w:lineRule="auto"/>
        <w:ind w:left="294"/>
        <w:rPr>
          <w:rFonts w:ascii="Times New Roman" w:hAnsi="Times New Roman"/>
          <w:b/>
          <w:sz w:val="28"/>
          <w:szCs w:val="28"/>
          <w:lang w:val="uk-UA"/>
        </w:rPr>
      </w:pPr>
    </w:p>
    <w:p w:rsidR="0010024B" w:rsidRPr="00804182" w:rsidRDefault="0010024B" w:rsidP="00804182">
      <w:pPr>
        <w:pStyle w:val="a5"/>
        <w:numPr>
          <w:ilvl w:val="0"/>
          <w:numId w:val="28"/>
        </w:numPr>
        <w:spacing w:after="0" w:line="240" w:lineRule="auto"/>
        <w:jc w:val="center"/>
        <w:rPr>
          <w:rFonts w:ascii="Times New Roman" w:hAnsi="Times New Roman"/>
          <w:b/>
          <w:sz w:val="28"/>
          <w:szCs w:val="28"/>
        </w:rPr>
      </w:pPr>
      <w:r w:rsidRPr="00804182">
        <w:rPr>
          <w:rFonts w:ascii="Times New Roman" w:hAnsi="Times New Roman"/>
          <w:b/>
          <w:sz w:val="28"/>
          <w:szCs w:val="28"/>
        </w:rPr>
        <w:t>МЕТОДИЧНЕ ЗАБЕЗПЕЧЕННЯ</w:t>
      </w:r>
    </w:p>
    <w:p w:rsidR="0010024B" w:rsidRDefault="0010024B" w:rsidP="0010024B">
      <w:pPr>
        <w:spacing w:after="0" w:line="240" w:lineRule="auto"/>
        <w:jc w:val="center"/>
        <w:rPr>
          <w:rFonts w:ascii="Times New Roman" w:hAnsi="Times New Roman"/>
          <w:b/>
          <w:sz w:val="28"/>
          <w:szCs w:val="28"/>
        </w:rPr>
      </w:pPr>
    </w:p>
    <w:p w:rsidR="0010024B" w:rsidRDefault="00804182" w:rsidP="0010024B">
      <w:pPr>
        <w:spacing w:line="240" w:lineRule="auto"/>
        <w:ind w:firstLine="425"/>
        <w:jc w:val="both"/>
        <w:rPr>
          <w:rFonts w:ascii="Times New Roman" w:hAnsi="Times New Roman"/>
          <w:sz w:val="28"/>
          <w:szCs w:val="28"/>
        </w:rPr>
      </w:pPr>
      <w:r>
        <w:rPr>
          <w:rFonts w:ascii="Times New Roman" w:hAnsi="Times New Roman"/>
          <w:sz w:val="28"/>
          <w:szCs w:val="28"/>
        </w:rPr>
        <w:t>Робоча програма навчальної дисципліни, о</w:t>
      </w:r>
      <w:r w:rsidR="0010024B">
        <w:rPr>
          <w:rFonts w:ascii="Times New Roman" w:hAnsi="Times New Roman"/>
          <w:sz w:val="28"/>
          <w:szCs w:val="28"/>
        </w:rPr>
        <w:t>порні конспекти лекцій, електронні презентації, комплекс навчально-методичного забезпечення дисципліни (плани семінарських занять, методичні вказівки до практичних занять, виконання завдань самостійної роботи, перелік літератури).</w:t>
      </w:r>
    </w:p>
    <w:p w:rsidR="0010024B" w:rsidRDefault="0010024B" w:rsidP="0010024B">
      <w:pPr>
        <w:spacing w:after="0" w:line="240" w:lineRule="auto"/>
        <w:jc w:val="center"/>
        <w:rPr>
          <w:rFonts w:ascii="Times New Roman" w:hAnsi="Times New Roman"/>
          <w:b/>
          <w:sz w:val="28"/>
          <w:szCs w:val="28"/>
        </w:rPr>
      </w:pPr>
    </w:p>
    <w:p w:rsidR="00BE5117" w:rsidRDefault="00BE5117" w:rsidP="0010024B">
      <w:pPr>
        <w:spacing w:after="0" w:line="240" w:lineRule="auto"/>
        <w:jc w:val="center"/>
        <w:rPr>
          <w:rFonts w:ascii="Times New Roman" w:hAnsi="Times New Roman"/>
          <w:b/>
          <w:sz w:val="28"/>
          <w:szCs w:val="28"/>
        </w:rPr>
      </w:pPr>
    </w:p>
    <w:p w:rsidR="00BE5117" w:rsidRDefault="00BE5117" w:rsidP="0010024B">
      <w:pPr>
        <w:spacing w:after="0" w:line="240" w:lineRule="auto"/>
        <w:jc w:val="center"/>
        <w:rPr>
          <w:rFonts w:ascii="Times New Roman" w:hAnsi="Times New Roman"/>
          <w:b/>
          <w:sz w:val="28"/>
          <w:szCs w:val="28"/>
        </w:rPr>
      </w:pPr>
    </w:p>
    <w:p w:rsidR="00C933E4" w:rsidRPr="00804182" w:rsidRDefault="00C933E4" w:rsidP="00804182">
      <w:pPr>
        <w:pStyle w:val="a5"/>
        <w:numPr>
          <w:ilvl w:val="0"/>
          <w:numId w:val="28"/>
        </w:numPr>
        <w:spacing w:after="0" w:line="240" w:lineRule="auto"/>
        <w:jc w:val="center"/>
        <w:rPr>
          <w:rFonts w:ascii="Times New Roman" w:hAnsi="Times New Roman"/>
          <w:b/>
          <w:sz w:val="28"/>
          <w:szCs w:val="28"/>
        </w:rPr>
      </w:pPr>
      <w:r w:rsidRPr="00804182">
        <w:rPr>
          <w:rFonts w:ascii="Times New Roman" w:hAnsi="Times New Roman"/>
          <w:b/>
          <w:sz w:val="28"/>
          <w:szCs w:val="28"/>
        </w:rPr>
        <w:t>РЕКОМЕНДОВАНА ЛІТЕРАТУРА</w:t>
      </w:r>
    </w:p>
    <w:p w:rsidR="00C933E4" w:rsidRDefault="00C933E4" w:rsidP="00C933E4">
      <w:pPr>
        <w:pStyle w:val="a5"/>
        <w:spacing w:after="0" w:line="240" w:lineRule="auto"/>
        <w:ind w:left="-66"/>
        <w:rPr>
          <w:rFonts w:ascii="Times New Roman" w:hAnsi="Times New Roman"/>
          <w:b/>
          <w:sz w:val="28"/>
          <w:szCs w:val="28"/>
          <w:lang w:val="uk-UA"/>
        </w:rPr>
      </w:pPr>
      <w:r>
        <w:rPr>
          <w:rFonts w:ascii="Times New Roman" w:hAnsi="Times New Roman"/>
          <w:b/>
          <w:sz w:val="28"/>
          <w:szCs w:val="28"/>
          <w:lang w:val="uk-UA"/>
        </w:rPr>
        <w:t>Основна</w:t>
      </w:r>
      <w:r w:rsidR="00633340">
        <w:rPr>
          <w:rFonts w:ascii="Times New Roman" w:hAnsi="Times New Roman"/>
          <w:b/>
          <w:sz w:val="28"/>
          <w:szCs w:val="28"/>
          <w:lang w:val="uk-UA"/>
        </w:rPr>
        <w:t>:</w:t>
      </w:r>
    </w:p>
    <w:p w:rsidR="00C933E4" w:rsidRDefault="00C933E4" w:rsidP="00633340">
      <w:pPr>
        <w:pStyle w:val="a5"/>
        <w:numPr>
          <w:ilvl w:val="0"/>
          <w:numId w:val="10"/>
        </w:numPr>
        <w:spacing w:after="0" w:line="240" w:lineRule="auto"/>
        <w:ind w:left="284" w:hanging="284"/>
        <w:rPr>
          <w:rFonts w:ascii="Times New Roman" w:hAnsi="Times New Roman"/>
          <w:sz w:val="28"/>
          <w:szCs w:val="28"/>
          <w:lang w:val="uk-UA"/>
        </w:rPr>
      </w:pPr>
      <w:proofErr w:type="spellStart"/>
      <w:r>
        <w:rPr>
          <w:rFonts w:ascii="Times New Roman" w:hAnsi="Times New Roman"/>
          <w:sz w:val="28"/>
          <w:szCs w:val="28"/>
          <w:lang w:val="uk-UA"/>
        </w:rPr>
        <w:t>Вільчинський</w:t>
      </w:r>
      <w:proofErr w:type="spellEnd"/>
      <w:r>
        <w:rPr>
          <w:rFonts w:ascii="Times New Roman" w:hAnsi="Times New Roman"/>
          <w:sz w:val="28"/>
          <w:szCs w:val="28"/>
          <w:lang w:val="uk-UA"/>
        </w:rPr>
        <w:t xml:space="preserve"> В.І., </w:t>
      </w:r>
      <w:proofErr w:type="spellStart"/>
      <w:r>
        <w:rPr>
          <w:rFonts w:ascii="Times New Roman" w:hAnsi="Times New Roman"/>
          <w:sz w:val="28"/>
          <w:szCs w:val="28"/>
          <w:lang w:val="uk-UA"/>
        </w:rPr>
        <w:t>Ільчинська</w:t>
      </w:r>
      <w:proofErr w:type="spellEnd"/>
      <w:r>
        <w:rPr>
          <w:rFonts w:ascii="Times New Roman" w:hAnsi="Times New Roman"/>
          <w:sz w:val="28"/>
          <w:szCs w:val="28"/>
          <w:lang w:val="uk-UA"/>
        </w:rPr>
        <w:t xml:space="preserve"> У.В., </w:t>
      </w:r>
      <w:proofErr w:type="spellStart"/>
      <w:r>
        <w:rPr>
          <w:rFonts w:ascii="Times New Roman" w:hAnsi="Times New Roman"/>
          <w:sz w:val="28"/>
          <w:szCs w:val="28"/>
          <w:lang w:val="uk-UA"/>
        </w:rPr>
        <w:t>Рафалюк</w:t>
      </w:r>
      <w:proofErr w:type="spellEnd"/>
      <w:r>
        <w:rPr>
          <w:rFonts w:ascii="Times New Roman" w:hAnsi="Times New Roman"/>
          <w:sz w:val="28"/>
          <w:szCs w:val="28"/>
          <w:lang w:val="uk-UA"/>
        </w:rPr>
        <w:t xml:space="preserve"> М.І., Цимбал Н.М.. Основи медичних знань туриста: навчальний посібник. Київ: </w:t>
      </w:r>
      <w:proofErr w:type="spellStart"/>
      <w:r>
        <w:rPr>
          <w:rFonts w:ascii="Times New Roman" w:hAnsi="Times New Roman"/>
          <w:sz w:val="28"/>
          <w:szCs w:val="28"/>
          <w:lang w:val="uk-UA"/>
        </w:rPr>
        <w:t>Олді-Плюс</w:t>
      </w:r>
      <w:proofErr w:type="spellEnd"/>
      <w:r>
        <w:rPr>
          <w:rFonts w:ascii="Times New Roman" w:hAnsi="Times New Roman"/>
          <w:sz w:val="28"/>
          <w:szCs w:val="28"/>
          <w:lang w:val="uk-UA"/>
        </w:rPr>
        <w:t xml:space="preserve">, 2021. 152с. </w:t>
      </w:r>
    </w:p>
    <w:p w:rsidR="00C933E4" w:rsidRDefault="00C933E4" w:rsidP="00633340">
      <w:pPr>
        <w:pStyle w:val="a5"/>
        <w:numPr>
          <w:ilvl w:val="0"/>
          <w:numId w:val="10"/>
        </w:numPr>
        <w:spacing w:after="0" w:line="240" w:lineRule="auto"/>
        <w:ind w:left="284" w:hanging="284"/>
        <w:rPr>
          <w:rFonts w:ascii="Times New Roman" w:hAnsi="Times New Roman"/>
          <w:sz w:val="28"/>
          <w:szCs w:val="28"/>
          <w:lang w:val="uk-UA"/>
        </w:rPr>
      </w:pPr>
      <w:proofErr w:type="spellStart"/>
      <w:r>
        <w:rPr>
          <w:rFonts w:ascii="Times New Roman" w:hAnsi="Times New Roman"/>
          <w:sz w:val="28"/>
          <w:szCs w:val="28"/>
          <w:lang w:val="uk-UA"/>
        </w:rPr>
        <w:t>Денесюк</w:t>
      </w:r>
      <w:proofErr w:type="spellEnd"/>
      <w:r>
        <w:rPr>
          <w:rFonts w:ascii="Times New Roman" w:hAnsi="Times New Roman"/>
          <w:sz w:val="28"/>
          <w:szCs w:val="28"/>
          <w:lang w:val="uk-UA"/>
        </w:rPr>
        <w:t xml:space="preserve"> В.І. Внутрішня медицина: підручник для студентів закладів вищої медичної підготовки </w:t>
      </w:r>
      <w:r>
        <w:rPr>
          <w:rFonts w:ascii="Times New Roman" w:hAnsi="Times New Roman"/>
          <w:sz w:val="28"/>
          <w:szCs w:val="28"/>
          <w:lang w:val="en-US"/>
        </w:rPr>
        <w:t>III-IV</w:t>
      </w:r>
      <w:r>
        <w:rPr>
          <w:rFonts w:ascii="Times New Roman" w:hAnsi="Times New Roman"/>
          <w:sz w:val="28"/>
          <w:szCs w:val="28"/>
          <w:lang w:val="uk-UA"/>
        </w:rPr>
        <w:t xml:space="preserve"> рівня акредитації та лікарів післядипломної освіти на основі рекомендацій доказової медицини. Київ: </w:t>
      </w:r>
      <w:proofErr w:type="spellStart"/>
      <w:r>
        <w:rPr>
          <w:rFonts w:ascii="Times New Roman" w:hAnsi="Times New Roman"/>
          <w:sz w:val="28"/>
          <w:szCs w:val="28"/>
          <w:lang w:val="uk-UA"/>
        </w:rPr>
        <w:t>Арістей</w:t>
      </w:r>
      <w:proofErr w:type="spellEnd"/>
      <w:r>
        <w:rPr>
          <w:rFonts w:ascii="Times New Roman" w:hAnsi="Times New Roman"/>
          <w:sz w:val="28"/>
          <w:szCs w:val="28"/>
          <w:lang w:val="uk-UA"/>
        </w:rPr>
        <w:t>, 2019. 960с.</w:t>
      </w:r>
    </w:p>
    <w:p w:rsidR="00C933E4" w:rsidRDefault="00C933E4" w:rsidP="00633340">
      <w:pPr>
        <w:pStyle w:val="a5"/>
        <w:numPr>
          <w:ilvl w:val="0"/>
          <w:numId w:val="10"/>
        </w:numPr>
        <w:spacing w:after="0" w:line="240" w:lineRule="auto"/>
        <w:ind w:left="284" w:hanging="284"/>
        <w:rPr>
          <w:rFonts w:ascii="Times New Roman" w:hAnsi="Times New Roman"/>
          <w:sz w:val="28"/>
          <w:szCs w:val="28"/>
          <w:lang w:val="uk-UA"/>
        </w:rPr>
      </w:pPr>
      <w:proofErr w:type="spellStart"/>
      <w:r>
        <w:rPr>
          <w:rFonts w:ascii="Times New Roman" w:hAnsi="Times New Roman"/>
          <w:sz w:val="28"/>
          <w:szCs w:val="28"/>
          <w:lang w:val="uk-UA"/>
        </w:rPr>
        <w:t>Толочик</w:t>
      </w:r>
      <w:proofErr w:type="spellEnd"/>
      <w:r>
        <w:rPr>
          <w:rFonts w:ascii="Times New Roman" w:hAnsi="Times New Roman"/>
          <w:sz w:val="28"/>
          <w:szCs w:val="28"/>
          <w:lang w:val="uk-UA"/>
        </w:rPr>
        <w:t xml:space="preserve"> І.Л., </w:t>
      </w:r>
      <w:proofErr w:type="spellStart"/>
      <w:r>
        <w:rPr>
          <w:rFonts w:ascii="Times New Roman" w:hAnsi="Times New Roman"/>
          <w:sz w:val="28"/>
          <w:szCs w:val="28"/>
          <w:lang w:val="uk-UA"/>
        </w:rPr>
        <w:t>Кучерук</w:t>
      </w:r>
      <w:proofErr w:type="spellEnd"/>
      <w:r>
        <w:rPr>
          <w:rFonts w:ascii="Times New Roman" w:hAnsi="Times New Roman"/>
          <w:sz w:val="28"/>
          <w:szCs w:val="28"/>
          <w:lang w:val="uk-UA"/>
        </w:rPr>
        <w:t xml:space="preserve"> Є.Ф.Основи медичних знань. Київ: </w:t>
      </w:r>
      <w:proofErr w:type="spellStart"/>
      <w:r>
        <w:rPr>
          <w:rFonts w:ascii="Times New Roman" w:hAnsi="Times New Roman"/>
          <w:sz w:val="28"/>
          <w:szCs w:val="28"/>
          <w:lang w:val="uk-UA"/>
        </w:rPr>
        <w:t>Олді-Плюс</w:t>
      </w:r>
      <w:proofErr w:type="spellEnd"/>
      <w:r>
        <w:rPr>
          <w:rFonts w:ascii="Times New Roman" w:hAnsi="Times New Roman"/>
          <w:sz w:val="28"/>
          <w:szCs w:val="28"/>
          <w:lang w:val="uk-UA"/>
        </w:rPr>
        <w:t>, 2020. 160с.</w:t>
      </w:r>
    </w:p>
    <w:p w:rsidR="00C933E4" w:rsidRDefault="00C933E4" w:rsidP="00C933E4">
      <w:pPr>
        <w:spacing w:after="0" w:line="240" w:lineRule="auto"/>
        <w:rPr>
          <w:rFonts w:ascii="Times New Roman" w:hAnsi="Times New Roman"/>
          <w:sz w:val="28"/>
          <w:szCs w:val="28"/>
        </w:rPr>
      </w:pPr>
    </w:p>
    <w:p w:rsidR="00804182" w:rsidRDefault="00804182" w:rsidP="00C933E4">
      <w:pPr>
        <w:spacing w:after="0" w:line="240" w:lineRule="auto"/>
        <w:rPr>
          <w:rFonts w:ascii="Times New Roman" w:hAnsi="Times New Roman"/>
          <w:sz w:val="28"/>
          <w:szCs w:val="28"/>
        </w:rPr>
      </w:pPr>
    </w:p>
    <w:p w:rsidR="00C933E4" w:rsidRDefault="00C933E4" w:rsidP="00C933E4">
      <w:pPr>
        <w:pStyle w:val="a5"/>
        <w:spacing w:after="0" w:line="240" w:lineRule="auto"/>
        <w:ind w:left="-66"/>
        <w:rPr>
          <w:rFonts w:ascii="Times New Roman" w:hAnsi="Times New Roman"/>
          <w:b/>
          <w:sz w:val="28"/>
          <w:szCs w:val="28"/>
          <w:lang w:val="uk-UA"/>
        </w:rPr>
      </w:pPr>
      <w:r>
        <w:rPr>
          <w:rFonts w:ascii="Times New Roman" w:hAnsi="Times New Roman"/>
          <w:b/>
          <w:sz w:val="28"/>
          <w:szCs w:val="28"/>
          <w:lang w:val="uk-UA"/>
        </w:rPr>
        <w:lastRenderedPageBreak/>
        <w:t>Допоміжна</w:t>
      </w:r>
      <w:r w:rsidR="00633340">
        <w:rPr>
          <w:rFonts w:ascii="Times New Roman" w:hAnsi="Times New Roman"/>
          <w:b/>
          <w:sz w:val="28"/>
          <w:szCs w:val="28"/>
          <w:lang w:val="uk-UA"/>
        </w:rPr>
        <w:t>:</w:t>
      </w:r>
    </w:p>
    <w:p w:rsidR="00633340" w:rsidRPr="00633340" w:rsidRDefault="00633340" w:rsidP="00633340">
      <w:pPr>
        <w:pStyle w:val="a5"/>
        <w:spacing w:after="0"/>
        <w:ind w:left="0"/>
        <w:rPr>
          <w:rFonts w:ascii="Times New Roman" w:hAnsi="Times New Roman"/>
          <w:sz w:val="28"/>
          <w:szCs w:val="28"/>
          <w:lang w:val="uk-UA"/>
        </w:rPr>
      </w:pPr>
      <w:r w:rsidRPr="00633340">
        <w:rPr>
          <w:rFonts w:ascii="Times New Roman" w:hAnsi="Times New Roman"/>
          <w:sz w:val="28"/>
          <w:szCs w:val="28"/>
          <w:lang w:val="uk-UA"/>
        </w:rPr>
        <w:t xml:space="preserve">1.Будзин В., </w:t>
      </w:r>
      <w:proofErr w:type="spellStart"/>
      <w:r w:rsidRPr="00633340">
        <w:rPr>
          <w:rFonts w:ascii="Times New Roman" w:hAnsi="Times New Roman"/>
          <w:sz w:val="28"/>
          <w:szCs w:val="28"/>
          <w:lang w:val="uk-UA"/>
        </w:rPr>
        <w:t>Гузій</w:t>
      </w:r>
      <w:proofErr w:type="spellEnd"/>
      <w:r w:rsidRPr="00633340">
        <w:rPr>
          <w:rFonts w:ascii="Times New Roman" w:hAnsi="Times New Roman"/>
          <w:sz w:val="28"/>
          <w:szCs w:val="28"/>
          <w:lang w:val="uk-UA"/>
        </w:rPr>
        <w:t xml:space="preserve"> О. Основи медичних знань: навчальний посібник. Львів: ЛДУФК, 2018. 160с.</w:t>
      </w:r>
    </w:p>
    <w:p w:rsidR="00633340" w:rsidRPr="00633340" w:rsidRDefault="00633340" w:rsidP="00633340">
      <w:pPr>
        <w:pStyle w:val="a5"/>
        <w:spacing w:after="0"/>
        <w:ind w:left="0"/>
        <w:rPr>
          <w:rFonts w:ascii="Times New Roman" w:hAnsi="Times New Roman"/>
          <w:sz w:val="28"/>
          <w:szCs w:val="28"/>
          <w:lang w:val="uk-UA"/>
        </w:rPr>
      </w:pPr>
      <w:r w:rsidRPr="00633340">
        <w:rPr>
          <w:rFonts w:ascii="Times New Roman" w:hAnsi="Times New Roman"/>
          <w:sz w:val="28"/>
          <w:szCs w:val="28"/>
          <w:lang w:val="uk-UA"/>
        </w:rPr>
        <w:t xml:space="preserve">2.Волянський П.Б., </w:t>
      </w:r>
      <w:proofErr w:type="spellStart"/>
      <w:r w:rsidRPr="00633340">
        <w:rPr>
          <w:rFonts w:ascii="Times New Roman" w:hAnsi="Times New Roman"/>
          <w:sz w:val="28"/>
          <w:szCs w:val="28"/>
          <w:lang w:val="uk-UA"/>
        </w:rPr>
        <w:t>Гризовський</w:t>
      </w:r>
      <w:proofErr w:type="spellEnd"/>
      <w:r w:rsidRPr="00633340">
        <w:rPr>
          <w:rFonts w:ascii="Times New Roman" w:hAnsi="Times New Roman"/>
          <w:sz w:val="28"/>
          <w:szCs w:val="28"/>
          <w:lang w:val="uk-UA"/>
        </w:rPr>
        <w:t xml:space="preserve"> А.М., </w:t>
      </w:r>
      <w:proofErr w:type="spellStart"/>
      <w:r w:rsidRPr="00633340">
        <w:rPr>
          <w:rFonts w:ascii="Times New Roman" w:hAnsi="Times New Roman"/>
          <w:sz w:val="28"/>
          <w:szCs w:val="28"/>
          <w:lang w:val="uk-UA"/>
        </w:rPr>
        <w:t>Гурєв</w:t>
      </w:r>
      <w:proofErr w:type="spellEnd"/>
      <w:r w:rsidRPr="00633340">
        <w:rPr>
          <w:rFonts w:ascii="Times New Roman" w:hAnsi="Times New Roman"/>
          <w:sz w:val="28"/>
          <w:szCs w:val="28"/>
          <w:lang w:val="uk-UA"/>
        </w:rPr>
        <w:t xml:space="preserve"> А.М. </w:t>
      </w:r>
      <w:proofErr w:type="spellStart"/>
      <w:r w:rsidRPr="00633340">
        <w:rPr>
          <w:rFonts w:ascii="Times New Roman" w:hAnsi="Times New Roman"/>
          <w:sz w:val="28"/>
          <w:szCs w:val="28"/>
          <w:lang w:val="uk-UA"/>
        </w:rPr>
        <w:t>Домедична</w:t>
      </w:r>
      <w:proofErr w:type="spellEnd"/>
      <w:r w:rsidRPr="00633340">
        <w:rPr>
          <w:rFonts w:ascii="Times New Roman" w:hAnsi="Times New Roman"/>
          <w:sz w:val="28"/>
          <w:szCs w:val="28"/>
          <w:lang w:val="uk-UA"/>
        </w:rPr>
        <w:t xml:space="preserve"> підготовка на місці події: практичний посібник. Херсон: </w:t>
      </w:r>
      <w:proofErr w:type="spellStart"/>
      <w:r w:rsidRPr="00633340">
        <w:rPr>
          <w:rFonts w:ascii="Times New Roman" w:hAnsi="Times New Roman"/>
          <w:sz w:val="28"/>
          <w:szCs w:val="28"/>
          <w:lang w:val="uk-UA"/>
        </w:rPr>
        <w:t>Гельветика</w:t>
      </w:r>
      <w:proofErr w:type="spellEnd"/>
      <w:r w:rsidRPr="00633340">
        <w:rPr>
          <w:rFonts w:ascii="Times New Roman" w:hAnsi="Times New Roman"/>
          <w:sz w:val="28"/>
          <w:szCs w:val="28"/>
          <w:lang w:val="uk-UA"/>
        </w:rPr>
        <w:t>, 2020. 224с.</w:t>
      </w:r>
    </w:p>
    <w:p w:rsidR="00633340" w:rsidRPr="00633340" w:rsidRDefault="00633340" w:rsidP="00633340">
      <w:pPr>
        <w:pStyle w:val="a5"/>
        <w:spacing w:after="0"/>
        <w:ind w:left="0"/>
        <w:rPr>
          <w:rFonts w:ascii="Times New Roman" w:hAnsi="Times New Roman"/>
          <w:sz w:val="28"/>
          <w:szCs w:val="28"/>
          <w:lang w:val="uk-UA"/>
        </w:rPr>
      </w:pPr>
      <w:r w:rsidRPr="00633340">
        <w:rPr>
          <w:rFonts w:ascii="Times New Roman" w:hAnsi="Times New Roman"/>
          <w:sz w:val="28"/>
          <w:szCs w:val="28"/>
          <w:lang w:val="uk-UA"/>
        </w:rPr>
        <w:t>3.</w:t>
      </w:r>
      <w:proofErr w:type="spellStart"/>
      <w:r w:rsidRPr="00633340">
        <w:rPr>
          <w:rFonts w:ascii="Times New Roman" w:hAnsi="Times New Roman"/>
          <w:sz w:val="28"/>
          <w:szCs w:val="28"/>
        </w:rPr>
        <w:t>Екстрена</w:t>
      </w:r>
      <w:proofErr w:type="spellEnd"/>
      <w:r w:rsidRPr="00633340">
        <w:rPr>
          <w:rFonts w:ascii="Times New Roman" w:hAnsi="Times New Roman"/>
          <w:sz w:val="28"/>
          <w:szCs w:val="28"/>
        </w:rPr>
        <w:t xml:space="preserve"> та </w:t>
      </w:r>
      <w:proofErr w:type="spellStart"/>
      <w:r w:rsidRPr="00633340">
        <w:rPr>
          <w:rFonts w:ascii="Times New Roman" w:hAnsi="Times New Roman"/>
          <w:sz w:val="28"/>
          <w:szCs w:val="28"/>
        </w:rPr>
        <w:t>невідкладна</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медична</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допомога</w:t>
      </w:r>
      <w:proofErr w:type="spellEnd"/>
      <w:r w:rsidRPr="00633340">
        <w:rPr>
          <w:rFonts w:ascii="Times New Roman" w:hAnsi="Times New Roman"/>
          <w:sz w:val="28"/>
          <w:szCs w:val="28"/>
        </w:rPr>
        <w:t xml:space="preserve"> : </w:t>
      </w:r>
      <w:proofErr w:type="spellStart"/>
      <w:r w:rsidRPr="00633340">
        <w:rPr>
          <w:rFonts w:ascii="Times New Roman" w:hAnsi="Times New Roman"/>
          <w:sz w:val="28"/>
          <w:szCs w:val="28"/>
        </w:rPr>
        <w:t>навчальний</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посібник</w:t>
      </w:r>
      <w:proofErr w:type="spellEnd"/>
      <w:r w:rsidRPr="00633340">
        <w:rPr>
          <w:rFonts w:ascii="Times New Roman" w:hAnsi="Times New Roman"/>
          <w:sz w:val="28"/>
          <w:szCs w:val="28"/>
        </w:rPr>
        <w:t xml:space="preserve"> / </w:t>
      </w:r>
      <w:proofErr w:type="spellStart"/>
      <w:r w:rsidRPr="00633340">
        <w:rPr>
          <w:rFonts w:ascii="Times New Roman" w:hAnsi="Times New Roman"/>
          <w:sz w:val="28"/>
          <w:szCs w:val="28"/>
        </w:rPr>
        <w:t>Бодулев</w:t>
      </w:r>
      <w:proofErr w:type="spellEnd"/>
      <w:r w:rsidRPr="00633340">
        <w:rPr>
          <w:rFonts w:ascii="Times New Roman" w:hAnsi="Times New Roman"/>
          <w:sz w:val="28"/>
          <w:szCs w:val="28"/>
        </w:rPr>
        <w:t xml:space="preserve"> О. Ю., Дикий О. М., Могильник А. І.</w:t>
      </w:r>
      <w:r w:rsidRPr="00633340">
        <w:rPr>
          <w:rFonts w:ascii="Times New Roman" w:hAnsi="Times New Roman"/>
          <w:sz w:val="28"/>
          <w:szCs w:val="28"/>
          <w:lang w:val="uk-UA"/>
        </w:rPr>
        <w:t xml:space="preserve">, </w:t>
      </w:r>
      <w:proofErr w:type="spellStart"/>
      <w:r w:rsidRPr="00633340">
        <w:rPr>
          <w:rFonts w:ascii="Times New Roman" w:hAnsi="Times New Roman"/>
          <w:sz w:val="28"/>
          <w:szCs w:val="28"/>
        </w:rPr>
        <w:t>заг</w:t>
      </w:r>
      <w:proofErr w:type="spellEnd"/>
      <w:r w:rsidRPr="00633340">
        <w:rPr>
          <w:rFonts w:ascii="Times New Roman" w:hAnsi="Times New Roman"/>
          <w:sz w:val="28"/>
          <w:szCs w:val="28"/>
        </w:rPr>
        <w:t xml:space="preserve">. ред.: </w:t>
      </w:r>
      <w:proofErr w:type="spellStart"/>
      <w:r w:rsidRPr="00633340">
        <w:rPr>
          <w:rFonts w:ascii="Times New Roman" w:hAnsi="Times New Roman"/>
          <w:sz w:val="28"/>
          <w:szCs w:val="28"/>
        </w:rPr>
        <w:t>Шкурупія</w:t>
      </w:r>
      <w:proofErr w:type="spellEnd"/>
      <w:r w:rsidRPr="00633340">
        <w:rPr>
          <w:rFonts w:ascii="Times New Roman" w:hAnsi="Times New Roman"/>
          <w:sz w:val="28"/>
          <w:szCs w:val="28"/>
        </w:rPr>
        <w:t xml:space="preserve"> Д. А. </w:t>
      </w:r>
      <w:r w:rsidRPr="00633340">
        <w:rPr>
          <w:rFonts w:ascii="Times New Roman" w:hAnsi="Times New Roman"/>
          <w:sz w:val="28"/>
          <w:szCs w:val="28"/>
          <w:lang w:val="uk-UA"/>
        </w:rPr>
        <w:t xml:space="preserve"> </w:t>
      </w:r>
    </w:p>
    <w:p w:rsidR="00633340" w:rsidRPr="00633340" w:rsidRDefault="00633340" w:rsidP="00633340">
      <w:pPr>
        <w:pStyle w:val="a5"/>
        <w:spacing w:after="0"/>
        <w:ind w:left="34"/>
        <w:rPr>
          <w:sz w:val="28"/>
          <w:szCs w:val="28"/>
          <w:lang w:val="uk-UA"/>
        </w:rPr>
      </w:pPr>
      <w:r w:rsidRPr="00633340">
        <w:rPr>
          <w:rFonts w:ascii="Times New Roman" w:hAnsi="Times New Roman"/>
          <w:sz w:val="28"/>
          <w:szCs w:val="28"/>
        </w:rPr>
        <w:t>2-ге вид.</w:t>
      </w:r>
      <w:r w:rsidRPr="00633340">
        <w:rPr>
          <w:rFonts w:ascii="Times New Roman" w:hAnsi="Times New Roman"/>
          <w:sz w:val="28"/>
          <w:szCs w:val="28"/>
          <w:lang w:val="uk-UA"/>
        </w:rPr>
        <w:t>,</w:t>
      </w:r>
      <w:r w:rsidRPr="00633340">
        <w:rPr>
          <w:rFonts w:ascii="Times New Roman" w:hAnsi="Times New Roman"/>
          <w:sz w:val="28"/>
          <w:szCs w:val="28"/>
        </w:rPr>
        <w:t xml:space="preserve">  </w:t>
      </w:r>
      <w:proofErr w:type="spellStart"/>
      <w:r w:rsidRPr="00633340">
        <w:rPr>
          <w:rFonts w:ascii="Times New Roman" w:hAnsi="Times New Roman"/>
          <w:sz w:val="28"/>
          <w:szCs w:val="28"/>
        </w:rPr>
        <w:t>Вінниця</w:t>
      </w:r>
      <w:proofErr w:type="spellEnd"/>
      <w:proofErr w:type="gramStart"/>
      <w:r w:rsidRPr="00633340">
        <w:rPr>
          <w:rFonts w:ascii="Times New Roman" w:hAnsi="Times New Roman"/>
          <w:sz w:val="28"/>
          <w:szCs w:val="28"/>
        </w:rPr>
        <w:t xml:space="preserve"> :</w:t>
      </w:r>
      <w:proofErr w:type="gramEnd"/>
      <w:r w:rsidRPr="00633340">
        <w:rPr>
          <w:rFonts w:ascii="Times New Roman" w:hAnsi="Times New Roman"/>
          <w:sz w:val="28"/>
          <w:szCs w:val="28"/>
        </w:rPr>
        <w:t xml:space="preserve"> Нова Книга, 2018.  240 </w:t>
      </w:r>
      <w:proofErr w:type="gramStart"/>
      <w:r w:rsidRPr="00633340">
        <w:rPr>
          <w:rFonts w:ascii="Times New Roman" w:hAnsi="Times New Roman"/>
          <w:sz w:val="28"/>
          <w:szCs w:val="28"/>
        </w:rPr>
        <w:t>с</w:t>
      </w:r>
      <w:proofErr w:type="gramEnd"/>
      <w:r w:rsidRPr="00633340">
        <w:rPr>
          <w:sz w:val="28"/>
          <w:szCs w:val="28"/>
        </w:rPr>
        <w:t>.</w:t>
      </w:r>
    </w:p>
    <w:p w:rsidR="00633340" w:rsidRPr="00633340" w:rsidRDefault="00633340" w:rsidP="00633340">
      <w:pPr>
        <w:pStyle w:val="a5"/>
        <w:spacing w:after="0"/>
        <w:ind w:left="34" w:hanging="34"/>
        <w:rPr>
          <w:rFonts w:ascii="Times New Roman" w:hAnsi="Times New Roman"/>
          <w:sz w:val="28"/>
          <w:szCs w:val="28"/>
          <w:lang w:val="uk-UA"/>
        </w:rPr>
      </w:pPr>
      <w:r w:rsidRPr="00633340">
        <w:rPr>
          <w:rFonts w:ascii="Times New Roman" w:hAnsi="Times New Roman"/>
          <w:sz w:val="28"/>
          <w:szCs w:val="28"/>
          <w:lang w:val="uk-UA"/>
        </w:rPr>
        <w:t xml:space="preserve">4. </w:t>
      </w:r>
      <w:proofErr w:type="spellStart"/>
      <w:r w:rsidRPr="00633340">
        <w:rPr>
          <w:rFonts w:ascii="Times New Roman" w:hAnsi="Times New Roman"/>
          <w:sz w:val="28"/>
          <w:szCs w:val="28"/>
        </w:rPr>
        <w:t>Екстренна</w:t>
      </w:r>
      <w:proofErr w:type="spellEnd"/>
      <w:r w:rsidRPr="00633340">
        <w:rPr>
          <w:rFonts w:ascii="Times New Roman" w:hAnsi="Times New Roman"/>
          <w:sz w:val="28"/>
          <w:szCs w:val="28"/>
        </w:rPr>
        <w:t xml:space="preserve"> та </w:t>
      </w:r>
      <w:proofErr w:type="spellStart"/>
      <w:r w:rsidRPr="00633340">
        <w:rPr>
          <w:rFonts w:ascii="Times New Roman" w:hAnsi="Times New Roman"/>
          <w:sz w:val="28"/>
          <w:szCs w:val="28"/>
        </w:rPr>
        <w:t>невідкладна</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медична</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допомога</w:t>
      </w:r>
      <w:proofErr w:type="spellEnd"/>
      <w:r w:rsidRPr="00633340">
        <w:rPr>
          <w:rFonts w:ascii="Times New Roman" w:hAnsi="Times New Roman"/>
          <w:sz w:val="28"/>
          <w:szCs w:val="28"/>
        </w:rPr>
        <w:t xml:space="preserve">. Том I: </w:t>
      </w:r>
      <w:proofErr w:type="spellStart"/>
      <w:r w:rsidRPr="00633340">
        <w:rPr>
          <w:rFonts w:ascii="Times New Roman" w:hAnsi="Times New Roman"/>
          <w:sz w:val="28"/>
          <w:szCs w:val="28"/>
        </w:rPr>
        <w:t>допомога</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травмованим</w:t>
      </w:r>
      <w:proofErr w:type="spellEnd"/>
      <w:r w:rsidRPr="00633340">
        <w:rPr>
          <w:rFonts w:ascii="Times New Roman" w:hAnsi="Times New Roman"/>
          <w:sz w:val="28"/>
          <w:szCs w:val="28"/>
        </w:rPr>
        <w:t xml:space="preserve"> на </w:t>
      </w:r>
      <w:proofErr w:type="spellStart"/>
      <w:r w:rsidRPr="00633340">
        <w:rPr>
          <w:rFonts w:ascii="Times New Roman" w:hAnsi="Times New Roman"/>
          <w:sz w:val="28"/>
          <w:szCs w:val="28"/>
        </w:rPr>
        <w:t>догоспітальному</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етапі</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національний</w:t>
      </w:r>
      <w:proofErr w:type="spellEnd"/>
      <w:r w:rsidRPr="00633340">
        <w:rPr>
          <w:rFonts w:ascii="Times New Roman" w:hAnsi="Times New Roman"/>
          <w:sz w:val="28"/>
          <w:szCs w:val="28"/>
        </w:rPr>
        <w:t xml:space="preserve"> </w:t>
      </w:r>
      <w:proofErr w:type="spellStart"/>
      <w:proofErr w:type="gramStart"/>
      <w:r w:rsidRPr="00633340">
        <w:rPr>
          <w:rFonts w:ascii="Times New Roman" w:hAnsi="Times New Roman"/>
          <w:sz w:val="28"/>
          <w:szCs w:val="28"/>
        </w:rPr>
        <w:t>п</w:t>
      </w:r>
      <w:proofErr w:type="gramEnd"/>
      <w:r w:rsidRPr="00633340">
        <w:rPr>
          <w:rFonts w:ascii="Times New Roman" w:hAnsi="Times New Roman"/>
          <w:sz w:val="28"/>
          <w:szCs w:val="28"/>
        </w:rPr>
        <w:t>ідручник</w:t>
      </w:r>
      <w:proofErr w:type="spellEnd"/>
      <w:r w:rsidRPr="00633340">
        <w:rPr>
          <w:rFonts w:ascii="Times New Roman" w:hAnsi="Times New Roman"/>
          <w:sz w:val="28"/>
          <w:szCs w:val="28"/>
        </w:rPr>
        <w:t xml:space="preserve"> / В.О. </w:t>
      </w:r>
      <w:proofErr w:type="spellStart"/>
      <w:r w:rsidRPr="00633340">
        <w:rPr>
          <w:rFonts w:ascii="Times New Roman" w:hAnsi="Times New Roman"/>
          <w:sz w:val="28"/>
          <w:szCs w:val="28"/>
        </w:rPr>
        <w:t>Крилюк</w:t>
      </w:r>
      <w:proofErr w:type="spellEnd"/>
      <w:r w:rsidRPr="00633340">
        <w:rPr>
          <w:rFonts w:ascii="Times New Roman" w:hAnsi="Times New Roman"/>
          <w:sz w:val="28"/>
          <w:szCs w:val="28"/>
        </w:rPr>
        <w:t xml:space="preserve">, С.О. </w:t>
      </w:r>
      <w:proofErr w:type="spellStart"/>
      <w:r w:rsidRPr="00633340">
        <w:rPr>
          <w:rFonts w:ascii="Times New Roman" w:hAnsi="Times New Roman"/>
          <w:sz w:val="28"/>
          <w:szCs w:val="28"/>
        </w:rPr>
        <w:t>Гур‘єв</w:t>
      </w:r>
      <w:proofErr w:type="spellEnd"/>
      <w:r w:rsidRPr="00633340">
        <w:rPr>
          <w:rFonts w:ascii="Times New Roman" w:hAnsi="Times New Roman"/>
          <w:sz w:val="28"/>
          <w:szCs w:val="28"/>
        </w:rPr>
        <w:t xml:space="preserve">, Г.В. </w:t>
      </w:r>
      <w:proofErr w:type="spellStart"/>
      <w:r w:rsidRPr="00633340">
        <w:rPr>
          <w:rFonts w:ascii="Times New Roman" w:hAnsi="Times New Roman"/>
          <w:sz w:val="28"/>
          <w:szCs w:val="28"/>
        </w:rPr>
        <w:t>Загорій</w:t>
      </w:r>
      <w:proofErr w:type="spellEnd"/>
      <w:r w:rsidRPr="00633340">
        <w:rPr>
          <w:rFonts w:ascii="Times New Roman" w:hAnsi="Times New Roman"/>
          <w:sz w:val="28"/>
          <w:szCs w:val="28"/>
        </w:rPr>
        <w:t xml:space="preserve">, А.А. Гудима, Н.І. </w:t>
      </w:r>
      <w:proofErr w:type="spellStart"/>
      <w:r w:rsidRPr="00633340">
        <w:rPr>
          <w:rFonts w:ascii="Times New Roman" w:hAnsi="Times New Roman"/>
          <w:sz w:val="28"/>
          <w:szCs w:val="28"/>
        </w:rPr>
        <w:t>Іскра</w:t>
      </w:r>
      <w:proofErr w:type="spellEnd"/>
      <w:r w:rsidRPr="00633340">
        <w:rPr>
          <w:rFonts w:ascii="Times New Roman" w:hAnsi="Times New Roman"/>
          <w:sz w:val="28"/>
          <w:szCs w:val="28"/>
          <w:lang w:val="uk-UA"/>
        </w:rPr>
        <w:t>,</w:t>
      </w:r>
      <w:r w:rsidRPr="00633340">
        <w:rPr>
          <w:rFonts w:ascii="Times New Roman" w:hAnsi="Times New Roman"/>
          <w:sz w:val="28"/>
          <w:szCs w:val="28"/>
        </w:rPr>
        <w:t xml:space="preserve"> </w:t>
      </w:r>
      <w:proofErr w:type="spellStart"/>
      <w:r w:rsidRPr="00633340">
        <w:rPr>
          <w:rFonts w:ascii="Times New Roman" w:hAnsi="Times New Roman"/>
          <w:sz w:val="28"/>
          <w:szCs w:val="28"/>
        </w:rPr>
        <w:t>Київ</w:t>
      </w:r>
      <w:proofErr w:type="spellEnd"/>
      <w:r w:rsidRPr="00633340">
        <w:rPr>
          <w:rFonts w:ascii="Times New Roman" w:hAnsi="Times New Roman"/>
          <w:sz w:val="28"/>
          <w:szCs w:val="28"/>
        </w:rPr>
        <w:t>. 2017. 504 с.</w:t>
      </w:r>
    </w:p>
    <w:p w:rsidR="00633340" w:rsidRPr="00633340" w:rsidRDefault="00633340" w:rsidP="00633340">
      <w:pPr>
        <w:pStyle w:val="1"/>
        <w:shd w:val="clear" w:color="auto" w:fill="FFFFFF"/>
        <w:spacing w:before="60" w:after="0"/>
        <w:rPr>
          <w:rFonts w:ascii="Times New Roman" w:hAnsi="Times New Roman"/>
          <w:b w:val="0"/>
          <w:bCs w:val="0"/>
          <w:sz w:val="28"/>
          <w:szCs w:val="28"/>
        </w:rPr>
      </w:pPr>
      <w:r w:rsidRPr="00633340">
        <w:rPr>
          <w:rFonts w:ascii="Times New Roman" w:hAnsi="Times New Roman"/>
          <w:b w:val="0"/>
          <w:sz w:val="28"/>
          <w:szCs w:val="28"/>
        </w:rPr>
        <w:t xml:space="preserve">5.Козлова О.Ф. </w:t>
      </w:r>
      <w:proofErr w:type="spellStart"/>
      <w:r w:rsidRPr="00633340">
        <w:rPr>
          <w:rFonts w:ascii="Times New Roman" w:hAnsi="Times New Roman"/>
          <w:b w:val="0"/>
          <w:sz w:val="28"/>
          <w:szCs w:val="28"/>
        </w:rPr>
        <w:t>Домедична</w:t>
      </w:r>
      <w:proofErr w:type="spellEnd"/>
      <w:r w:rsidRPr="00633340">
        <w:rPr>
          <w:rFonts w:ascii="Times New Roman" w:hAnsi="Times New Roman"/>
          <w:b w:val="0"/>
          <w:sz w:val="28"/>
          <w:szCs w:val="28"/>
        </w:rPr>
        <w:t xml:space="preserve"> допомога: навчально-методичний посібник.</w:t>
      </w:r>
      <w:r w:rsidRPr="00633340">
        <w:rPr>
          <w:rFonts w:ascii="Times New Roman" w:hAnsi="Times New Roman"/>
          <w:b w:val="0"/>
          <w:bCs w:val="0"/>
          <w:sz w:val="28"/>
          <w:szCs w:val="28"/>
        </w:rPr>
        <w:t xml:space="preserve"> Київ: Медицина, 2017. 49с.</w:t>
      </w:r>
    </w:p>
    <w:p w:rsidR="00633340" w:rsidRPr="00633340" w:rsidRDefault="00633340" w:rsidP="00633340">
      <w:pPr>
        <w:pStyle w:val="a5"/>
        <w:spacing w:after="0"/>
        <w:ind w:left="34"/>
        <w:rPr>
          <w:rFonts w:ascii="Times New Roman" w:hAnsi="Times New Roman"/>
          <w:sz w:val="28"/>
          <w:szCs w:val="28"/>
          <w:lang w:val="uk-UA"/>
        </w:rPr>
      </w:pPr>
      <w:r w:rsidRPr="00633340">
        <w:rPr>
          <w:rFonts w:ascii="Times New Roman" w:hAnsi="Times New Roman"/>
          <w:color w:val="1E1E1E"/>
          <w:sz w:val="28"/>
          <w:szCs w:val="28"/>
          <w:shd w:val="clear" w:color="auto" w:fill="FFFFFF"/>
          <w:lang w:val="uk-UA"/>
        </w:rPr>
        <w:t>6.</w:t>
      </w:r>
      <w:proofErr w:type="spellStart"/>
      <w:r w:rsidRPr="00633340">
        <w:rPr>
          <w:rFonts w:ascii="Times New Roman" w:hAnsi="Times New Roman"/>
          <w:color w:val="1E1E1E"/>
          <w:sz w:val="28"/>
          <w:szCs w:val="28"/>
          <w:shd w:val="clear" w:color="auto" w:fill="FFFFFF"/>
        </w:rPr>
        <w:t>Невідкладна</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медична</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допомога</w:t>
      </w:r>
      <w:proofErr w:type="spellEnd"/>
      <w:r w:rsidRPr="00633340">
        <w:rPr>
          <w:rFonts w:ascii="Times New Roman" w:hAnsi="Times New Roman"/>
          <w:color w:val="1E1E1E"/>
          <w:sz w:val="28"/>
          <w:szCs w:val="28"/>
          <w:shd w:val="clear" w:color="auto" w:fill="FFFFFF"/>
        </w:rPr>
        <w:t xml:space="preserve"> на </w:t>
      </w:r>
      <w:proofErr w:type="spellStart"/>
      <w:r w:rsidRPr="00633340">
        <w:rPr>
          <w:rFonts w:ascii="Times New Roman" w:hAnsi="Times New Roman"/>
          <w:color w:val="1E1E1E"/>
          <w:sz w:val="28"/>
          <w:szCs w:val="28"/>
          <w:shd w:val="clear" w:color="auto" w:fill="FFFFFF"/>
        </w:rPr>
        <w:t>догоспітальному</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етапі</w:t>
      </w:r>
      <w:proofErr w:type="spellEnd"/>
      <w:r w:rsidRPr="00633340">
        <w:rPr>
          <w:rFonts w:ascii="Times New Roman" w:hAnsi="Times New Roman"/>
          <w:color w:val="1E1E1E"/>
          <w:sz w:val="28"/>
          <w:szCs w:val="28"/>
          <w:shd w:val="clear" w:color="auto" w:fill="FFFFFF"/>
        </w:rPr>
        <w:t xml:space="preserve"> : </w:t>
      </w:r>
      <w:proofErr w:type="spellStart"/>
      <w:r w:rsidRPr="00633340">
        <w:rPr>
          <w:rFonts w:ascii="Times New Roman" w:hAnsi="Times New Roman"/>
          <w:color w:val="1E1E1E"/>
          <w:sz w:val="28"/>
          <w:szCs w:val="28"/>
          <w:shd w:val="clear" w:color="auto" w:fill="FFFFFF"/>
        </w:rPr>
        <w:t>навчальний</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посібник</w:t>
      </w:r>
      <w:proofErr w:type="spellEnd"/>
      <w:r w:rsidRPr="00633340">
        <w:rPr>
          <w:rFonts w:ascii="Times New Roman" w:hAnsi="Times New Roman"/>
          <w:color w:val="1E1E1E"/>
          <w:sz w:val="28"/>
          <w:szCs w:val="28"/>
          <w:shd w:val="clear" w:color="auto" w:fill="FFFFFF"/>
        </w:rPr>
        <w:t xml:space="preserve"> для </w:t>
      </w:r>
      <w:proofErr w:type="spellStart"/>
      <w:r w:rsidRPr="00633340">
        <w:rPr>
          <w:rFonts w:ascii="Times New Roman" w:hAnsi="Times New Roman"/>
          <w:color w:val="1E1E1E"/>
          <w:sz w:val="28"/>
          <w:szCs w:val="28"/>
          <w:shd w:val="clear" w:color="auto" w:fill="FFFFFF"/>
        </w:rPr>
        <w:t>студентів</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вищих</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навчальних</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закладів</w:t>
      </w:r>
      <w:proofErr w:type="spellEnd"/>
      <w:r w:rsidRPr="00633340">
        <w:rPr>
          <w:rFonts w:ascii="Times New Roman" w:hAnsi="Times New Roman"/>
          <w:color w:val="1E1E1E"/>
          <w:sz w:val="28"/>
          <w:szCs w:val="28"/>
          <w:shd w:val="clear" w:color="auto" w:fill="FFFFFF"/>
        </w:rPr>
        <w:t xml:space="preserve"> III- IV </w:t>
      </w:r>
      <w:proofErr w:type="spellStart"/>
      <w:r w:rsidRPr="00633340">
        <w:rPr>
          <w:rFonts w:ascii="Times New Roman" w:hAnsi="Times New Roman"/>
          <w:color w:val="1E1E1E"/>
          <w:sz w:val="28"/>
          <w:szCs w:val="28"/>
          <w:shd w:val="clear" w:color="auto" w:fill="FFFFFF"/>
        </w:rPr>
        <w:t>рівнів</w:t>
      </w:r>
      <w:proofErr w:type="spell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акредитації</w:t>
      </w:r>
      <w:proofErr w:type="spellEnd"/>
      <w:r w:rsidRPr="00633340">
        <w:rPr>
          <w:rFonts w:ascii="Times New Roman" w:hAnsi="Times New Roman"/>
          <w:color w:val="1E1E1E"/>
          <w:sz w:val="28"/>
          <w:szCs w:val="28"/>
          <w:shd w:val="clear" w:color="auto" w:fill="FFFFFF"/>
        </w:rPr>
        <w:t xml:space="preserve"> / В. А. 2-е</w:t>
      </w:r>
      <w:r w:rsidRPr="00633340">
        <w:rPr>
          <w:rFonts w:ascii="Times New Roman" w:hAnsi="Times New Roman"/>
          <w:color w:val="1E1E1E"/>
          <w:sz w:val="28"/>
          <w:szCs w:val="28"/>
          <w:shd w:val="clear" w:color="auto" w:fill="FFFFFF"/>
          <w:lang w:val="uk-UA"/>
        </w:rPr>
        <w:t xml:space="preserve"> вид.</w:t>
      </w:r>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Івано-Франківськ</w:t>
      </w:r>
      <w:proofErr w:type="spellEnd"/>
      <w:proofErr w:type="gramStart"/>
      <w:r w:rsidRPr="00633340">
        <w:rPr>
          <w:rFonts w:ascii="Times New Roman" w:hAnsi="Times New Roman"/>
          <w:color w:val="1E1E1E"/>
          <w:sz w:val="28"/>
          <w:szCs w:val="28"/>
          <w:shd w:val="clear" w:color="auto" w:fill="FFFFFF"/>
        </w:rPr>
        <w:t xml:space="preserve"> :</w:t>
      </w:r>
      <w:proofErr w:type="gramEnd"/>
      <w:r w:rsidRPr="00633340">
        <w:rPr>
          <w:rFonts w:ascii="Times New Roman" w:hAnsi="Times New Roman"/>
          <w:color w:val="1E1E1E"/>
          <w:sz w:val="28"/>
          <w:szCs w:val="28"/>
          <w:shd w:val="clear" w:color="auto" w:fill="FFFFFF"/>
        </w:rPr>
        <w:t xml:space="preserve"> </w:t>
      </w:r>
      <w:proofErr w:type="spellStart"/>
      <w:r w:rsidRPr="00633340">
        <w:rPr>
          <w:rFonts w:ascii="Times New Roman" w:hAnsi="Times New Roman"/>
          <w:color w:val="1E1E1E"/>
          <w:sz w:val="28"/>
          <w:szCs w:val="28"/>
          <w:shd w:val="clear" w:color="auto" w:fill="FFFFFF"/>
        </w:rPr>
        <w:t>Симфонія</w:t>
      </w:r>
      <w:proofErr w:type="spellEnd"/>
      <w:r w:rsidRPr="00633340">
        <w:rPr>
          <w:rFonts w:ascii="Times New Roman" w:hAnsi="Times New Roman"/>
          <w:color w:val="1E1E1E"/>
          <w:sz w:val="28"/>
          <w:szCs w:val="28"/>
          <w:shd w:val="clear" w:color="auto" w:fill="FFFFFF"/>
        </w:rPr>
        <w:t xml:space="preserve"> Форте, 2018.  515 </w:t>
      </w:r>
      <w:proofErr w:type="gramStart"/>
      <w:r w:rsidRPr="00633340">
        <w:rPr>
          <w:rFonts w:ascii="Times New Roman" w:hAnsi="Times New Roman"/>
          <w:color w:val="1E1E1E"/>
          <w:sz w:val="28"/>
          <w:szCs w:val="28"/>
          <w:shd w:val="clear" w:color="auto" w:fill="FFFFFF"/>
        </w:rPr>
        <w:t>с</w:t>
      </w:r>
      <w:proofErr w:type="gramEnd"/>
      <w:r w:rsidRPr="00633340">
        <w:rPr>
          <w:rFonts w:ascii="Times New Roman" w:hAnsi="Times New Roman"/>
          <w:color w:val="1E1E1E"/>
          <w:sz w:val="28"/>
          <w:szCs w:val="28"/>
          <w:shd w:val="clear" w:color="auto" w:fill="FFFFFF"/>
          <w:lang w:val="uk-UA"/>
        </w:rPr>
        <w:t>.</w:t>
      </w:r>
    </w:p>
    <w:p w:rsidR="00633340" w:rsidRPr="00633340" w:rsidRDefault="00633340" w:rsidP="00633340">
      <w:pPr>
        <w:pStyle w:val="a5"/>
        <w:spacing w:after="0"/>
        <w:ind w:left="0"/>
        <w:rPr>
          <w:rFonts w:ascii="Times New Roman" w:hAnsi="Times New Roman"/>
          <w:sz w:val="28"/>
          <w:szCs w:val="28"/>
          <w:lang w:val="uk-UA"/>
        </w:rPr>
      </w:pPr>
      <w:r w:rsidRPr="00633340">
        <w:rPr>
          <w:rFonts w:ascii="Times New Roman" w:hAnsi="Times New Roman"/>
          <w:sz w:val="28"/>
          <w:szCs w:val="28"/>
          <w:lang w:val="uk-UA"/>
        </w:rPr>
        <w:t>7.</w:t>
      </w:r>
      <w:r w:rsidRPr="00633340">
        <w:rPr>
          <w:rFonts w:ascii="Times New Roman" w:hAnsi="Times New Roman"/>
          <w:sz w:val="28"/>
          <w:szCs w:val="28"/>
        </w:rPr>
        <w:t xml:space="preserve">Тарасюк В. С. Медицина </w:t>
      </w:r>
      <w:proofErr w:type="spellStart"/>
      <w:r w:rsidRPr="00633340">
        <w:rPr>
          <w:rFonts w:ascii="Times New Roman" w:hAnsi="Times New Roman"/>
          <w:sz w:val="28"/>
          <w:szCs w:val="28"/>
        </w:rPr>
        <w:t>надзвичайних</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ситуацій</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Організація</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надання</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першої</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медичної</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допомоги</w:t>
      </w:r>
      <w:proofErr w:type="spellEnd"/>
      <w:proofErr w:type="gramStart"/>
      <w:r w:rsidRPr="00633340">
        <w:rPr>
          <w:rFonts w:ascii="Times New Roman" w:hAnsi="Times New Roman"/>
          <w:sz w:val="28"/>
          <w:szCs w:val="28"/>
        </w:rPr>
        <w:t xml:space="preserve"> </w:t>
      </w:r>
      <w:r w:rsidRPr="00633340">
        <w:rPr>
          <w:rFonts w:ascii="Times New Roman" w:hAnsi="Times New Roman"/>
          <w:sz w:val="28"/>
          <w:szCs w:val="28"/>
          <w:lang w:val="uk-UA"/>
        </w:rPr>
        <w:t>.</w:t>
      </w:r>
      <w:proofErr w:type="gramEnd"/>
      <w:r w:rsidRPr="00633340">
        <w:rPr>
          <w:rFonts w:ascii="Times New Roman" w:hAnsi="Times New Roman"/>
          <w:sz w:val="28"/>
          <w:szCs w:val="28"/>
          <w:lang w:val="uk-UA"/>
        </w:rPr>
        <w:t xml:space="preserve"> </w:t>
      </w:r>
      <w:proofErr w:type="spellStart"/>
      <w:r w:rsidRPr="00633340">
        <w:rPr>
          <w:rFonts w:ascii="Times New Roman" w:hAnsi="Times New Roman"/>
          <w:sz w:val="28"/>
          <w:szCs w:val="28"/>
        </w:rPr>
        <w:t>Київ</w:t>
      </w:r>
      <w:proofErr w:type="spellEnd"/>
      <w:r w:rsidRPr="00633340">
        <w:rPr>
          <w:rFonts w:ascii="Times New Roman" w:hAnsi="Times New Roman"/>
          <w:sz w:val="28"/>
          <w:szCs w:val="28"/>
        </w:rPr>
        <w:t xml:space="preserve">: </w:t>
      </w:r>
      <w:r w:rsidRPr="00633340">
        <w:rPr>
          <w:rFonts w:ascii="Times New Roman" w:hAnsi="Times New Roman"/>
          <w:sz w:val="28"/>
          <w:szCs w:val="28"/>
          <w:lang w:val="uk-UA"/>
        </w:rPr>
        <w:t>М</w:t>
      </w:r>
      <w:proofErr w:type="spellStart"/>
      <w:r w:rsidRPr="00633340">
        <w:rPr>
          <w:rFonts w:ascii="Times New Roman" w:hAnsi="Times New Roman"/>
          <w:sz w:val="28"/>
          <w:szCs w:val="28"/>
        </w:rPr>
        <w:t>едицина</w:t>
      </w:r>
      <w:proofErr w:type="spellEnd"/>
      <w:r w:rsidRPr="00633340">
        <w:rPr>
          <w:rFonts w:ascii="Times New Roman" w:hAnsi="Times New Roman"/>
          <w:sz w:val="28"/>
          <w:szCs w:val="28"/>
        </w:rPr>
        <w:t>, 2017. 528 с</w:t>
      </w:r>
      <w:r w:rsidRPr="00633340">
        <w:rPr>
          <w:rFonts w:ascii="Times New Roman" w:hAnsi="Times New Roman"/>
          <w:sz w:val="28"/>
          <w:szCs w:val="28"/>
          <w:lang w:val="uk-UA"/>
        </w:rPr>
        <w:t>.</w:t>
      </w:r>
    </w:p>
    <w:p w:rsidR="00633340" w:rsidRPr="00633340" w:rsidRDefault="00633340" w:rsidP="00633340">
      <w:pPr>
        <w:pStyle w:val="a5"/>
        <w:spacing w:after="0"/>
        <w:ind w:left="0"/>
        <w:rPr>
          <w:rFonts w:ascii="Times New Roman" w:hAnsi="Times New Roman"/>
          <w:sz w:val="28"/>
          <w:szCs w:val="28"/>
          <w:lang w:val="uk-UA"/>
        </w:rPr>
      </w:pPr>
      <w:r w:rsidRPr="00633340">
        <w:rPr>
          <w:rFonts w:ascii="Times New Roman" w:hAnsi="Times New Roman"/>
          <w:bCs/>
          <w:sz w:val="28"/>
          <w:szCs w:val="28"/>
          <w:lang w:val="uk-UA"/>
        </w:rPr>
        <w:t>8</w:t>
      </w:r>
      <w:r w:rsidRPr="00633340">
        <w:rPr>
          <w:rFonts w:ascii="Times New Roman" w:hAnsi="Times New Roman"/>
          <w:bCs/>
          <w:sz w:val="28"/>
          <w:szCs w:val="28"/>
        </w:rPr>
        <w:t xml:space="preserve">.Тарасюк В.С., </w:t>
      </w:r>
      <w:proofErr w:type="spellStart"/>
      <w:r w:rsidRPr="00633340">
        <w:rPr>
          <w:rFonts w:ascii="Times New Roman" w:hAnsi="Times New Roman"/>
          <w:bCs/>
          <w:sz w:val="28"/>
          <w:szCs w:val="28"/>
        </w:rPr>
        <w:t>Матвійчук</w:t>
      </w:r>
      <w:proofErr w:type="spellEnd"/>
      <w:r w:rsidRPr="00633340">
        <w:rPr>
          <w:rFonts w:ascii="Times New Roman" w:hAnsi="Times New Roman"/>
          <w:bCs/>
          <w:sz w:val="28"/>
          <w:szCs w:val="28"/>
        </w:rPr>
        <w:t xml:space="preserve"> М.В., Паламар І.В. Перша </w:t>
      </w:r>
      <w:proofErr w:type="spellStart"/>
      <w:r w:rsidRPr="00633340">
        <w:rPr>
          <w:rFonts w:ascii="Times New Roman" w:hAnsi="Times New Roman"/>
          <w:bCs/>
          <w:sz w:val="28"/>
          <w:szCs w:val="28"/>
        </w:rPr>
        <w:t>екстрена</w:t>
      </w:r>
      <w:proofErr w:type="spellEnd"/>
      <w:r w:rsidRPr="00633340">
        <w:rPr>
          <w:rFonts w:ascii="Times New Roman" w:hAnsi="Times New Roman"/>
          <w:bCs/>
          <w:sz w:val="28"/>
          <w:szCs w:val="28"/>
        </w:rPr>
        <w:t xml:space="preserve"> </w:t>
      </w:r>
      <w:proofErr w:type="spellStart"/>
      <w:r w:rsidRPr="00633340">
        <w:rPr>
          <w:rFonts w:ascii="Times New Roman" w:hAnsi="Times New Roman"/>
          <w:bCs/>
          <w:sz w:val="28"/>
          <w:szCs w:val="28"/>
        </w:rPr>
        <w:t>і</w:t>
      </w:r>
      <w:proofErr w:type="spellEnd"/>
      <w:r w:rsidRPr="00633340">
        <w:rPr>
          <w:rFonts w:ascii="Times New Roman" w:hAnsi="Times New Roman"/>
          <w:bCs/>
          <w:sz w:val="28"/>
          <w:szCs w:val="28"/>
        </w:rPr>
        <w:t xml:space="preserve"> тактична </w:t>
      </w:r>
      <w:proofErr w:type="spellStart"/>
      <w:r w:rsidRPr="00633340">
        <w:rPr>
          <w:rFonts w:ascii="Times New Roman" w:hAnsi="Times New Roman"/>
          <w:bCs/>
          <w:sz w:val="28"/>
          <w:szCs w:val="28"/>
        </w:rPr>
        <w:t>медична</w:t>
      </w:r>
      <w:proofErr w:type="spellEnd"/>
      <w:r w:rsidRPr="00633340">
        <w:rPr>
          <w:rFonts w:ascii="Times New Roman" w:hAnsi="Times New Roman"/>
          <w:bCs/>
          <w:sz w:val="28"/>
          <w:szCs w:val="28"/>
        </w:rPr>
        <w:t xml:space="preserve"> </w:t>
      </w:r>
      <w:proofErr w:type="spellStart"/>
      <w:r w:rsidRPr="00633340">
        <w:rPr>
          <w:rFonts w:ascii="Times New Roman" w:hAnsi="Times New Roman"/>
          <w:bCs/>
          <w:sz w:val="28"/>
          <w:szCs w:val="28"/>
        </w:rPr>
        <w:t>допомога</w:t>
      </w:r>
      <w:proofErr w:type="spellEnd"/>
      <w:r w:rsidRPr="00633340">
        <w:rPr>
          <w:rFonts w:ascii="Times New Roman" w:hAnsi="Times New Roman"/>
          <w:bCs/>
          <w:sz w:val="28"/>
          <w:szCs w:val="28"/>
        </w:rPr>
        <w:t xml:space="preserve"> на </w:t>
      </w:r>
      <w:proofErr w:type="spellStart"/>
      <w:r w:rsidRPr="00633340">
        <w:rPr>
          <w:rFonts w:ascii="Times New Roman" w:hAnsi="Times New Roman"/>
          <w:bCs/>
          <w:sz w:val="28"/>
          <w:szCs w:val="28"/>
        </w:rPr>
        <w:t>догоспітальному</w:t>
      </w:r>
      <w:proofErr w:type="spellEnd"/>
      <w:r w:rsidRPr="00633340">
        <w:rPr>
          <w:rFonts w:ascii="Times New Roman" w:hAnsi="Times New Roman"/>
          <w:bCs/>
          <w:sz w:val="28"/>
          <w:szCs w:val="28"/>
        </w:rPr>
        <w:t xml:space="preserve"> </w:t>
      </w:r>
      <w:proofErr w:type="spellStart"/>
      <w:r w:rsidRPr="00633340">
        <w:rPr>
          <w:rFonts w:ascii="Times New Roman" w:hAnsi="Times New Roman"/>
          <w:bCs/>
          <w:sz w:val="28"/>
          <w:szCs w:val="28"/>
        </w:rPr>
        <w:t>етапі</w:t>
      </w:r>
      <w:proofErr w:type="spellEnd"/>
      <w:r w:rsidRPr="00633340">
        <w:rPr>
          <w:rFonts w:ascii="Times New Roman" w:hAnsi="Times New Roman"/>
          <w:bCs/>
          <w:sz w:val="28"/>
          <w:szCs w:val="28"/>
        </w:rPr>
        <w:t xml:space="preserve"> :</w:t>
      </w:r>
      <w:proofErr w:type="spellStart"/>
      <w:r w:rsidRPr="00633340">
        <w:rPr>
          <w:rFonts w:ascii="Times New Roman" w:hAnsi="Times New Roman"/>
          <w:bCs/>
          <w:sz w:val="28"/>
          <w:szCs w:val="28"/>
        </w:rPr>
        <w:t>навчальний</w:t>
      </w:r>
      <w:proofErr w:type="spellEnd"/>
      <w:r w:rsidRPr="00633340">
        <w:rPr>
          <w:rFonts w:ascii="Times New Roman" w:hAnsi="Times New Roman"/>
          <w:bCs/>
          <w:sz w:val="28"/>
          <w:szCs w:val="28"/>
        </w:rPr>
        <w:t xml:space="preserve"> </w:t>
      </w:r>
      <w:proofErr w:type="spellStart"/>
      <w:r w:rsidRPr="00633340">
        <w:rPr>
          <w:rFonts w:ascii="Times New Roman" w:hAnsi="Times New Roman"/>
          <w:bCs/>
          <w:sz w:val="28"/>
          <w:szCs w:val="28"/>
        </w:rPr>
        <w:t>посібник</w:t>
      </w:r>
      <w:proofErr w:type="spellEnd"/>
      <w:r w:rsidRPr="00633340">
        <w:rPr>
          <w:rFonts w:ascii="Times New Roman" w:hAnsi="Times New Roman"/>
          <w:bCs/>
          <w:sz w:val="28"/>
          <w:szCs w:val="28"/>
        </w:rPr>
        <w:t xml:space="preserve">. </w:t>
      </w:r>
      <w:proofErr w:type="spellStart"/>
      <w:r w:rsidRPr="00633340">
        <w:rPr>
          <w:rFonts w:ascii="Times New Roman" w:hAnsi="Times New Roman"/>
          <w:bCs/>
          <w:sz w:val="28"/>
          <w:szCs w:val="28"/>
        </w:rPr>
        <w:t>Киї</w:t>
      </w:r>
      <w:proofErr w:type="gramStart"/>
      <w:r w:rsidRPr="00633340">
        <w:rPr>
          <w:rFonts w:ascii="Times New Roman" w:hAnsi="Times New Roman"/>
          <w:bCs/>
          <w:sz w:val="28"/>
          <w:szCs w:val="28"/>
        </w:rPr>
        <w:t>в</w:t>
      </w:r>
      <w:proofErr w:type="spellEnd"/>
      <w:proofErr w:type="gramEnd"/>
      <w:r w:rsidRPr="00633340">
        <w:rPr>
          <w:rFonts w:ascii="Times New Roman" w:hAnsi="Times New Roman"/>
          <w:bCs/>
          <w:sz w:val="28"/>
          <w:szCs w:val="28"/>
        </w:rPr>
        <w:t>: Медицина, 2021. 480с.</w:t>
      </w:r>
    </w:p>
    <w:p w:rsidR="00633340" w:rsidRPr="00633340" w:rsidRDefault="00633340" w:rsidP="00633340">
      <w:pPr>
        <w:pStyle w:val="a5"/>
        <w:spacing w:after="0"/>
        <w:ind w:left="0"/>
        <w:rPr>
          <w:rFonts w:ascii="Times New Roman" w:hAnsi="Times New Roman"/>
          <w:b/>
          <w:sz w:val="28"/>
          <w:szCs w:val="28"/>
          <w:lang w:val="uk-UA"/>
        </w:rPr>
      </w:pPr>
      <w:r w:rsidRPr="00633340">
        <w:rPr>
          <w:rFonts w:ascii="Times New Roman" w:hAnsi="Times New Roman"/>
          <w:sz w:val="28"/>
          <w:szCs w:val="28"/>
          <w:lang w:val="uk-UA"/>
        </w:rPr>
        <w:t xml:space="preserve">9.Федоняк Я.І. Основи медичних знань та долікарська допомога: </w:t>
      </w:r>
      <w:proofErr w:type="spellStart"/>
      <w:r w:rsidRPr="00633340">
        <w:rPr>
          <w:rFonts w:ascii="Times New Roman" w:hAnsi="Times New Roman"/>
          <w:sz w:val="28"/>
          <w:szCs w:val="28"/>
          <w:lang w:val="uk-UA"/>
        </w:rPr>
        <w:t>підучник</w:t>
      </w:r>
      <w:proofErr w:type="spellEnd"/>
      <w:r w:rsidRPr="00633340">
        <w:rPr>
          <w:rFonts w:ascii="Times New Roman" w:hAnsi="Times New Roman"/>
          <w:sz w:val="28"/>
          <w:szCs w:val="28"/>
          <w:lang w:val="uk-UA"/>
        </w:rPr>
        <w:t xml:space="preserve"> для студентів вищих навчальних закладів </w:t>
      </w:r>
      <w:r w:rsidRPr="00633340">
        <w:rPr>
          <w:rFonts w:ascii="Times New Roman" w:hAnsi="Times New Roman"/>
          <w:sz w:val="28"/>
          <w:szCs w:val="28"/>
          <w:lang w:val="en-US"/>
        </w:rPr>
        <w:t>III-IV</w:t>
      </w:r>
      <w:r w:rsidRPr="00633340">
        <w:rPr>
          <w:rFonts w:ascii="Times New Roman" w:hAnsi="Times New Roman"/>
          <w:sz w:val="28"/>
          <w:szCs w:val="28"/>
          <w:lang w:val="uk-UA"/>
        </w:rPr>
        <w:t xml:space="preserve"> рівня акредитації. Київ: Богдан, 2017. 728с.</w:t>
      </w:r>
    </w:p>
    <w:p w:rsidR="00804182" w:rsidRDefault="00804182" w:rsidP="00804182">
      <w:pPr>
        <w:pStyle w:val="a5"/>
        <w:spacing w:after="0" w:line="240" w:lineRule="auto"/>
        <w:ind w:left="709"/>
        <w:rPr>
          <w:rFonts w:ascii="Times New Roman" w:hAnsi="Times New Roman"/>
          <w:sz w:val="28"/>
          <w:szCs w:val="28"/>
          <w:lang w:val="uk-UA"/>
        </w:rPr>
      </w:pPr>
    </w:p>
    <w:p w:rsidR="00804182" w:rsidRDefault="00804182" w:rsidP="00804182">
      <w:pPr>
        <w:pStyle w:val="a5"/>
        <w:spacing w:after="0" w:line="240" w:lineRule="auto"/>
        <w:ind w:left="709"/>
        <w:rPr>
          <w:rFonts w:ascii="Times New Roman" w:hAnsi="Times New Roman"/>
          <w:b/>
          <w:sz w:val="28"/>
          <w:szCs w:val="28"/>
          <w:lang w:val="uk-UA"/>
        </w:rPr>
      </w:pPr>
    </w:p>
    <w:p w:rsidR="00C933E4" w:rsidRDefault="00C933E4" w:rsidP="00804182">
      <w:pPr>
        <w:pStyle w:val="a5"/>
        <w:numPr>
          <w:ilvl w:val="0"/>
          <w:numId w:val="28"/>
        </w:numPr>
        <w:spacing w:after="0" w:line="240" w:lineRule="auto"/>
        <w:jc w:val="center"/>
        <w:rPr>
          <w:rFonts w:ascii="Times New Roman" w:hAnsi="Times New Roman"/>
          <w:b/>
          <w:sz w:val="28"/>
          <w:szCs w:val="28"/>
          <w:lang w:val="uk-UA"/>
        </w:rPr>
      </w:pPr>
      <w:r>
        <w:rPr>
          <w:rFonts w:ascii="Times New Roman" w:hAnsi="Times New Roman"/>
          <w:b/>
          <w:sz w:val="28"/>
          <w:szCs w:val="28"/>
          <w:lang w:val="uk-UA"/>
        </w:rPr>
        <w:t>ІНФОРМАЦІЙНІ РЕСУРСИ</w:t>
      </w:r>
    </w:p>
    <w:p w:rsidR="00633340" w:rsidRPr="00633340" w:rsidRDefault="007554A1" w:rsidP="00633340">
      <w:pPr>
        <w:spacing w:after="0" w:line="240" w:lineRule="auto"/>
        <w:rPr>
          <w:rFonts w:ascii="Times New Roman" w:hAnsi="Times New Roman" w:cs="Times New Roman"/>
          <w:sz w:val="28"/>
          <w:szCs w:val="28"/>
        </w:rPr>
      </w:pPr>
      <w:hyperlink r:id="rId5" w:history="1">
        <w:r w:rsidR="00633340" w:rsidRPr="00633340">
          <w:rPr>
            <w:rStyle w:val="a7"/>
            <w:rFonts w:ascii="Times New Roman" w:hAnsi="Times New Roman" w:cs="Times New Roman"/>
            <w:sz w:val="28"/>
            <w:szCs w:val="28"/>
          </w:rPr>
          <w:t>http://healt.ucoz.ua/</w:t>
        </w:r>
      </w:hyperlink>
      <w:r w:rsidR="00633340" w:rsidRPr="00633340">
        <w:rPr>
          <w:rFonts w:ascii="Times New Roman" w:hAnsi="Times New Roman" w:cs="Times New Roman"/>
          <w:sz w:val="28"/>
          <w:szCs w:val="28"/>
        </w:rPr>
        <w:t xml:space="preserve">  </w:t>
      </w:r>
    </w:p>
    <w:p w:rsidR="00633340" w:rsidRDefault="00633340" w:rsidP="00633340">
      <w:pPr>
        <w:pStyle w:val="a5"/>
        <w:spacing w:after="0" w:line="240" w:lineRule="auto"/>
        <w:ind w:left="0"/>
        <w:rPr>
          <w:rFonts w:ascii="Times New Roman" w:hAnsi="Times New Roman"/>
          <w:sz w:val="28"/>
          <w:szCs w:val="28"/>
          <w:lang w:val="uk-UA"/>
        </w:rPr>
      </w:pPr>
      <w:r w:rsidRPr="00633340">
        <w:rPr>
          <w:rFonts w:ascii="Times New Roman" w:hAnsi="Times New Roman"/>
          <w:sz w:val="28"/>
          <w:szCs w:val="28"/>
        </w:rPr>
        <w:t>Сайт «</w:t>
      </w:r>
      <w:proofErr w:type="spellStart"/>
      <w:r w:rsidRPr="00633340">
        <w:rPr>
          <w:rFonts w:ascii="Times New Roman" w:hAnsi="Times New Roman"/>
          <w:sz w:val="28"/>
          <w:szCs w:val="28"/>
        </w:rPr>
        <w:t>Основи</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медичних</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знань</w:t>
      </w:r>
      <w:proofErr w:type="spellEnd"/>
      <w:r w:rsidRPr="00633340">
        <w:rPr>
          <w:rFonts w:ascii="Times New Roman" w:hAnsi="Times New Roman"/>
          <w:sz w:val="28"/>
          <w:szCs w:val="28"/>
        </w:rPr>
        <w:t>» [</w:t>
      </w:r>
      <w:proofErr w:type="spellStart"/>
      <w:r w:rsidRPr="00633340">
        <w:rPr>
          <w:rFonts w:ascii="Times New Roman" w:hAnsi="Times New Roman"/>
          <w:sz w:val="28"/>
          <w:szCs w:val="28"/>
        </w:rPr>
        <w:t>Електронний</w:t>
      </w:r>
      <w:proofErr w:type="spellEnd"/>
      <w:r w:rsidRPr="00633340">
        <w:rPr>
          <w:rFonts w:ascii="Times New Roman" w:hAnsi="Times New Roman"/>
          <w:sz w:val="28"/>
          <w:szCs w:val="28"/>
        </w:rPr>
        <w:t xml:space="preserve"> ресурс]: Режим доступу:</w:t>
      </w:r>
    </w:p>
    <w:p w:rsidR="00633340" w:rsidRPr="00633340" w:rsidRDefault="00633340" w:rsidP="00633340">
      <w:pPr>
        <w:pStyle w:val="a5"/>
        <w:spacing w:after="0" w:line="240" w:lineRule="auto"/>
        <w:ind w:left="0"/>
        <w:rPr>
          <w:rFonts w:ascii="Times New Roman" w:hAnsi="Times New Roman"/>
          <w:sz w:val="28"/>
          <w:szCs w:val="28"/>
          <w:lang w:val="uk-UA"/>
        </w:rPr>
      </w:pPr>
    </w:p>
    <w:p w:rsidR="00633340" w:rsidRPr="00633340" w:rsidRDefault="00633340" w:rsidP="00633340">
      <w:pPr>
        <w:pStyle w:val="a5"/>
        <w:spacing w:after="0" w:line="240" w:lineRule="auto"/>
        <w:ind w:left="0"/>
        <w:rPr>
          <w:rFonts w:ascii="Times New Roman" w:hAnsi="Times New Roman"/>
          <w:sz w:val="28"/>
          <w:szCs w:val="28"/>
        </w:rPr>
      </w:pPr>
      <w:r w:rsidRPr="00633340">
        <w:rPr>
          <w:rFonts w:ascii="Times New Roman" w:hAnsi="Times New Roman"/>
          <w:sz w:val="28"/>
          <w:szCs w:val="28"/>
        </w:rPr>
        <w:t xml:space="preserve"> </w:t>
      </w:r>
      <w:r w:rsidRPr="00633340">
        <w:rPr>
          <w:rFonts w:ascii="Times New Roman" w:hAnsi="Times New Roman"/>
          <w:color w:val="000000"/>
          <w:spacing w:val="-13"/>
          <w:sz w:val="28"/>
          <w:szCs w:val="28"/>
        </w:rPr>
        <w:t xml:space="preserve"> </w:t>
      </w:r>
      <w:hyperlink r:id="rId6" w:history="1">
        <w:r w:rsidRPr="00633340">
          <w:rPr>
            <w:rStyle w:val="a7"/>
            <w:rFonts w:ascii="Times New Roman" w:hAnsi="Times New Roman"/>
            <w:sz w:val="28"/>
            <w:szCs w:val="28"/>
          </w:rPr>
          <w:t>http://www.newlibrary.ru</w:t>
        </w:r>
      </w:hyperlink>
      <w:r w:rsidRPr="00633340">
        <w:rPr>
          <w:rFonts w:ascii="Times New Roman" w:hAnsi="Times New Roman"/>
          <w:sz w:val="28"/>
          <w:szCs w:val="28"/>
        </w:rPr>
        <w:t xml:space="preserve">: </w:t>
      </w:r>
      <w:proofErr w:type="gramStart"/>
      <w:r w:rsidRPr="00633340">
        <w:rPr>
          <w:rFonts w:ascii="Times New Roman" w:hAnsi="Times New Roman"/>
          <w:sz w:val="28"/>
          <w:szCs w:val="28"/>
        </w:rPr>
        <w:t>Нова</w:t>
      </w:r>
      <w:proofErr w:type="gramEnd"/>
      <w:r w:rsidRPr="00633340">
        <w:rPr>
          <w:rFonts w:ascii="Times New Roman" w:hAnsi="Times New Roman"/>
          <w:sz w:val="28"/>
          <w:szCs w:val="28"/>
        </w:rPr>
        <w:t xml:space="preserve"> </w:t>
      </w:r>
      <w:proofErr w:type="spellStart"/>
      <w:r w:rsidRPr="00633340">
        <w:rPr>
          <w:rFonts w:ascii="Times New Roman" w:hAnsi="Times New Roman"/>
          <w:sz w:val="28"/>
          <w:szCs w:val="28"/>
        </w:rPr>
        <w:t>електронна</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бібліотека</w:t>
      </w:r>
      <w:proofErr w:type="spellEnd"/>
    </w:p>
    <w:p w:rsidR="00633340" w:rsidRDefault="00633340" w:rsidP="00633340">
      <w:pPr>
        <w:pStyle w:val="a5"/>
        <w:spacing w:after="0" w:line="240" w:lineRule="auto"/>
        <w:ind w:left="0"/>
        <w:rPr>
          <w:rFonts w:ascii="Times New Roman" w:hAnsi="Times New Roman"/>
          <w:sz w:val="28"/>
          <w:szCs w:val="28"/>
          <w:lang w:val="uk-UA"/>
        </w:rPr>
      </w:pPr>
      <w:proofErr w:type="spellStart"/>
      <w:r w:rsidRPr="00633340">
        <w:rPr>
          <w:rFonts w:ascii="Times New Roman" w:hAnsi="Times New Roman"/>
          <w:sz w:val="28"/>
          <w:szCs w:val="28"/>
        </w:rPr>
        <w:t>Основи</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медичних</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знань</w:t>
      </w:r>
      <w:proofErr w:type="spellEnd"/>
      <w:r w:rsidRPr="00633340">
        <w:rPr>
          <w:rFonts w:ascii="Times New Roman" w:hAnsi="Times New Roman"/>
          <w:sz w:val="28"/>
          <w:szCs w:val="28"/>
        </w:rPr>
        <w:t xml:space="preserve"> [</w:t>
      </w:r>
      <w:proofErr w:type="spellStart"/>
      <w:r w:rsidRPr="00633340">
        <w:rPr>
          <w:rFonts w:ascii="Times New Roman" w:hAnsi="Times New Roman"/>
          <w:sz w:val="28"/>
          <w:szCs w:val="28"/>
        </w:rPr>
        <w:t>Електронний</w:t>
      </w:r>
      <w:proofErr w:type="spellEnd"/>
      <w:r w:rsidRPr="00633340">
        <w:rPr>
          <w:rFonts w:ascii="Times New Roman" w:hAnsi="Times New Roman"/>
          <w:sz w:val="28"/>
          <w:szCs w:val="28"/>
        </w:rPr>
        <w:t xml:space="preserve"> ресурс] </w:t>
      </w:r>
    </w:p>
    <w:p w:rsidR="00633340" w:rsidRDefault="00633340" w:rsidP="00633340">
      <w:pPr>
        <w:pStyle w:val="a5"/>
        <w:spacing w:after="0" w:line="240" w:lineRule="auto"/>
        <w:ind w:left="0"/>
        <w:rPr>
          <w:rFonts w:ascii="Times New Roman" w:hAnsi="Times New Roman"/>
          <w:sz w:val="28"/>
          <w:szCs w:val="28"/>
          <w:lang w:val="uk-UA"/>
        </w:rPr>
      </w:pPr>
    </w:p>
    <w:p w:rsidR="0010024B" w:rsidRPr="00633340" w:rsidRDefault="007554A1" w:rsidP="00633340">
      <w:pPr>
        <w:pStyle w:val="a5"/>
        <w:spacing w:after="0" w:line="240" w:lineRule="auto"/>
        <w:ind w:left="0"/>
        <w:rPr>
          <w:rFonts w:ascii="Times New Roman" w:hAnsi="Times New Roman"/>
          <w:b/>
          <w:sz w:val="28"/>
          <w:szCs w:val="28"/>
        </w:rPr>
      </w:pPr>
      <w:hyperlink r:id="rId7" w:history="1">
        <w:r w:rsidR="00633340" w:rsidRPr="00633340">
          <w:rPr>
            <w:rStyle w:val="a7"/>
            <w:rFonts w:ascii="Times New Roman" w:hAnsi="Times New Roman"/>
            <w:sz w:val="28"/>
            <w:szCs w:val="28"/>
          </w:rPr>
          <w:t>http://www.twirpx.com/file/1198103/</w:t>
        </w:r>
      </w:hyperlink>
      <w:r w:rsidR="00633340" w:rsidRPr="00633340">
        <w:rPr>
          <w:rFonts w:ascii="Times New Roman" w:hAnsi="Times New Roman"/>
          <w:sz w:val="28"/>
          <w:szCs w:val="28"/>
        </w:rPr>
        <w:t xml:space="preserve">/ Р. О. </w:t>
      </w:r>
      <w:proofErr w:type="spellStart"/>
      <w:r w:rsidR="00633340" w:rsidRPr="00633340">
        <w:rPr>
          <w:rFonts w:ascii="Times New Roman" w:hAnsi="Times New Roman"/>
          <w:sz w:val="28"/>
          <w:szCs w:val="28"/>
        </w:rPr>
        <w:t>Валецька</w:t>
      </w:r>
      <w:proofErr w:type="spellEnd"/>
      <w:r w:rsidR="00633340" w:rsidRPr="00633340">
        <w:rPr>
          <w:rFonts w:ascii="Times New Roman" w:hAnsi="Times New Roman"/>
          <w:sz w:val="28"/>
          <w:szCs w:val="28"/>
        </w:rPr>
        <w:t xml:space="preserve"> // Режим доступу </w:t>
      </w:r>
      <w:proofErr w:type="gramStart"/>
      <w:r w:rsidR="00633340" w:rsidRPr="00633340">
        <w:rPr>
          <w:rFonts w:ascii="Times New Roman" w:hAnsi="Times New Roman"/>
          <w:sz w:val="28"/>
          <w:szCs w:val="28"/>
        </w:rPr>
        <w:t>до</w:t>
      </w:r>
      <w:proofErr w:type="gramEnd"/>
      <w:r w:rsidR="00633340" w:rsidRPr="00633340">
        <w:rPr>
          <w:rFonts w:ascii="Times New Roman" w:hAnsi="Times New Roman"/>
          <w:sz w:val="28"/>
          <w:szCs w:val="28"/>
        </w:rPr>
        <w:t xml:space="preserve"> ресурсу.</w:t>
      </w:r>
    </w:p>
    <w:p w:rsidR="0010024B" w:rsidRDefault="0010024B" w:rsidP="0010024B">
      <w:pPr>
        <w:jc w:val="center"/>
        <w:outlineLvl w:val="0"/>
        <w:rPr>
          <w:rFonts w:ascii="Times New Roman" w:hAnsi="Times New Roman"/>
          <w:b/>
          <w:sz w:val="28"/>
          <w:szCs w:val="28"/>
        </w:rPr>
      </w:pPr>
    </w:p>
    <w:p w:rsidR="0010024B" w:rsidRDefault="0010024B" w:rsidP="0010024B">
      <w:pPr>
        <w:jc w:val="center"/>
        <w:outlineLvl w:val="0"/>
        <w:rPr>
          <w:rFonts w:ascii="Times New Roman" w:hAnsi="Times New Roman"/>
          <w:b/>
          <w:sz w:val="28"/>
          <w:szCs w:val="28"/>
        </w:rPr>
      </w:pPr>
    </w:p>
    <w:p w:rsidR="0010024B" w:rsidRDefault="0010024B" w:rsidP="0010024B">
      <w:pPr>
        <w:jc w:val="center"/>
        <w:outlineLvl w:val="0"/>
        <w:rPr>
          <w:rFonts w:ascii="Times New Roman" w:hAnsi="Times New Roman"/>
          <w:b/>
          <w:sz w:val="28"/>
          <w:szCs w:val="28"/>
        </w:rPr>
      </w:pPr>
    </w:p>
    <w:p w:rsidR="0010024B" w:rsidRDefault="0010024B" w:rsidP="0010024B">
      <w:pPr>
        <w:rPr>
          <w:rFonts w:ascii="Calibri" w:hAnsi="Calibri"/>
          <w:sz w:val="28"/>
          <w:szCs w:val="28"/>
        </w:rPr>
      </w:pPr>
    </w:p>
    <w:p w:rsidR="00277E31" w:rsidRDefault="00277E31"/>
    <w:sectPr w:rsidR="00277E31" w:rsidSect="00D833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19"/>
    <w:multiLevelType w:val="multilevel"/>
    <w:tmpl w:val="00000018"/>
    <w:lvl w:ilvl="0">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3E77325"/>
    <w:multiLevelType w:val="hybridMultilevel"/>
    <w:tmpl w:val="C51C579E"/>
    <w:lvl w:ilvl="0" w:tplc="AC80507E">
      <w:start w:val="1"/>
      <w:numFmt w:val="decimal"/>
      <w:lvlText w:val="%1."/>
      <w:lvlJc w:val="left"/>
      <w:pPr>
        <w:ind w:left="720" w:hanging="360"/>
      </w:pPr>
      <w:rPr>
        <w:rFonts w:ascii="Times New Roman" w:eastAsia="Times New Roman" w:hAnsi="Times New Roman" w:cs="Times New Roman"/>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0013671"/>
    <w:multiLevelType w:val="hybridMultilevel"/>
    <w:tmpl w:val="A61E3A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1D001F"/>
    <w:multiLevelType w:val="hybridMultilevel"/>
    <w:tmpl w:val="C20260CA"/>
    <w:lvl w:ilvl="0" w:tplc="0422000F">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7D62556"/>
    <w:multiLevelType w:val="hybridMultilevel"/>
    <w:tmpl w:val="191CAAD2"/>
    <w:lvl w:ilvl="0" w:tplc="AC80507E">
      <w:start w:val="1"/>
      <w:numFmt w:val="decimal"/>
      <w:lvlText w:val="%1."/>
      <w:lvlJc w:val="left"/>
      <w:pPr>
        <w:ind w:left="720" w:hanging="360"/>
      </w:pPr>
      <w:rPr>
        <w:rFonts w:ascii="Times New Roman" w:eastAsia="Times New Roman" w:hAnsi="Times New Roman" w:cs="Times New Roman"/>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8D84B97"/>
    <w:multiLevelType w:val="hybridMultilevel"/>
    <w:tmpl w:val="11741334"/>
    <w:lvl w:ilvl="0" w:tplc="16A886AC">
      <w:start w:val="3"/>
      <w:numFmt w:val="decimal"/>
      <w:lvlText w:val="%1."/>
      <w:lvlJc w:val="left"/>
      <w:pPr>
        <w:ind w:left="29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C146252"/>
    <w:multiLevelType w:val="hybridMultilevel"/>
    <w:tmpl w:val="6A129214"/>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E376670"/>
    <w:multiLevelType w:val="hybridMultilevel"/>
    <w:tmpl w:val="91DAF890"/>
    <w:lvl w:ilvl="0" w:tplc="7396D5A4">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467603"/>
    <w:multiLevelType w:val="multilevel"/>
    <w:tmpl w:val="53044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EA22B5"/>
    <w:multiLevelType w:val="hybridMultilevel"/>
    <w:tmpl w:val="D3F870A4"/>
    <w:lvl w:ilvl="0" w:tplc="B58ADF56">
      <w:start w:val="1"/>
      <w:numFmt w:val="decimal"/>
      <w:lvlText w:val="%1."/>
      <w:lvlJc w:val="left"/>
      <w:pPr>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0BD79A9"/>
    <w:multiLevelType w:val="hybridMultilevel"/>
    <w:tmpl w:val="774AC0EC"/>
    <w:lvl w:ilvl="0" w:tplc="D9180ABE">
      <w:start w:val="5"/>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2">
    <w:nsid w:val="400A7759"/>
    <w:multiLevelType w:val="hybridMultilevel"/>
    <w:tmpl w:val="C06C9C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E23C80"/>
    <w:multiLevelType w:val="hybridMultilevel"/>
    <w:tmpl w:val="85209EC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44621F88"/>
    <w:multiLevelType w:val="multilevel"/>
    <w:tmpl w:val="C5AE2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2D4386"/>
    <w:multiLevelType w:val="hybridMultilevel"/>
    <w:tmpl w:val="A7BA0F56"/>
    <w:lvl w:ilvl="0" w:tplc="6B9837DE">
      <w:start w:val="5"/>
      <w:numFmt w:val="decimal"/>
      <w:lvlText w:val="%1."/>
      <w:lvlJc w:val="left"/>
      <w:pPr>
        <w:ind w:left="294" w:hanging="360"/>
      </w:pPr>
      <w:rPr>
        <w:rFonts w:ascii="Times New Roman" w:hAnsi="Times New Roman" w:cs="Times New Roman" w:hint="default"/>
        <w:sz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4A7834A3"/>
    <w:multiLevelType w:val="hybridMultilevel"/>
    <w:tmpl w:val="2A6AA250"/>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4C22076E"/>
    <w:multiLevelType w:val="hybridMultilevel"/>
    <w:tmpl w:val="7092F9C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68F12998"/>
    <w:multiLevelType w:val="hybridMultilevel"/>
    <w:tmpl w:val="9B5483DA"/>
    <w:lvl w:ilvl="0" w:tplc="9F8E9048">
      <w:start w:val="1"/>
      <w:numFmt w:val="decimal"/>
      <w:lvlText w:val="%1."/>
      <w:lvlJc w:val="left"/>
      <w:pPr>
        <w:ind w:left="29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76D63F37"/>
    <w:multiLevelType w:val="hybridMultilevel"/>
    <w:tmpl w:val="DF58EADA"/>
    <w:lvl w:ilvl="0" w:tplc="746830C8">
      <w:start w:val="8"/>
      <w:numFmt w:val="decimal"/>
      <w:lvlText w:val="%1."/>
      <w:lvlJc w:val="left"/>
      <w:pPr>
        <w:ind w:left="360"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20">
    <w:nsid w:val="77D21120"/>
    <w:multiLevelType w:val="hybridMultilevel"/>
    <w:tmpl w:val="5D865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20"/>
  </w:num>
  <w:num w:numId="25">
    <w:abstractNumId w:val="12"/>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024B"/>
    <w:rsid w:val="000140F9"/>
    <w:rsid w:val="00031C6A"/>
    <w:rsid w:val="00066764"/>
    <w:rsid w:val="000A0047"/>
    <w:rsid w:val="000B3FF4"/>
    <w:rsid w:val="0010024B"/>
    <w:rsid w:val="00170B80"/>
    <w:rsid w:val="001C707B"/>
    <w:rsid w:val="001F7187"/>
    <w:rsid w:val="00256158"/>
    <w:rsid w:val="00277E31"/>
    <w:rsid w:val="002C1A6D"/>
    <w:rsid w:val="003100F4"/>
    <w:rsid w:val="003714D8"/>
    <w:rsid w:val="0038298F"/>
    <w:rsid w:val="004124DB"/>
    <w:rsid w:val="00450C37"/>
    <w:rsid w:val="0047629C"/>
    <w:rsid w:val="00485A21"/>
    <w:rsid w:val="004D54F4"/>
    <w:rsid w:val="004D74EB"/>
    <w:rsid w:val="004E222A"/>
    <w:rsid w:val="004F62DE"/>
    <w:rsid w:val="0053133E"/>
    <w:rsid w:val="005532D2"/>
    <w:rsid w:val="00554B84"/>
    <w:rsid w:val="005636A2"/>
    <w:rsid w:val="00563E58"/>
    <w:rsid w:val="00633340"/>
    <w:rsid w:val="0065395D"/>
    <w:rsid w:val="0072326E"/>
    <w:rsid w:val="0074574D"/>
    <w:rsid w:val="007554A1"/>
    <w:rsid w:val="00782E8A"/>
    <w:rsid w:val="00794A2A"/>
    <w:rsid w:val="007D0A7A"/>
    <w:rsid w:val="00804182"/>
    <w:rsid w:val="0083311C"/>
    <w:rsid w:val="0086521D"/>
    <w:rsid w:val="00866C45"/>
    <w:rsid w:val="00907CF8"/>
    <w:rsid w:val="009D6DC1"/>
    <w:rsid w:val="009E2AB7"/>
    <w:rsid w:val="009E6E79"/>
    <w:rsid w:val="00A92BB4"/>
    <w:rsid w:val="00A92E3A"/>
    <w:rsid w:val="00B362C1"/>
    <w:rsid w:val="00B447CE"/>
    <w:rsid w:val="00B51742"/>
    <w:rsid w:val="00B91421"/>
    <w:rsid w:val="00B9326D"/>
    <w:rsid w:val="00B957A8"/>
    <w:rsid w:val="00BE5117"/>
    <w:rsid w:val="00BF0578"/>
    <w:rsid w:val="00C1127B"/>
    <w:rsid w:val="00C30CD0"/>
    <w:rsid w:val="00C64B29"/>
    <w:rsid w:val="00C933E4"/>
    <w:rsid w:val="00CF6E63"/>
    <w:rsid w:val="00D308B1"/>
    <w:rsid w:val="00D46F7B"/>
    <w:rsid w:val="00D53250"/>
    <w:rsid w:val="00D71AF5"/>
    <w:rsid w:val="00D83357"/>
    <w:rsid w:val="00D90DCE"/>
    <w:rsid w:val="00DB3A90"/>
    <w:rsid w:val="00DD46E9"/>
    <w:rsid w:val="00DE6FBD"/>
    <w:rsid w:val="00E720ED"/>
    <w:rsid w:val="00E914A9"/>
    <w:rsid w:val="00EF3132"/>
    <w:rsid w:val="00F264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57"/>
  </w:style>
  <w:style w:type="paragraph" w:styleId="1">
    <w:name w:val="heading 1"/>
    <w:basedOn w:val="a"/>
    <w:next w:val="a"/>
    <w:link w:val="10"/>
    <w:uiPriority w:val="9"/>
    <w:qFormat/>
    <w:rsid w:val="0063334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semiHidden/>
    <w:unhideWhenUsed/>
    <w:rsid w:val="0010024B"/>
    <w:pPr>
      <w:widowControl w:val="0"/>
      <w:shd w:val="clear" w:color="auto" w:fill="FFFFFF"/>
      <w:spacing w:before="60" w:after="60" w:line="240" w:lineRule="atLeast"/>
      <w:ind w:hanging="2140"/>
    </w:pPr>
    <w:rPr>
      <w:rFonts w:ascii="Times New Roman" w:eastAsia="Times New Roman" w:hAnsi="Times New Roman" w:cs="Times New Roman"/>
      <w:sz w:val="26"/>
      <w:szCs w:val="26"/>
    </w:rPr>
  </w:style>
  <w:style w:type="character" w:customStyle="1" w:styleId="a4">
    <w:name w:val="Основний текст Знак"/>
    <w:basedOn w:val="a0"/>
    <w:link w:val="a3"/>
    <w:uiPriority w:val="99"/>
    <w:semiHidden/>
    <w:rsid w:val="0010024B"/>
  </w:style>
  <w:style w:type="paragraph" w:styleId="a5">
    <w:name w:val="List Paragraph"/>
    <w:basedOn w:val="a"/>
    <w:uiPriority w:val="34"/>
    <w:qFormat/>
    <w:rsid w:val="0010024B"/>
    <w:pPr>
      <w:ind w:left="720"/>
      <w:contextualSpacing/>
    </w:pPr>
    <w:rPr>
      <w:rFonts w:ascii="Calibri" w:eastAsia="Calibri" w:hAnsi="Calibri" w:cs="Times New Roman"/>
      <w:lang w:val="ru-RU" w:eastAsia="en-US"/>
    </w:rPr>
  </w:style>
  <w:style w:type="paragraph" w:customStyle="1" w:styleId="3">
    <w:name w:val="Основний текст3"/>
    <w:basedOn w:val="a"/>
    <w:rsid w:val="0010024B"/>
    <w:pPr>
      <w:widowControl w:val="0"/>
      <w:shd w:val="clear" w:color="auto" w:fill="FFFFFF"/>
      <w:spacing w:after="0" w:line="413" w:lineRule="exact"/>
      <w:ind w:hanging="740"/>
      <w:jc w:val="right"/>
    </w:pPr>
    <w:rPr>
      <w:rFonts w:ascii="Times New Roman" w:eastAsia="Times New Roman" w:hAnsi="Times New Roman" w:cs="Times New Roman"/>
      <w:sz w:val="23"/>
      <w:szCs w:val="23"/>
    </w:rPr>
  </w:style>
  <w:style w:type="character" w:customStyle="1" w:styleId="4">
    <w:name w:val="Заголовок №4_"/>
    <w:basedOn w:val="a0"/>
    <w:link w:val="40"/>
    <w:uiPriority w:val="99"/>
    <w:locked/>
    <w:rsid w:val="0010024B"/>
    <w:rPr>
      <w:rFonts w:ascii="Times New Roman" w:hAnsi="Times New Roman" w:cs="Times New Roman"/>
      <w:sz w:val="26"/>
      <w:szCs w:val="26"/>
      <w:shd w:val="clear" w:color="auto" w:fill="FFFFFF"/>
    </w:rPr>
  </w:style>
  <w:style w:type="paragraph" w:customStyle="1" w:styleId="40">
    <w:name w:val="Заголовок №4"/>
    <w:basedOn w:val="a"/>
    <w:link w:val="4"/>
    <w:uiPriority w:val="99"/>
    <w:rsid w:val="0010024B"/>
    <w:pPr>
      <w:widowControl w:val="0"/>
      <w:shd w:val="clear" w:color="auto" w:fill="FFFFFF"/>
      <w:spacing w:after="0" w:line="322" w:lineRule="exact"/>
      <w:ind w:hanging="660"/>
      <w:outlineLvl w:val="3"/>
    </w:pPr>
    <w:rPr>
      <w:rFonts w:ascii="Times New Roman" w:hAnsi="Times New Roman" w:cs="Times New Roman"/>
      <w:sz w:val="26"/>
      <w:szCs w:val="26"/>
    </w:rPr>
  </w:style>
  <w:style w:type="paragraph" w:customStyle="1" w:styleId="a6">
    <w:name w:val="Стиль"/>
    <w:rsid w:val="0010024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11">
    <w:name w:val="Основний текст Знак1"/>
    <w:basedOn w:val="a0"/>
    <w:link w:val="a3"/>
    <w:uiPriority w:val="99"/>
    <w:locked/>
    <w:rsid w:val="0010024B"/>
    <w:rPr>
      <w:rFonts w:ascii="Times New Roman" w:eastAsia="Times New Roman" w:hAnsi="Times New Roman" w:cs="Times New Roman"/>
      <w:sz w:val="26"/>
      <w:szCs w:val="26"/>
      <w:shd w:val="clear" w:color="auto" w:fill="FFFFFF"/>
    </w:rPr>
  </w:style>
  <w:style w:type="character" w:styleId="a7">
    <w:name w:val="Hyperlink"/>
    <w:basedOn w:val="a0"/>
    <w:uiPriority w:val="99"/>
    <w:unhideWhenUsed/>
    <w:rsid w:val="00E914A9"/>
    <w:rPr>
      <w:color w:val="0000FF" w:themeColor="hyperlink"/>
      <w:u w:val="single"/>
    </w:rPr>
  </w:style>
  <w:style w:type="paragraph" w:customStyle="1" w:styleId="12">
    <w:name w:val="Абзац списка1"/>
    <w:basedOn w:val="a"/>
    <w:uiPriority w:val="99"/>
    <w:qFormat/>
    <w:rsid w:val="00485A21"/>
    <w:pPr>
      <w:suppressAutoHyphens/>
      <w:ind w:left="720"/>
      <w:contextualSpacing/>
    </w:pPr>
    <w:rPr>
      <w:rFonts w:ascii="Calibri" w:eastAsia="Calibri" w:hAnsi="Calibri" w:cs="Calibri"/>
      <w:lang w:val="ru-RU" w:eastAsia="zh-CN"/>
    </w:rPr>
  </w:style>
  <w:style w:type="character" w:customStyle="1" w:styleId="10">
    <w:name w:val="Заголовок 1 Знак"/>
    <w:basedOn w:val="a0"/>
    <w:link w:val="1"/>
    <w:uiPriority w:val="9"/>
    <w:rsid w:val="0063334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1128726">
      <w:bodyDiv w:val="1"/>
      <w:marLeft w:val="0"/>
      <w:marRight w:val="0"/>
      <w:marTop w:val="0"/>
      <w:marBottom w:val="0"/>
      <w:divBdr>
        <w:top w:val="none" w:sz="0" w:space="0" w:color="auto"/>
        <w:left w:val="none" w:sz="0" w:space="0" w:color="auto"/>
        <w:bottom w:val="none" w:sz="0" w:space="0" w:color="auto"/>
        <w:right w:val="none" w:sz="0" w:space="0" w:color="auto"/>
      </w:divBdr>
    </w:div>
    <w:div w:id="47267400">
      <w:bodyDiv w:val="1"/>
      <w:marLeft w:val="0"/>
      <w:marRight w:val="0"/>
      <w:marTop w:val="0"/>
      <w:marBottom w:val="0"/>
      <w:divBdr>
        <w:top w:val="none" w:sz="0" w:space="0" w:color="auto"/>
        <w:left w:val="none" w:sz="0" w:space="0" w:color="auto"/>
        <w:bottom w:val="none" w:sz="0" w:space="0" w:color="auto"/>
        <w:right w:val="none" w:sz="0" w:space="0" w:color="auto"/>
      </w:divBdr>
    </w:div>
    <w:div w:id="319506549">
      <w:bodyDiv w:val="1"/>
      <w:marLeft w:val="0"/>
      <w:marRight w:val="0"/>
      <w:marTop w:val="0"/>
      <w:marBottom w:val="0"/>
      <w:divBdr>
        <w:top w:val="none" w:sz="0" w:space="0" w:color="auto"/>
        <w:left w:val="none" w:sz="0" w:space="0" w:color="auto"/>
        <w:bottom w:val="none" w:sz="0" w:space="0" w:color="auto"/>
        <w:right w:val="none" w:sz="0" w:space="0" w:color="auto"/>
      </w:divBdr>
    </w:div>
    <w:div w:id="336737977">
      <w:bodyDiv w:val="1"/>
      <w:marLeft w:val="0"/>
      <w:marRight w:val="0"/>
      <w:marTop w:val="0"/>
      <w:marBottom w:val="0"/>
      <w:divBdr>
        <w:top w:val="none" w:sz="0" w:space="0" w:color="auto"/>
        <w:left w:val="none" w:sz="0" w:space="0" w:color="auto"/>
        <w:bottom w:val="none" w:sz="0" w:space="0" w:color="auto"/>
        <w:right w:val="none" w:sz="0" w:space="0" w:color="auto"/>
      </w:divBdr>
    </w:div>
    <w:div w:id="461002328">
      <w:bodyDiv w:val="1"/>
      <w:marLeft w:val="0"/>
      <w:marRight w:val="0"/>
      <w:marTop w:val="0"/>
      <w:marBottom w:val="0"/>
      <w:divBdr>
        <w:top w:val="none" w:sz="0" w:space="0" w:color="auto"/>
        <w:left w:val="none" w:sz="0" w:space="0" w:color="auto"/>
        <w:bottom w:val="none" w:sz="0" w:space="0" w:color="auto"/>
        <w:right w:val="none" w:sz="0" w:space="0" w:color="auto"/>
      </w:divBdr>
    </w:div>
    <w:div w:id="508758101">
      <w:bodyDiv w:val="1"/>
      <w:marLeft w:val="0"/>
      <w:marRight w:val="0"/>
      <w:marTop w:val="0"/>
      <w:marBottom w:val="0"/>
      <w:divBdr>
        <w:top w:val="none" w:sz="0" w:space="0" w:color="auto"/>
        <w:left w:val="none" w:sz="0" w:space="0" w:color="auto"/>
        <w:bottom w:val="none" w:sz="0" w:space="0" w:color="auto"/>
        <w:right w:val="none" w:sz="0" w:space="0" w:color="auto"/>
      </w:divBdr>
    </w:div>
    <w:div w:id="536309069">
      <w:bodyDiv w:val="1"/>
      <w:marLeft w:val="0"/>
      <w:marRight w:val="0"/>
      <w:marTop w:val="0"/>
      <w:marBottom w:val="0"/>
      <w:divBdr>
        <w:top w:val="none" w:sz="0" w:space="0" w:color="auto"/>
        <w:left w:val="none" w:sz="0" w:space="0" w:color="auto"/>
        <w:bottom w:val="none" w:sz="0" w:space="0" w:color="auto"/>
        <w:right w:val="none" w:sz="0" w:space="0" w:color="auto"/>
      </w:divBdr>
    </w:div>
    <w:div w:id="639269338">
      <w:bodyDiv w:val="1"/>
      <w:marLeft w:val="0"/>
      <w:marRight w:val="0"/>
      <w:marTop w:val="0"/>
      <w:marBottom w:val="0"/>
      <w:divBdr>
        <w:top w:val="none" w:sz="0" w:space="0" w:color="auto"/>
        <w:left w:val="none" w:sz="0" w:space="0" w:color="auto"/>
        <w:bottom w:val="none" w:sz="0" w:space="0" w:color="auto"/>
        <w:right w:val="none" w:sz="0" w:space="0" w:color="auto"/>
      </w:divBdr>
    </w:div>
    <w:div w:id="907614767">
      <w:bodyDiv w:val="1"/>
      <w:marLeft w:val="0"/>
      <w:marRight w:val="0"/>
      <w:marTop w:val="0"/>
      <w:marBottom w:val="0"/>
      <w:divBdr>
        <w:top w:val="none" w:sz="0" w:space="0" w:color="auto"/>
        <w:left w:val="none" w:sz="0" w:space="0" w:color="auto"/>
        <w:bottom w:val="none" w:sz="0" w:space="0" w:color="auto"/>
        <w:right w:val="none" w:sz="0" w:space="0" w:color="auto"/>
      </w:divBdr>
    </w:div>
    <w:div w:id="1149593412">
      <w:bodyDiv w:val="1"/>
      <w:marLeft w:val="0"/>
      <w:marRight w:val="0"/>
      <w:marTop w:val="0"/>
      <w:marBottom w:val="0"/>
      <w:divBdr>
        <w:top w:val="none" w:sz="0" w:space="0" w:color="auto"/>
        <w:left w:val="none" w:sz="0" w:space="0" w:color="auto"/>
        <w:bottom w:val="none" w:sz="0" w:space="0" w:color="auto"/>
        <w:right w:val="none" w:sz="0" w:space="0" w:color="auto"/>
      </w:divBdr>
    </w:div>
    <w:div w:id="1644310164">
      <w:bodyDiv w:val="1"/>
      <w:marLeft w:val="0"/>
      <w:marRight w:val="0"/>
      <w:marTop w:val="0"/>
      <w:marBottom w:val="0"/>
      <w:divBdr>
        <w:top w:val="none" w:sz="0" w:space="0" w:color="auto"/>
        <w:left w:val="none" w:sz="0" w:space="0" w:color="auto"/>
        <w:bottom w:val="none" w:sz="0" w:space="0" w:color="auto"/>
        <w:right w:val="none" w:sz="0" w:space="0" w:color="auto"/>
      </w:divBdr>
    </w:div>
    <w:div w:id="18531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rpx.com/file/1198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 TargetMode="External"/><Relationship Id="rId5" Type="http://schemas.openxmlformats.org/officeDocument/2006/relationships/hyperlink" Target="http://healt.ucoz.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19</Pages>
  <Words>24203</Words>
  <Characters>13796</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41</cp:revision>
  <cp:lastPrinted>2020-10-11T18:04:00Z</cp:lastPrinted>
  <dcterms:created xsi:type="dcterms:W3CDTF">2020-07-28T12:42:00Z</dcterms:created>
  <dcterms:modified xsi:type="dcterms:W3CDTF">2021-12-21T18:49:00Z</dcterms:modified>
</cp:coreProperties>
</file>