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 xml:space="preserve">Ідея національної школи в педагогічній спадщині Івана Ющишина. // Збірник статей і доповідей Всеукраїнської “науково-практичної конференції” Ідея національного виховання в українській психолого-педагогічній науці </w:t>
      </w:r>
      <w:r w:rsidRPr="00F44AB3">
        <w:rPr>
          <w:szCs w:val="28"/>
          <w:lang w:val="en-US"/>
        </w:rPr>
        <w:t>XIX</w:t>
      </w:r>
      <w:r w:rsidRPr="00F44AB3">
        <w:rPr>
          <w:szCs w:val="28"/>
        </w:rPr>
        <w:t>-</w:t>
      </w:r>
      <w:r w:rsidRPr="00F44AB3">
        <w:rPr>
          <w:szCs w:val="28"/>
          <w:lang w:val="en-US"/>
        </w:rPr>
        <w:t>XX</w:t>
      </w:r>
      <w:r w:rsidRPr="00F44AB3">
        <w:rPr>
          <w:szCs w:val="28"/>
        </w:rPr>
        <w:t>ст. – Коломия. 1997. – С.43-44.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Педагогічна концепція Івана Ющишина. – Івано-Франківськ: Лілея – НВ, 1998. – 88с.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i/>
          <w:szCs w:val="28"/>
        </w:rPr>
      </w:pPr>
      <w:r w:rsidRPr="00F44AB3">
        <w:rPr>
          <w:szCs w:val="28"/>
        </w:rPr>
        <w:t>Іван Ющишин про роль і підготовку народного вчителя</w:t>
      </w:r>
      <w:r w:rsidRPr="00F44AB3">
        <w:rPr>
          <w:i/>
          <w:szCs w:val="28"/>
        </w:rPr>
        <w:t xml:space="preserve">. // </w:t>
      </w:r>
      <w:r w:rsidRPr="00F44AB3">
        <w:rPr>
          <w:szCs w:val="28"/>
        </w:rPr>
        <w:t>Збірник науково – практичних матеріалів Всеукраїнської конференції “Педагогічна наука – сучасній школі”. – Кременець. 1999. - С. 52-58.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Питання виховання української молоді в педагогічній спадщині Івана Ющишина. / Матеріали Всеукраїнської науково-практичної конференції „Ідеї народної та наукової педагогіки у вихованні дітей і молоді”. – Івано-Франківськ, 1999. - С. 309-312.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Проблеми співпраці школи з батьками в педагогічній спадщині Івана Ющишина. / Матеріали науково-практичної конференції „Фактори соціального формування особистості: школа, сім'я, громадськість”.    – Львів. 2000. – С. 131-134.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i/>
          <w:szCs w:val="28"/>
        </w:rPr>
      </w:pPr>
      <w:r w:rsidRPr="00F44AB3">
        <w:rPr>
          <w:szCs w:val="28"/>
        </w:rPr>
        <w:t>Вклад І. Ющишина в теорію національного виховання</w:t>
      </w:r>
      <w:r w:rsidRPr="00F44AB3">
        <w:rPr>
          <w:i/>
          <w:szCs w:val="28"/>
        </w:rPr>
        <w:t xml:space="preserve"> </w:t>
      </w:r>
      <w:r w:rsidRPr="00F44AB3">
        <w:rPr>
          <w:szCs w:val="28"/>
        </w:rPr>
        <w:t>української молоді</w:t>
      </w:r>
      <w:r w:rsidRPr="00F44AB3">
        <w:rPr>
          <w:i/>
          <w:szCs w:val="28"/>
        </w:rPr>
        <w:t xml:space="preserve"> // </w:t>
      </w:r>
      <w:r w:rsidRPr="00F44AB3">
        <w:rPr>
          <w:szCs w:val="28"/>
        </w:rPr>
        <w:t xml:space="preserve">Вісник Прикарпатського університету. Педагогіка, випуск </w:t>
      </w:r>
      <w:r w:rsidRPr="00F44AB3">
        <w:rPr>
          <w:szCs w:val="28"/>
          <w:lang w:val="en-US"/>
        </w:rPr>
        <w:t>III</w:t>
      </w:r>
      <w:r w:rsidRPr="00F44AB3">
        <w:rPr>
          <w:szCs w:val="28"/>
        </w:rPr>
        <w:t>. – Івано-Франківськ, 2000. – С. 128-134.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 xml:space="preserve">Іван Ющишин про роль учителя у вихованні молоді. / Наукові записки. Серія педагогічна. № 8. – Тернопіль. – 2001. – С. 37-39. 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 xml:space="preserve">Створення “батьківських кружків”- важливий фактор співпраці Івана Ющишина.Матеріали науково-практичної конференції “Сучасна родина в системі самовідтворення української нації”.- Івано-Франківськ .2002. - </w:t>
      </w:r>
      <w:r w:rsidRPr="00F44AB3">
        <w:rPr>
          <w:szCs w:val="28"/>
          <w:lang w:val="en-US"/>
        </w:rPr>
        <w:t>C</w:t>
      </w:r>
      <w:r w:rsidRPr="00F44AB3">
        <w:rPr>
          <w:szCs w:val="28"/>
        </w:rPr>
        <w:t>. 74-76.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 xml:space="preserve">Іван Ющишин – автор проекту шкільного закону. Педагогіка і психологія професійної освіти. - №1. – Львів. 2002. – </w:t>
      </w:r>
      <w:r w:rsidRPr="00F44AB3">
        <w:rPr>
          <w:szCs w:val="28"/>
          <w:lang w:val="en-US"/>
        </w:rPr>
        <w:t>C</w:t>
      </w:r>
      <w:r w:rsidRPr="00F44AB3">
        <w:rPr>
          <w:szCs w:val="28"/>
        </w:rPr>
        <w:t>. 233-244.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Просвітницька діяльність Івана Ющишина. Вісник Львівського університету: Серія педагогічна. – Вип.16. – Ч.2. – Львів. 2002. – С.195-201.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Творчість як діяльнісний спосіб життя людини. Львівський національний університет імені Івана Франка (тези доповідей звітної наукової конференції кафедри педагогіки). – Львів. 2002. – С. 44-47.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К.Д.Ушинський – корифей вітчизняної педагогіки.Педагогічний коледж Львівського національного університету імені Івана Франка (матеріали науково-педагогічної конференції). – Львів. 2002. – С. 66.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Професійно-педагогічні цінності як психолого педагогічна основа процесу становлення майбутнього вчителя. Львівський національний університет імені Івана Франка (тези доповідей звітної наукової конференції кафедри педагогіки). – Львів. 2003. – С. 67-71.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lastRenderedPageBreak/>
        <w:t>Науково-педагогічна співпраця професора Б.М.Ступарика і Педагогічного коледжу Львівського національного університету імені Івана Франка. Пріоритети сучасної освіти і виховання в контексті завдань педагогічної науки. Збірник Міжнародних педагогічних читань. – Івано-Франківськ. 2003. – С. 50-55.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Він нас оберігав від зла. Задивлений у вічність (спогади про Людину, Патріота, Вченого). – Івано-Франківськ, Лілея – НВ</w:t>
      </w:r>
      <w:r w:rsidRPr="00F44AB3">
        <w:rPr>
          <w:szCs w:val="28"/>
          <w:lang w:val="ru-RU"/>
        </w:rPr>
        <w:t>”</w:t>
      </w:r>
      <w:r w:rsidRPr="00F44AB3">
        <w:rPr>
          <w:szCs w:val="28"/>
        </w:rPr>
        <w:t>, 2003. – С. 49-51.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b/>
          <w:szCs w:val="28"/>
        </w:rPr>
      </w:pPr>
      <w:r w:rsidRPr="00F44AB3">
        <w:rPr>
          <w:szCs w:val="28"/>
        </w:rPr>
        <w:t>Усе життя присвятив служінню рідному народові (155 років від дня народження О. Барвінського).</w:t>
      </w:r>
      <w:r w:rsidRPr="00F44AB3">
        <w:rPr>
          <w:b/>
          <w:szCs w:val="28"/>
        </w:rPr>
        <w:t xml:space="preserve"> </w:t>
      </w:r>
      <w:r w:rsidRPr="00F44AB3">
        <w:rPr>
          <w:szCs w:val="28"/>
        </w:rPr>
        <w:t xml:space="preserve">Товариство </w:t>
      </w:r>
      <w:r w:rsidRPr="00F44AB3">
        <w:rPr>
          <w:szCs w:val="28"/>
          <w:lang w:val="ru-RU"/>
        </w:rPr>
        <w:t>“</w:t>
      </w:r>
      <w:r w:rsidRPr="00F44AB3">
        <w:rPr>
          <w:szCs w:val="28"/>
        </w:rPr>
        <w:t>Рідна школа</w:t>
      </w:r>
      <w:r w:rsidRPr="00F44AB3">
        <w:rPr>
          <w:szCs w:val="28"/>
          <w:lang w:val="ru-RU"/>
        </w:rPr>
        <w:t>”</w:t>
      </w:r>
      <w:r w:rsidRPr="00F44AB3">
        <w:rPr>
          <w:szCs w:val="28"/>
        </w:rPr>
        <w:t>: історія і сучасність. Науковий альманах. – Число 2. – Львів.2003. –С.138-141.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Психологічні аспек</w:t>
      </w:r>
      <w:r w:rsidR="00407EE2" w:rsidRPr="00F44AB3">
        <w:rPr>
          <w:szCs w:val="28"/>
        </w:rPr>
        <w:t>ти вдоскона</w:t>
      </w:r>
      <w:r w:rsidRPr="00F44AB3">
        <w:rPr>
          <w:szCs w:val="28"/>
        </w:rPr>
        <w:t>лення професійної підготовки вчителя. Педагогіка і психологія професійної освіти. - № 1. – Львів. 2003. – С. 139-141.</w:t>
      </w:r>
    </w:p>
    <w:p w:rsidR="005C015B" w:rsidRPr="00F44AB3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Іван Михайлович Ющишин – видатний галицький педагог. Науковий вісник Чернівецького університету. Вип. 178. Педагогіка і психологія. – Чернівці. 2004. – С. 42-55.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Особливості формування професійної культури майбутнього вчителя. Підготовка вчителя початкової школи в умовах нової парадигми освіти (матеріали Міжнародної конференції). Інститут педагогіки і психології національного педагогічного університету М.П.Драгоманова. – Київ. 2004.- С. 35-42.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До проблеми педагогічної культури майбутнього вчителя. Львівський національний університет імені Івана Франка (матеріали звітної наукової конференції університету). – Львів. 2004. – С. 47-51.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“Випереджаючи час”.....Педагогічний коледж Львівського національного університету імені Івана Франка (усний педагогічний журнал, присвячений 85-річчю від дня народження В.О.Сухомлинського). – М. Львів. 2004. –75 с.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Культура як провідний чинник ефективності професійної підготовки майбутнього вчителя . Науковий вісник Чернівецького університету. Випуск 178. Педагогіка і психологія. – Чернівці. 2004. – С.178-180.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Вихователь у контексті особистісно орієнованої технології . Львівський національний університет імені Івана Франка (матеріали звітної наукової конференції університету).- Львів. 2005. – С. 38-42.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Педагогіка Григорія Ващенка  для майбутніх педагогів . Всеукраїнське Педагогічне товариство імені Г.Ващенка, Львівська обласна організація, 10 років школи громадянства (збірник матеріалів до 10-ліття Педагогічного товариства імені Г.Ващенка.- м. Львів -ТЗОВ “Кольорове небо”. 2005. – С. 116-119.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Внесок І.Ющишина у підгото</w:t>
      </w:r>
      <w:r w:rsidR="008F2C8B" w:rsidRPr="00F44AB3">
        <w:rPr>
          <w:szCs w:val="28"/>
        </w:rPr>
        <w:t>вку і проведення Першого Україн</w:t>
      </w:r>
      <w:r w:rsidRPr="00F44AB3">
        <w:rPr>
          <w:szCs w:val="28"/>
        </w:rPr>
        <w:t xml:space="preserve">ського Педагогічного Конгресу  Товариство </w:t>
      </w:r>
      <w:r w:rsidRPr="00F44AB3">
        <w:rPr>
          <w:szCs w:val="28"/>
          <w:lang w:val="ru-RU"/>
        </w:rPr>
        <w:t>“</w:t>
      </w:r>
      <w:r w:rsidRPr="00F44AB3">
        <w:rPr>
          <w:szCs w:val="28"/>
        </w:rPr>
        <w:t>Рідна школа</w:t>
      </w:r>
      <w:r w:rsidRPr="00F44AB3">
        <w:rPr>
          <w:szCs w:val="28"/>
          <w:lang w:val="ru-RU"/>
        </w:rPr>
        <w:t>”</w:t>
      </w:r>
      <w:r w:rsidRPr="00F44AB3">
        <w:rPr>
          <w:szCs w:val="28"/>
        </w:rPr>
        <w:t>: історія і сучасність. Науковий альманах.-Число3.- Львів. 2005. – С. 60-63.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lastRenderedPageBreak/>
        <w:t>Рідна мова-основа духовності народу (літературний та пісенно- поетичний сценарій) .Духовність педагога-майбутнє України: Колективна монографія /За ред.С.Черепанової/ - Львів: Ліга Прес. 2005. – С. 120-138.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“Нема цвіту кращого від маківочки, нема роду милішого від матіночки” (сценарій свята поезії і музики про Матір). Духовність педагога-майбутнє України: Колективна монографія /За ред.С.Черепанової/ - Львів: Ліга Прес. 2005. – С.145-163.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 xml:space="preserve">До 160-річчя </w:t>
      </w:r>
      <w:r w:rsidRPr="00F44AB3">
        <w:rPr>
          <w:szCs w:val="28"/>
          <w:lang w:val="ru-RU"/>
        </w:rPr>
        <w:t>“</w:t>
      </w:r>
      <w:r w:rsidRPr="00F44AB3">
        <w:rPr>
          <w:szCs w:val="28"/>
        </w:rPr>
        <w:t>Кобзаря</w:t>
      </w:r>
      <w:r w:rsidRPr="00F44AB3">
        <w:rPr>
          <w:szCs w:val="28"/>
          <w:lang w:val="ru-RU"/>
        </w:rPr>
        <w:t>”</w:t>
      </w:r>
      <w:r w:rsidRPr="00F44AB3">
        <w:rPr>
          <w:szCs w:val="28"/>
        </w:rPr>
        <w:t xml:space="preserve"> Тараса Шевченка та 155-річчя його</w:t>
      </w:r>
      <w:r w:rsidRPr="00F44AB3">
        <w:rPr>
          <w:szCs w:val="28"/>
          <w:lang w:val="ru-RU"/>
        </w:rPr>
        <w:t xml:space="preserve"> “</w:t>
      </w:r>
      <w:r w:rsidRPr="00F44AB3">
        <w:rPr>
          <w:szCs w:val="28"/>
        </w:rPr>
        <w:t>Заповіту</w:t>
      </w:r>
      <w:r w:rsidRPr="00F44AB3">
        <w:rPr>
          <w:szCs w:val="28"/>
          <w:lang w:val="ru-RU"/>
        </w:rPr>
        <w:t>”</w:t>
      </w:r>
      <w:r w:rsidRPr="00F44AB3">
        <w:rPr>
          <w:szCs w:val="28"/>
        </w:rPr>
        <w:t>(літературно-музична композиція). Духовність педагога-майбутнє України: Колективна монографія /За ред.С.Черепанової/ - Львів: Ліга Прес. 2005. – С.189-207.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t>Розвиток етичної компетентності як багатофакторний процес</w:t>
      </w:r>
      <w:r w:rsidRPr="00F44AB3">
        <w:rPr>
          <w:szCs w:val="28"/>
        </w:rPr>
        <w:t>.</w:t>
      </w:r>
      <w:r w:rsidRPr="00F44AB3">
        <w:t>Матеріали звітної наукової конференції кафедри</w:t>
      </w:r>
      <w:r w:rsidRPr="00F44AB3">
        <w:rPr>
          <w:szCs w:val="28"/>
        </w:rPr>
        <w:t xml:space="preserve"> </w:t>
      </w:r>
      <w:r w:rsidRPr="00F44AB3">
        <w:t>педагогіки. Львів.</w:t>
      </w:r>
      <w:r w:rsidRPr="00F44AB3">
        <w:rPr>
          <w:szCs w:val="28"/>
        </w:rPr>
        <w:t xml:space="preserve"> </w:t>
      </w:r>
      <w:r w:rsidRPr="00F44AB3">
        <w:t>2006. – С. 70-76.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Формування творчої активності майбутнього вчителя в процесі професійної підготовки. Матеріали звітної наукової конференції кафедри загальної та соціальної педагогіки. Львів, Видавничий центр ЛНУ імені Івана Франка. 2007. – С. 38 – 43.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Іван Ющишин як організатор українського вчительства Галичини (кінець ХІХ - перша третина ХХ ст.). Товариство „Рідна школа”: історія і сучасність Науковий альманах Число 4, Львів. – 2007. 213 - 218.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Проблеми родинного виховання в педагогічній спадщині Івана Ющишина. Вісник Прикарпатського університету. Педагогіка. Випуск ХХІІ – ХХІІІ, Івано-Франківськ. 2008. – С. 78 – 81.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Етична компетентність  як важлива складова професійного становлення педагогів.Збірник матеріалів семінару Львівського державного університету внутрішніх справ ( факультет психології, кафедра педагогіки і соціальної роботи). – Львів. 2009. – С. 45 – 48.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Навчально – педагогічні ігри – активна форма підготовки майбутніх учителів.Матеріали звітної наукової конференції кафедри загальної та соціальної педагогіки. Випуск 8.- Львів, Видавничий центр ЛНУ імені Івана Франка. 2009. – С. 40 - 44.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Іван Ющишин про місце рідної мови в навчальних програмах.Матеріали звітних наукових конференцій кафедри загальної та соціальної педагогіки. – Львів: Видавничий центр ЛНУ імені Івана Франка. 2010. – Вип. 9. – С.-87-91.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Ідея учнівського самоврядування в педагогічній спадщині Івана Ющишина.Третій український педагогічний конгрес. Збірник наукових праць, Львів: Сполом. 2010. – С. 450-454.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Психологічна підготовка вчителя початкової школи до розвитку творчої активності учня в умовах позаурочного виховання. Матеріали круглого столу, Хмельницький: ПП «А.В.Царук». 2011. – С.112 – 115.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jc w:val="both"/>
        <w:rPr>
          <w:szCs w:val="28"/>
        </w:rPr>
      </w:pPr>
      <w:r w:rsidRPr="00F44AB3">
        <w:rPr>
          <w:szCs w:val="28"/>
        </w:rPr>
        <w:lastRenderedPageBreak/>
        <w:t>Іван Ющишин як діяч товариства «Рідна школа».Товариство «Рідна школа»: історія і сучасність: Науковий альманах.Число 6.Львів. 2011. – С.92 -100.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Формування психолого-професійної компетентності вчителя початкових класів на основі педагогічних технологій. Педагогічний дискурс: збірник наукових праць. – Хмельницький: ХГПА.  2011. – Вип. 9. – С.44 – 48.</w:t>
      </w:r>
    </w:p>
    <w:p w:rsidR="00C57BD5" w:rsidRPr="00F44AB3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Організація самостійної пізнавальної діяльності студентів. Вісник Львівського університету. Серія педагогічна. Випуск 27. – Львів. 2011. – С.91-99.</w:t>
      </w:r>
    </w:p>
    <w:p w:rsidR="00C57BD5" w:rsidRPr="00F44AB3" w:rsidRDefault="00C57BD5" w:rsidP="00C57BD5">
      <w:pPr>
        <w:numPr>
          <w:ilvl w:val="0"/>
          <w:numId w:val="1"/>
        </w:numPr>
        <w:tabs>
          <w:tab w:val="left" w:pos="435"/>
        </w:tabs>
        <w:spacing w:after="240" w:line="276" w:lineRule="auto"/>
        <w:ind w:left="720"/>
        <w:jc w:val="both"/>
        <w:rPr>
          <w:szCs w:val="28"/>
        </w:rPr>
      </w:pPr>
      <w:r w:rsidRPr="00F44AB3">
        <w:rPr>
          <w:szCs w:val="28"/>
        </w:rPr>
        <w:t>Проблема учителя у педагогічній спадщині Івана Ющишина. Науковий вісник Чернівецького університету. Випуск 582. Педагогіка та психологія. Збірник наукових праць. Чернівці. - 2011.-С.123-130.</w:t>
      </w:r>
    </w:p>
    <w:p w:rsidR="00C57BD5" w:rsidRPr="00F44AB3" w:rsidRDefault="00C57BD5" w:rsidP="00C57BD5">
      <w:pPr>
        <w:pStyle w:val="aa"/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  <w:lang w:eastAsia="en-US"/>
        </w:rPr>
      </w:pPr>
      <w:r w:rsidRPr="00F44AB3">
        <w:rPr>
          <w:szCs w:val="28"/>
        </w:rPr>
        <w:t>Соціальна занедбаність як психолого-педагогічна проблема. Матеріали звітних наукових конференцій кафедри загальної та соціальної педагогіки. Вип.11. – Львів – 2012. – С.73-78.</w:t>
      </w:r>
    </w:p>
    <w:p w:rsidR="00FA2A8E" w:rsidRPr="00F44AB3" w:rsidRDefault="00FA2A8E" w:rsidP="00FA2A8E">
      <w:pPr>
        <w:pStyle w:val="aa"/>
        <w:spacing w:after="240" w:line="276" w:lineRule="auto"/>
        <w:jc w:val="both"/>
        <w:rPr>
          <w:szCs w:val="28"/>
          <w:lang w:eastAsia="en-US"/>
        </w:rPr>
      </w:pPr>
    </w:p>
    <w:p w:rsidR="00C57BD5" w:rsidRPr="00F44AB3" w:rsidRDefault="00C57BD5" w:rsidP="00C57BD5">
      <w:pPr>
        <w:pStyle w:val="aa"/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  <w:lang w:eastAsia="en-US"/>
        </w:rPr>
      </w:pPr>
      <w:r w:rsidRPr="00F44AB3">
        <w:rPr>
          <w:szCs w:val="28"/>
        </w:rPr>
        <w:t>Дидактичні ідеї у педагогічній спадщині Івана Огієнка . Іван Огієнко. Серія: Видатні українські педагоги. Випуск 1.- Львів – 2012. – С.112-124.</w:t>
      </w:r>
    </w:p>
    <w:p w:rsidR="00FA2A8E" w:rsidRPr="00F44AB3" w:rsidRDefault="00FA2A8E" w:rsidP="00FA2A8E">
      <w:pPr>
        <w:pStyle w:val="aa"/>
        <w:spacing w:after="240" w:line="276" w:lineRule="auto"/>
        <w:jc w:val="both"/>
        <w:rPr>
          <w:szCs w:val="28"/>
          <w:lang w:eastAsia="en-US"/>
        </w:rPr>
      </w:pPr>
    </w:p>
    <w:p w:rsidR="00C63599" w:rsidRPr="00F44AB3" w:rsidRDefault="00C57BD5" w:rsidP="00C63599">
      <w:pPr>
        <w:pStyle w:val="aa"/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  <w:lang w:eastAsia="en-US"/>
        </w:rPr>
      </w:pPr>
      <w:r w:rsidRPr="00F44AB3">
        <w:rPr>
          <w:szCs w:val="28"/>
        </w:rPr>
        <w:t>Професійно-педагогічна культура учителів початкових класів. Вісник Львівського університету. Серія педагогічна. Випу</w:t>
      </w:r>
      <w:r w:rsidR="00A36849" w:rsidRPr="00F44AB3">
        <w:rPr>
          <w:szCs w:val="28"/>
        </w:rPr>
        <w:t>ск 28. – Львів – 2012. – С.25-34</w:t>
      </w:r>
      <w:r w:rsidRPr="00F44AB3">
        <w:rPr>
          <w:szCs w:val="28"/>
        </w:rPr>
        <w:t>.</w:t>
      </w:r>
    </w:p>
    <w:p w:rsidR="00C63599" w:rsidRPr="00F44AB3" w:rsidRDefault="00C63599" w:rsidP="00C63599">
      <w:pPr>
        <w:pStyle w:val="aa"/>
        <w:rPr>
          <w:szCs w:val="28"/>
          <w:lang w:eastAsia="ru-RU"/>
        </w:rPr>
      </w:pPr>
    </w:p>
    <w:p w:rsidR="00C63599" w:rsidRPr="00F44AB3" w:rsidRDefault="003A14F4" w:rsidP="00C63599">
      <w:pPr>
        <w:pStyle w:val="aa"/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  <w:lang w:eastAsia="en-US"/>
        </w:rPr>
      </w:pPr>
      <w:r w:rsidRPr="00F44AB3">
        <w:rPr>
          <w:szCs w:val="28"/>
          <w:lang w:eastAsia="ru-RU"/>
        </w:rPr>
        <w:t>В</w:t>
      </w:r>
      <w:r w:rsidR="00C57BD5" w:rsidRPr="00F44AB3">
        <w:rPr>
          <w:szCs w:val="28"/>
          <w:lang w:eastAsia="ru-RU"/>
        </w:rPr>
        <w:t xml:space="preserve">читель у педагогічній спадщині Олександра Духновича. Олександр Духнович </w:t>
      </w:r>
      <w:r w:rsidR="00C57BD5" w:rsidRPr="00F44AB3">
        <w:rPr>
          <w:sz w:val="22"/>
          <w:lang w:eastAsia="ru-RU"/>
        </w:rPr>
        <w:sym w:font="Symbol" w:char="F05B"/>
      </w:r>
      <w:r w:rsidR="00C57BD5" w:rsidRPr="00F44AB3">
        <w:rPr>
          <w:szCs w:val="28"/>
          <w:lang w:eastAsia="ru-RU"/>
        </w:rPr>
        <w:t>Текст</w:t>
      </w:r>
      <w:r w:rsidR="00C57BD5" w:rsidRPr="00F44AB3">
        <w:rPr>
          <w:sz w:val="22"/>
          <w:lang w:eastAsia="ru-RU"/>
        </w:rPr>
        <w:sym w:font="Symbol" w:char="F05D"/>
      </w:r>
      <w:r w:rsidR="00C57BD5" w:rsidRPr="00F44AB3">
        <w:rPr>
          <w:szCs w:val="28"/>
          <w:lang w:eastAsia="ru-RU"/>
        </w:rPr>
        <w:t>: наук. праці / упоряд. та наук. ред. Д. Герцюк, П.Сікорський. – Львів: «Сполом», 2013. – С.94-102. – (Серія: Видатні українські педагоги, вип.3).</w:t>
      </w:r>
    </w:p>
    <w:p w:rsidR="00C63599" w:rsidRPr="00F44AB3" w:rsidRDefault="00C63599" w:rsidP="00C63599">
      <w:pPr>
        <w:pStyle w:val="aa"/>
        <w:rPr>
          <w:szCs w:val="28"/>
          <w:lang w:eastAsia="ru-RU"/>
        </w:rPr>
      </w:pPr>
    </w:p>
    <w:p w:rsidR="00C63599" w:rsidRPr="00F44AB3" w:rsidRDefault="00C57BD5" w:rsidP="00C63599">
      <w:pPr>
        <w:pStyle w:val="aa"/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  <w:lang w:eastAsia="en-US"/>
        </w:rPr>
      </w:pPr>
      <w:r w:rsidRPr="00F44AB3">
        <w:rPr>
          <w:szCs w:val="28"/>
          <w:lang w:eastAsia="ru-RU"/>
        </w:rPr>
        <w:t>Антон Макаренко про роль особистості педагога у вихованні молодого покоління. Матеріали звітних наукових конференцій кафедри загальної та соціальної педагогіки. – Львів:ЛНУ імені Івана Франка, 2013. – Вип.12. – С.46-50.</w:t>
      </w:r>
    </w:p>
    <w:p w:rsidR="00C63599" w:rsidRPr="00F44AB3" w:rsidRDefault="00C63599" w:rsidP="00C63599">
      <w:pPr>
        <w:pStyle w:val="aa"/>
        <w:rPr>
          <w:szCs w:val="28"/>
        </w:rPr>
      </w:pPr>
    </w:p>
    <w:p w:rsidR="00C63599" w:rsidRPr="00F44AB3" w:rsidRDefault="00C57BD5" w:rsidP="00C63599">
      <w:pPr>
        <w:pStyle w:val="aa"/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  <w:lang w:eastAsia="en-US"/>
        </w:rPr>
      </w:pPr>
      <w:r w:rsidRPr="00F44AB3">
        <w:rPr>
          <w:szCs w:val="28"/>
        </w:rPr>
        <w:t>Народна педагогіка як джерело педагогічних ідей Григорія Сковороди. Видатні українські педагоги. Випуск ІІ. Григорій Сковорода. Львів, 2013. – С.132-142.</w:t>
      </w:r>
    </w:p>
    <w:p w:rsidR="00C63599" w:rsidRPr="00F44AB3" w:rsidRDefault="00C63599" w:rsidP="00C63599">
      <w:pPr>
        <w:pStyle w:val="aa"/>
        <w:rPr>
          <w:szCs w:val="28"/>
        </w:rPr>
      </w:pPr>
    </w:p>
    <w:p w:rsidR="00C63599" w:rsidRPr="00F44AB3" w:rsidRDefault="00C57BD5" w:rsidP="00C63599">
      <w:pPr>
        <w:pStyle w:val="aa"/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  <w:lang w:eastAsia="en-US"/>
        </w:rPr>
      </w:pPr>
      <w:r w:rsidRPr="00F44AB3">
        <w:rPr>
          <w:szCs w:val="28"/>
        </w:rPr>
        <w:t>Педагогічна творчість – компонент фахової підготовки сучасного педагога. Педагогічна освіта і наука в умовах класичного університету: традиції, проблеми, перспективи. Збірник наукових праць. Том І. Львів. – 2013. – С. 310 - 330.</w:t>
      </w:r>
    </w:p>
    <w:p w:rsidR="00C63599" w:rsidRPr="00F44AB3" w:rsidRDefault="00C63599" w:rsidP="00C63599">
      <w:pPr>
        <w:pStyle w:val="aa"/>
        <w:rPr>
          <w:szCs w:val="28"/>
        </w:rPr>
      </w:pPr>
    </w:p>
    <w:p w:rsidR="00C63599" w:rsidRPr="00F44AB3" w:rsidRDefault="00C57BD5" w:rsidP="00C63599">
      <w:pPr>
        <w:pStyle w:val="aa"/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  <w:lang w:eastAsia="en-US"/>
        </w:rPr>
      </w:pPr>
      <w:r w:rsidRPr="00F44AB3">
        <w:rPr>
          <w:szCs w:val="28"/>
        </w:rPr>
        <w:t xml:space="preserve">Психолого-педагогічні аспекти навчально-професійної діяльності студентів ВНЗ І-ІІ рівнів акредитації. Збірник матеріалів науково-практичної конференції «Формування професійних компетенцій випускника вищого навчального закладу І-ІІ </w:t>
      </w:r>
      <w:r w:rsidR="00F44AB3">
        <w:rPr>
          <w:szCs w:val="28"/>
        </w:rPr>
        <w:t xml:space="preserve">рівнів акредитації».  </w:t>
      </w:r>
      <w:r w:rsidRPr="00F44AB3">
        <w:rPr>
          <w:szCs w:val="28"/>
        </w:rPr>
        <w:t>( м. Черкаси, 10-11 жовтня 2013 року) ‒ Черкаси, 2013. – С. 85-95.</w:t>
      </w:r>
    </w:p>
    <w:p w:rsidR="00C63599" w:rsidRPr="00F44AB3" w:rsidRDefault="00C63599" w:rsidP="00C63599">
      <w:pPr>
        <w:pStyle w:val="aa"/>
        <w:rPr>
          <w:szCs w:val="28"/>
        </w:rPr>
      </w:pPr>
    </w:p>
    <w:p w:rsidR="00C57BD5" w:rsidRPr="00F44AB3" w:rsidRDefault="00C57BD5" w:rsidP="00C63599">
      <w:pPr>
        <w:pStyle w:val="aa"/>
        <w:numPr>
          <w:ilvl w:val="0"/>
          <w:numId w:val="1"/>
        </w:numPr>
        <w:spacing w:after="240" w:line="276" w:lineRule="auto"/>
        <w:ind w:left="720"/>
        <w:jc w:val="both"/>
        <w:rPr>
          <w:szCs w:val="28"/>
          <w:lang w:eastAsia="en-US"/>
        </w:rPr>
      </w:pPr>
      <w:r w:rsidRPr="00F44AB3">
        <w:rPr>
          <w:szCs w:val="28"/>
        </w:rPr>
        <w:t>Професійно-педагогічна творчість – складова фахової підготовки сучасного вихователя. Дошкільна освіта у сучасних вимірах: збірник  матеріалів Міжнародної науково-практичної конференції (Хмельницький, 24-25 вересня 2013року) – Хмельницький: ХГПА, 2013. – С191-196</w:t>
      </w:r>
      <w:r w:rsidR="00FA2A8E" w:rsidRPr="00F44AB3">
        <w:rPr>
          <w:szCs w:val="28"/>
        </w:rPr>
        <w:t>.</w:t>
      </w:r>
    </w:p>
    <w:p w:rsidR="00245630" w:rsidRPr="00F44AB3" w:rsidRDefault="00245630" w:rsidP="00245630">
      <w:pPr>
        <w:pStyle w:val="aa"/>
        <w:spacing w:after="200" w:line="276" w:lineRule="auto"/>
        <w:ind w:left="786"/>
        <w:jc w:val="both"/>
        <w:rPr>
          <w:szCs w:val="28"/>
          <w:lang w:eastAsia="en-US"/>
        </w:rPr>
      </w:pPr>
      <w:r w:rsidRPr="00F44AB3">
        <w:rPr>
          <w:szCs w:val="28"/>
        </w:rPr>
        <w:lastRenderedPageBreak/>
        <w:t xml:space="preserve"> </w:t>
      </w:r>
    </w:p>
    <w:p w:rsidR="00245630" w:rsidRPr="00F44AB3" w:rsidRDefault="006A049F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Cs w:val="28"/>
          <w:lang w:eastAsia="en-US"/>
        </w:rPr>
      </w:pPr>
      <w:r w:rsidRPr="00F44AB3">
        <w:rPr>
          <w:szCs w:val="28"/>
          <w:lang w:eastAsia="en-US"/>
        </w:rPr>
        <w:t xml:space="preserve"> К</w:t>
      </w:r>
      <w:r w:rsidR="00245630" w:rsidRPr="00F44AB3">
        <w:rPr>
          <w:szCs w:val="28"/>
          <w:lang w:eastAsia="en-US"/>
        </w:rPr>
        <w:t>омунікативні особливості діяль</w:t>
      </w:r>
      <w:r w:rsidR="00195794" w:rsidRPr="00F44AB3">
        <w:rPr>
          <w:szCs w:val="28"/>
          <w:lang w:eastAsia="en-US"/>
        </w:rPr>
        <w:t>ності соціального педагога. Тез</w:t>
      </w:r>
      <w:r w:rsidR="00245630" w:rsidRPr="00F44AB3">
        <w:rPr>
          <w:szCs w:val="28"/>
          <w:lang w:eastAsia="en-US"/>
        </w:rPr>
        <w:t>и доповідей круглого столу «Педагогічна практика як складова фахового формування студентів напряму підготовки « Соціальна педагогіка»: досвід, реалії, перспективи.– Львів. – 2013.– С.35-39.</w:t>
      </w:r>
    </w:p>
    <w:p w:rsidR="00FA2A8E" w:rsidRPr="00F44AB3" w:rsidRDefault="00FA2A8E" w:rsidP="00FA2A8E">
      <w:pPr>
        <w:pStyle w:val="aa"/>
        <w:spacing w:after="200" w:line="276" w:lineRule="auto"/>
        <w:ind w:left="785"/>
        <w:jc w:val="both"/>
        <w:rPr>
          <w:szCs w:val="28"/>
          <w:lang w:eastAsia="en-US"/>
        </w:rPr>
      </w:pPr>
    </w:p>
    <w:p w:rsidR="00C57BD5" w:rsidRPr="00F44AB3" w:rsidRDefault="00C57BD5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Cs w:val="28"/>
          <w:lang w:eastAsia="en-US"/>
        </w:rPr>
      </w:pPr>
      <w:r w:rsidRPr="00F44AB3">
        <w:rPr>
          <w:szCs w:val="28"/>
        </w:rPr>
        <w:t>Самовиховання як чинник розвитку особистості у педагогічній  спадщині В.О.Сухомлинського. Збірник матеріалів міжкафедрального методичного семінару «Психолого-педагогічні погляди В. Сухомлинського на навчально-виховний процес» м. Львів: ЛДУВС,  2013. – С.15-23.</w:t>
      </w:r>
    </w:p>
    <w:p w:rsidR="00FA2A8E" w:rsidRPr="00F44AB3" w:rsidRDefault="00FA2A8E" w:rsidP="00FA2A8E">
      <w:pPr>
        <w:pStyle w:val="aa"/>
        <w:spacing w:after="200" w:line="276" w:lineRule="auto"/>
        <w:ind w:left="785"/>
        <w:jc w:val="both"/>
        <w:rPr>
          <w:szCs w:val="28"/>
          <w:lang w:eastAsia="en-US"/>
        </w:rPr>
      </w:pPr>
    </w:p>
    <w:p w:rsidR="00C57BD5" w:rsidRPr="00F44AB3" w:rsidRDefault="00C57BD5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Cs w:val="28"/>
          <w:lang w:eastAsia="en-US"/>
        </w:rPr>
      </w:pPr>
      <w:r w:rsidRPr="00F44AB3">
        <w:rPr>
          <w:szCs w:val="28"/>
        </w:rPr>
        <w:t xml:space="preserve">Іван Ющишин про вивчення Шевченка в Галичині (кінець ХУІІ – початок ХІХ ст.). Матеріали наукової конференції «Філософсько-педагогічні погляди Т.Г.Шевченка і сучасність»,  5 бер. 2014р. </w:t>
      </w:r>
      <w:r w:rsidRPr="00F44AB3">
        <w:rPr>
          <w:sz w:val="22"/>
        </w:rPr>
        <w:sym w:font="Symbol" w:char="F05B"/>
      </w:r>
      <w:r w:rsidRPr="00F44AB3">
        <w:rPr>
          <w:szCs w:val="28"/>
        </w:rPr>
        <w:t>Текст</w:t>
      </w:r>
      <w:r w:rsidRPr="00F44AB3">
        <w:rPr>
          <w:sz w:val="22"/>
        </w:rPr>
        <w:sym w:font="Symbol" w:char="F05D"/>
      </w:r>
      <w:r w:rsidRPr="00F44AB3">
        <w:rPr>
          <w:szCs w:val="28"/>
        </w:rPr>
        <w:t>. – Львів: Сполом, 2014. – С.97-105.</w:t>
      </w:r>
    </w:p>
    <w:p w:rsidR="00FA2A8E" w:rsidRPr="00F44AB3" w:rsidRDefault="00FA2A8E" w:rsidP="00FA2A8E">
      <w:pPr>
        <w:pStyle w:val="aa"/>
        <w:spacing w:after="200" w:line="276" w:lineRule="auto"/>
        <w:ind w:left="785"/>
        <w:jc w:val="both"/>
        <w:rPr>
          <w:szCs w:val="28"/>
          <w:lang w:eastAsia="en-US"/>
        </w:rPr>
      </w:pPr>
    </w:p>
    <w:p w:rsidR="00C57BD5" w:rsidRPr="00F44AB3" w:rsidRDefault="00C57BD5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Cs w:val="28"/>
          <w:lang w:eastAsia="en-US"/>
        </w:rPr>
      </w:pPr>
      <w:r w:rsidRPr="00F44AB3">
        <w:rPr>
          <w:szCs w:val="28"/>
        </w:rPr>
        <w:t>Учитель та його професійна підготовка в педагогіці К.Д.Ушинського.</w:t>
      </w:r>
    </w:p>
    <w:p w:rsidR="00FA2A8E" w:rsidRPr="00F44AB3" w:rsidRDefault="00C57BD5" w:rsidP="008B00DB">
      <w:pPr>
        <w:pStyle w:val="aa"/>
        <w:spacing w:after="200" w:line="276" w:lineRule="auto"/>
        <w:ind w:left="284"/>
        <w:jc w:val="both"/>
        <w:rPr>
          <w:szCs w:val="28"/>
        </w:rPr>
      </w:pPr>
      <w:r w:rsidRPr="00F44AB3">
        <w:rPr>
          <w:szCs w:val="28"/>
        </w:rPr>
        <w:t xml:space="preserve">Костянтин Ушинський </w:t>
      </w:r>
      <w:r w:rsidRPr="00F44AB3">
        <w:rPr>
          <w:szCs w:val="28"/>
        </w:rPr>
        <w:sym w:font="Symbol" w:char="F05B"/>
      </w:r>
      <w:r w:rsidRPr="00F44AB3">
        <w:rPr>
          <w:szCs w:val="28"/>
        </w:rPr>
        <w:t>Текст</w:t>
      </w:r>
      <w:r w:rsidRPr="00F44AB3">
        <w:rPr>
          <w:szCs w:val="28"/>
        </w:rPr>
        <w:sym w:font="Symbol" w:char="F05D"/>
      </w:r>
      <w:r w:rsidRPr="00F44AB3">
        <w:rPr>
          <w:szCs w:val="28"/>
        </w:rPr>
        <w:t>: наук. праці/ упоряд. та наук. ред. Д.Герцюк, П.Сікорський. – Львів: Сполом, 2014. – С.121 - 132. (Серія: Видатні українські педагоги,  вип. УІ)</w:t>
      </w:r>
      <w:r w:rsidR="00FA2A8E" w:rsidRPr="00F44AB3">
        <w:rPr>
          <w:szCs w:val="28"/>
        </w:rPr>
        <w:t>.</w:t>
      </w:r>
    </w:p>
    <w:p w:rsidR="00FA2A8E" w:rsidRPr="00F44AB3" w:rsidRDefault="00FA2A8E" w:rsidP="00FA2A8E">
      <w:pPr>
        <w:pStyle w:val="aa"/>
        <w:spacing w:after="200" w:line="276" w:lineRule="auto"/>
        <w:ind w:left="860"/>
        <w:jc w:val="both"/>
        <w:rPr>
          <w:szCs w:val="28"/>
        </w:rPr>
      </w:pPr>
    </w:p>
    <w:p w:rsidR="00086253" w:rsidRPr="00F44AB3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Cs w:val="28"/>
          <w:lang w:eastAsia="en-US"/>
        </w:rPr>
      </w:pPr>
      <w:r w:rsidRPr="00F44AB3">
        <w:rPr>
          <w:szCs w:val="28"/>
          <w:lang w:eastAsia="ru-RU"/>
        </w:rPr>
        <w:t>Іван Ющишин про роль сиротинських фондів у підтримці шкільної молоді Розвиток української та польської освіти і педагогічної думки. Т.4. Теорія і практика опікунської педагогіки в Україні та Польщі (ХІХ- ХХІ ст.):зб. наук. пр./за ред.. Д.Герцюка і І.Мищишин. – Львів: ЛНУ ім</w:t>
      </w:r>
      <w:r w:rsidR="00DB04E2" w:rsidRPr="00F44AB3">
        <w:rPr>
          <w:szCs w:val="28"/>
          <w:lang w:eastAsia="ru-RU"/>
        </w:rPr>
        <w:t>ені Івана Франка, 2014. – С.229</w:t>
      </w:r>
      <w:r w:rsidRPr="00F44AB3">
        <w:rPr>
          <w:szCs w:val="28"/>
          <w:lang w:eastAsia="ru-RU"/>
        </w:rPr>
        <w:t>-237.</w:t>
      </w:r>
    </w:p>
    <w:p w:rsidR="00FA2A8E" w:rsidRPr="00F44AB3" w:rsidRDefault="00FA2A8E" w:rsidP="00FA2A8E">
      <w:pPr>
        <w:pStyle w:val="aa"/>
        <w:spacing w:after="200" w:line="276" w:lineRule="auto"/>
        <w:ind w:left="785"/>
        <w:jc w:val="both"/>
        <w:rPr>
          <w:szCs w:val="28"/>
          <w:lang w:eastAsia="en-US"/>
        </w:rPr>
      </w:pPr>
    </w:p>
    <w:p w:rsidR="00086253" w:rsidRPr="00F44AB3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44AB3">
        <w:rPr>
          <w:szCs w:val="26"/>
        </w:rPr>
        <w:t>Особистісно орієнтований підхід у науково-методичній роботі у процесі підготовки майбутнього педагога.</w:t>
      </w:r>
      <w:r w:rsidRPr="00F44AB3">
        <w:rPr>
          <w:bCs/>
          <w:szCs w:val="26"/>
          <w:lang w:eastAsia="ru-RU"/>
        </w:rPr>
        <w:t xml:space="preserve"> Четвертий український педагогічний конгрес. Збірник наукових праць конгресу. Львів:</w:t>
      </w:r>
      <w:r w:rsidR="00F44AB3" w:rsidRPr="00F44AB3">
        <w:rPr>
          <w:bCs/>
          <w:szCs w:val="26"/>
          <w:lang w:eastAsia="ru-RU"/>
        </w:rPr>
        <w:t xml:space="preserve"> </w:t>
      </w:r>
      <w:r w:rsidRPr="00F44AB3">
        <w:rPr>
          <w:bCs/>
          <w:szCs w:val="26"/>
          <w:lang w:eastAsia="ru-RU"/>
        </w:rPr>
        <w:t>Сполом, 2014. – С.189-196.</w:t>
      </w:r>
    </w:p>
    <w:p w:rsidR="00FA2A8E" w:rsidRPr="00F44AB3" w:rsidRDefault="00FA2A8E" w:rsidP="00FA2A8E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086253" w:rsidRPr="00F44AB3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2"/>
          <w:szCs w:val="28"/>
          <w:lang w:eastAsia="en-US"/>
        </w:rPr>
      </w:pPr>
      <w:r w:rsidRPr="00F44AB3">
        <w:rPr>
          <w:szCs w:val="26"/>
        </w:rPr>
        <w:t xml:space="preserve">Педагогічна практика як фактор професійно-педагогічної підготовки майбутнього вчителя початкових класів. Матеріали   всеукраїнської науково-практичної конференції «Актуальні проблеми підготовки майбутніх вчителів початкової школи в умовах гуманізації вищої освіти». </w:t>
      </w:r>
      <w:r w:rsidRPr="00F44AB3">
        <w:rPr>
          <w:sz w:val="22"/>
        </w:rPr>
        <w:sym w:font="Symbol" w:char="F02D"/>
      </w:r>
      <w:r w:rsidRPr="00F44AB3">
        <w:rPr>
          <w:szCs w:val="26"/>
        </w:rPr>
        <w:t xml:space="preserve"> Хмельницький, 2015. </w:t>
      </w:r>
      <w:r w:rsidRPr="00F44AB3">
        <w:rPr>
          <w:sz w:val="22"/>
        </w:rPr>
        <w:sym w:font="Symbol" w:char="F02D"/>
      </w:r>
      <w:r w:rsidRPr="00F44AB3">
        <w:rPr>
          <w:szCs w:val="26"/>
        </w:rPr>
        <w:t xml:space="preserve"> С. 87-90.</w:t>
      </w:r>
    </w:p>
    <w:p w:rsidR="00C00497" w:rsidRPr="00F44AB3" w:rsidRDefault="00C00497" w:rsidP="00C00497">
      <w:pPr>
        <w:pStyle w:val="aa"/>
        <w:spacing w:after="200" w:line="276" w:lineRule="auto"/>
        <w:ind w:left="786"/>
        <w:jc w:val="both"/>
        <w:rPr>
          <w:sz w:val="32"/>
          <w:szCs w:val="28"/>
          <w:lang w:eastAsia="en-US"/>
        </w:rPr>
      </w:pPr>
    </w:p>
    <w:p w:rsidR="00C00497" w:rsidRPr="00F44AB3" w:rsidRDefault="00C00497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Cs w:val="28"/>
          <w:lang w:eastAsia="en-US"/>
        </w:rPr>
      </w:pPr>
      <w:r w:rsidRPr="00F44AB3">
        <w:rPr>
          <w:szCs w:val="28"/>
          <w:lang w:eastAsia="en-US"/>
        </w:rPr>
        <w:t>Співець української державності ( 200-років від дня народження Миколи Вербицького. Товариство «Рідна школа» : історія і сучасність. Науковий альманах. – Число 8. – Львів. – 2015. – С.196-203.</w:t>
      </w:r>
    </w:p>
    <w:p w:rsidR="00C00497" w:rsidRPr="00F44AB3" w:rsidRDefault="00C00497" w:rsidP="00C00497">
      <w:pPr>
        <w:pStyle w:val="aa"/>
        <w:spacing w:after="200" w:line="276" w:lineRule="auto"/>
        <w:ind w:left="786"/>
        <w:jc w:val="both"/>
        <w:rPr>
          <w:szCs w:val="28"/>
          <w:lang w:eastAsia="en-US"/>
        </w:rPr>
      </w:pPr>
    </w:p>
    <w:p w:rsidR="00086253" w:rsidRPr="00F44AB3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2"/>
          <w:szCs w:val="28"/>
          <w:lang w:eastAsia="en-US"/>
        </w:rPr>
      </w:pPr>
      <w:r w:rsidRPr="00F44AB3">
        <w:rPr>
          <w:szCs w:val="28"/>
          <w:lang w:eastAsia="en-US"/>
        </w:rPr>
        <w:t>Вивчення творчості Шевченка в Галичині (кінець ХУІІІ – початок ХІХ століть):історично-педагогічний аспект. Тарас шевченко:Апостол правди і науки: матеріали Міжнародної наукової конференції. – Львів:ЛНУ імені Івана Франка, 2015. – С.546-554.</w:t>
      </w:r>
    </w:p>
    <w:p w:rsidR="00FA2A8E" w:rsidRPr="00F44AB3" w:rsidRDefault="00FA2A8E" w:rsidP="00FA2A8E">
      <w:pPr>
        <w:pStyle w:val="aa"/>
        <w:spacing w:after="200" w:line="276" w:lineRule="auto"/>
        <w:ind w:left="785"/>
        <w:jc w:val="both"/>
        <w:rPr>
          <w:sz w:val="32"/>
          <w:szCs w:val="28"/>
          <w:lang w:eastAsia="en-US"/>
        </w:rPr>
      </w:pPr>
    </w:p>
    <w:p w:rsidR="00086253" w:rsidRPr="00F44AB3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rStyle w:val="12pt"/>
          <w:color w:val="auto"/>
          <w:szCs w:val="28"/>
          <w:lang w:eastAsia="en-US" w:bidi="ar-SA"/>
        </w:rPr>
      </w:pPr>
      <w:r w:rsidRPr="00F44AB3">
        <w:rPr>
          <w:szCs w:val="28"/>
        </w:rPr>
        <w:t>В гармонії з життям.</w:t>
      </w:r>
      <w:r w:rsidRPr="00F44AB3">
        <w:rPr>
          <w:rFonts w:eastAsia="Calibri"/>
          <w:szCs w:val="28"/>
          <w:lang w:eastAsia="fr-FR" w:bidi="fr-FR"/>
        </w:rPr>
        <w:t xml:space="preserve"> </w:t>
      </w:r>
      <w:r w:rsidRPr="00F44AB3">
        <w:rPr>
          <w:rStyle w:val="12pt"/>
          <w:rFonts w:eastAsia="Calibri"/>
          <w:szCs w:val="28"/>
          <w:lang w:eastAsia="fr-FR" w:bidi="fr-FR"/>
        </w:rPr>
        <w:t xml:space="preserve">Григорій Васянович – син співучого Полісся. Львів «Сполом», 2015. </w:t>
      </w:r>
      <w:r w:rsidRPr="00F44AB3">
        <w:rPr>
          <w:rStyle w:val="12pt"/>
          <w:rFonts w:eastAsia="Calibri"/>
          <w:szCs w:val="28"/>
          <w:lang w:eastAsia="fr-FR" w:bidi="fr-FR"/>
        </w:rPr>
        <w:sym w:font="Symbol" w:char="F02D"/>
      </w:r>
      <w:r w:rsidRPr="00F44AB3">
        <w:rPr>
          <w:rStyle w:val="12pt"/>
          <w:rFonts w:eastAsia="Calibri"/>
          <w:szCs w:val="28"/>
          <w:lang w:eastAsia="fr-FR" w:bidi="fr-FR"/>
        </w:rPr>
        <w:t xml:space="preserve"> С.80, 149-152.</w:t>
      </w:r>
    </w:p>
    <w:p w:rsidR="00FA2A8E" w:rsidRPr="00F44AB3" w:rsidRDefault="00FA2A8E" w:rsidP="00FA2A8E">
      <w:pPr>
        <w:pStyle w:val="aa"/>
        <w:spacing w:after="200" w:line="276" w:lineRule="auto"/>
        <w:ind w:left="785"/>
        <w:jc w:val="both"/>
        <w:rPr>
          <w:szCs w:val="28"/>
          <w:lang w:eastAsia="en-US"/>
        </w:rPr>
      </w:pPr>
    </w:p>
    <w:p w:rsidR="00086253" w:rsidRPr="00F44AB3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2"/>
          <w:szCs w:val="28"/>
          <w:lang w:eastAsia="en-US"/>
        </w:rPr>
      </w:pPr>
      <w:r w:rsidRPr="00F44AB3">
        <w:lastRenderedPageBreak/>
        <w:t>Концепція української національної освіти та виховання у педагогічній спадщині Івана Ющишина.</w:t>
      </w:r>
      <w:r w:rsidRPr="00F44AB3">
        <w:rPr>
          <w:szCs w:val="28"/>
        </w:rPr>
        <w:t xml:space="preserve"> Педагогічний дискурс: зб. наук. праць / гол. ред. І.М.Шоробура. – Хмельницький: ХГПА, 2015. – Вип. 18  – С.147-151.</w:t>
      </w:r>
    </w:p>
    <w:p w:rsidR="00FA2A8E" w:rsidRPr="00F44AB3" w:rsidRDefault="00FA2A8E" w:rsidP="00FA2A8E">
      <w:pPr>
        <w:pStyle w:val="aa"/>
        <w:spacing w:after="200" w:line="276" w:lineRule="auto"/>
        <w:ind w:left="785"/>
        <w:jc w:val="both"/>
        <w:rPr>
          <w:sz w:val="32"/>
          <w:szCs w:val="28"/>
          <w:lang w:eastAsia="en-US"/>
        </w:rPr>
      </w:pPr>
    </w:p>
    <w:p w:rsidR="00086253" w:rsidRPr="00F44AB3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2"/>
          <w:szCs w:val="28"/>
          <w:lang w:eastAsia="en-US"/>
        </w:rPr>
      </w:pPr>
      <w:r w:rsidRPr="00F44AB3">
        <w:t>Впровадження сучасних інноваційних педагогічних  технологій у процес підготовки майбутнього педагога-дошкільника. Забезпечення якісної підготовки майбутніх бакалаврів дошкільної освіти в процесі використання сучасних технологій: збірник матеріалів Міжнародної (заочної) науково-практичної конференції  02 жовтня 2015 року)/ (Хмельницька обласна рада, Хмельницька обласна державна адміністрація, Хмельницька гуманітарно-педагогічна академія.</w:t>
      </w:r>
      <w:r w:rsidRPr="00F44AB3">
        <w:sym w:font="Symbol" w:char="F02D"/>
      </w:r>
      <w:r w:rsidRPr="00F44AB3">
        <w:t xml:space="preserve"> Хмельницький: ХГПА, 2015. – С.169-173.</w:t>
      </w:r>
    </w:p>
    <w:p w:rsidR="00FA2A8E" w:rsidRPr="00F44AB3" w:rsidRDefault="00FA2A8E" w:rsidP="00FA2A8E">
      <w:pPr>
        <w:pStyle w:val="aa"/>
        <w:spacing w:after="200" w:line="276" w:lineRule="auto"/>
        <w:ind w:left="785"/>
        <w:jc w:val="both"/>
        <w:rPr>
          <w:sz w:val="32"/>
          <w:szCs w:val="28"/>
          <w:lang w:eastAsia="en-US"/>
        </w:rPr>
      </w:pPr>
    </w:p>
    <w:p w:rsidR="00086253" w:rsidRPr="00F44AB3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2"/>
          <w:szCs w:val="28"/>
          <w:lang w:eastAsia="en-US"/>
        </w:rPr>
      </w:pPr>
      <w:r w:rsidRPr="00F44AB3">
        <w:t>Духовно-гуманістичне виховання в теорії і практиці В.О.Сухомлинського.</w:t>
      </w:r>
      <w:r w:rsidRPr="00F44AB3">
        <w:rPr>
          <w:sz w:val="22"/>
          <w:szCs w:val="28"/>
        </w:rPr>
        <w:t xml:space="preserve"> </w:t>
      </w:r>
      <w:r w:rsidRPr="00F44AB3">
        <w:rPr>
          <w:szCs w:val="28"/>
        </w:rPr>
        <w:t>Ідеї гуманної педагогіки та сучасна система інклюзивного навчання: зб матер. Всеукр. науково-метод. конференції, присвяченої 97-річчю від дня народження В.Сухомлинського, 29-30.09.2015 / уклад. О.Е.Жосан. – Кіровоград:Ексклюзив-систем, 2015. – С.253-259.</w:t>
      </w:r>
    </w:p>
    <w:p w:rsidR="00FA2A8E" w:rsidRPr="00F44AB3" w:rsidRDefault="00FA2A8E" w:rsidP="00FA2A8E">
      <w:pPr>
        <w:pStyle w:val="aa"/>
        <w:spacing w:after="200" w:line="276" w:lineRule="auto"/>
        <w:ind w:left="785"/>
        <w:jc w:val="both"/>
        <w:rPr>
          <w:sz w:val="32"/>
          <w:szCs w:val="28"/>
          <w:lang w:eastAsia="en-US"/>
        </w:rPr>
      </w:pPr>
    </w:p>
    <w:p w:rsidR="003A14F4" w:rsidRPr="00F44AB3" w:rsidRDefault="00086253" w:rsidP="003A14F4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2"/>
          <w:szCs w:val="28"/>
          <w:lang w:eastAsia="en-US"/>
        </w:rPr>
      </w:pPr>
      <w:r w:rsidRPr="00F44AB3">
        <w:t xml:space="preserve">Національно-патріотична діяльність митрополита Андрея Шептицького. Андрей Шептицький </w:t>
      </w:r>
      <w:r w:rsidRPr="00F44AB3">
        <w:rPr>
          <w:sz w:val="22"/>
        </w:rPr>
        <w:sym w:font="Symbol" w:char="F05B"/>
      </w:r>
      <w:r w:rsidRPr="00F44AB3">
        <w:t>Текст</w:t>
      </w:r>
      <w:r w:rsidRPr="00F44AB3">
        <w:rPr>
          <w:sz w:val="22"/>
        </w:rPr>
        <w:sym w:font="Symbol" w:char="F05D"/>
      </w:r>
      <w:r w:rsidRPr="00F44AB3">
        <w:t>: наук.праці/ упоряд. та наук. ред. Д.Герцюк, П.Сікорський. – Львів: «Сполом», 2016. – 328с. – (Серія: Видатні українськ</w:t>
      </w:r>
      <w:r w:rsidR="003A14F4" w:rsidRPr="00F44AB3">
        <w:t xml:space="preserve">і педагоги, вип.7). – С.264-275. </w:t>
      </w:r>
    </w:p>
    <w:p w:rsidR="003A14F4" w:rsidRPr="00F44AB3" w:rsidRDefault="003A14F4" w:rsidP="003A14F4">
      <w:pPr>
        <w:pStyle w:val="aa"/>
        <w:spacing w:after="200" w:line="276" w:lineRule="auto"/>
        <w:ind w:left="786"/>
        <w:jc w:val="both"/>
        <w:rPr>
          <w:sz w:val="32"/>
          <w:szCs w:val="28"/>
          <w:lang w:eastAsia="en-US"/>
        </w:rPr>
      </w:pPr>
    </w:p>
    <w:p w:rsidR="00FA2A8E" w:rsidRPr="00F44AB3" w:rsidRDefault="006A5DEF" w:rsidP="00933069">
      <w:pPr>
        <w:pStyle w:val="aa"/>
        <w:numPr>
          <w:ilvl w:val="0"/>
          <w:numId w:val="1"/>
        </w:numPr>
        <w:spacing w:after="200" w:line="276" w:lineRule="auto"/>
        <w:jc w:val="both"/>
        <w:rPr>
          <w:szCs w:val="28"/>
          <w:lang w:eastAsia="en-US"/>
        </w:rPr>
      </w:pPr>
      <w:r w:rsidRPr="00F44AB3">
        <w:rPr>
          <w:szCs w:val="28"/>
          <w:lang w:eastAsia="en-US"/>
        </w:rPr>
        <w:t xml:space="preserve">Софія Русова про виховання і навчання дітей у дошкільному закладі. </w:t>
      </w:r>
      <w:r w:rsidR="003A14F4" w:rsidRPr="00F44AB3">
        <w:rPr>
          <w:szCs w:val="28"/>
          <w:lang w:eastAsia="en-US"/>
        </w:rPr>
        <w:t>Актуальні проблеми дошкільної освіти в Україні: збірник студентських наукових робіт / Укладачі Зданевич Л.В., Машкіна Л.А., Миськова Н.М., Пісоцька Л.С. – Хмельницький: ХГПА</w:t>
      </w:r>
      <w:r w:rsidRPr="00F44AB3">
        <w:rPr>
          <w:szCs w:val="28"/>
          <w:lang w:eastAsia="en-US"/>
        </w:rPr>
        <w:t>, 2016. – Вип.123 – С.69-75.</w:t>
      </w:r>
    </w:p>
    <w:p w:rsidR="00ED7E24" w:rsidRPr="00F44AB3" w:rsidRDefault="00ED7E24" w:rsidP="00ED7E24">
      <w:pPr>
        <w:pStyle w:val="aa"/>
        <w:spacing w:after="200" w:line="276" w:lineRule="auto"/>
        <w:ind w:left="786"/>
        <w:jc w:val="both"/>
        <w:rPr>
          <w:szCs w:val="28"/>
          <w:lang w:eastAsia="en-US"/>
        </w:rPr>
      </w:pPr>
    </w:p>
    <w:p w:rsidR="00F41473" w:rsidRPr="00F44AB3" w:rsidRDefault="00F41473" w:rsidP="00F4147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F44AB3">
        <w:t>Роль товариства «Взаємна поміч українського вчительства» в організаційно-дидактичній діяльності українських приватних шкіл в Галичині (1905-1939рр.) Розвиток української та польської освіти і педагогічної думки (ХІХ-ХХІ ст.). Збірник наукових праць. Том 6. Приватна освіта в Україні і Польщі:</w:t>
      </w:r>
      <w:r w:rsidR="008F2C8B" w:rsidRPr="00F44AB3">
        <w:t xml:space="preserve"> </w:t>
      </w:r>
      <w:r w:rsidRPr="00F44AB3">
        <w:t>історико-педагогічні аспекти становлення, сучасний стан і перспективи розвитку/ за ред. Д.Герцюка і І.Мищишин. – Львів.: ЛНУ імені Івана Франка, 2016. – С.197-204.</w:t>
      </w:r>
    </w:p>
    <w:p w:rsidR="00FA2A8E" w:rsidRPr="00F44AB3" w:rsidRDefault="00FA2A8E" w:rsidP="00FA2A8E">
      <w:pPr>
        <w:pStyle w:val="aa"/>
        <w:spacing w:after="200" w:line="276" w:lineRule="auto"/>
        <w:ind w:left="785"/>
        <w:jc w:val="both"/>
        <w:rPr>
          <w:sz w:val="36"/>
          <w:szCs w:val="28"/>
          <w:lang w:eastAsia="en-US"/>
        </w:rPr>
      </w:pPr>
    </w:p>
    <w:p w:rsidR="00FA2A8E" w:rsidRPr="00F44AB3" w:rsidRDefault="00F41473" w:rsidP="00B02AAE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F44AB3">
        <w:rPr>
          <w:szCs w:val="28"/>
        </w:rPr>
        <w:t>Метод проектів  у початковій школі як педагогічна технологія</w:t>
      </w:r>
      <w:r w:rsidRPr="00F44AB3">
        <w:rPr>
          <w:i/>
          <w:szCs w:val="28"/>
        </w:rPr>
        <w:t>.</w:t>
      </w:r>
      <w:r w:rsidRPr="00F44AB3">
        <w:rPr>
          <w:szCs w:val="28"/>
        </w:rPr>
        <w:t xml:space="preserve"> Вісник Львівського університету. Серія педагогічна. Випуск 30, 2016. –</w:t>
      </w:r>
      <w:r w:rsidRPr="00F44AB3">
        <w:t xml:space="preserve"> Львів: ЛНУ імені Івана Франка. –</w:t>
      </w:r>
      <w:r w:rsidRPr="00F44AB3">
        <w:rPr>
          <w:szCs w:val="28"/>
        </w:rPr>
        <w:t xml:space="preserve"> С.43-53.</w:t>
      </w:r>
    </w:p>
    <w:p w:rsidR="00FA2A8E" w:rsidRPr="00F44AB3" w:rsidRDefault="00FA2A8E" w:rsidP="00FA2A8E">
      <w:pPr>
        <w:pStyle w:val="aa"/>
        <w:spacing w:after="200" w:line="276" w:lineRule="auto"/>
        <w:ind w:left="785"/>
        <w:jc w:val="both"/>
        <w:rPr>
          <w:szCs w:val="28"/>
          <w:lang w:eastAsia="en-US"/>
        </w:rPr>
      </w:pPr>
    </w:p>
    <w:p w:rsidR="00A25AD7" w:rsidRPr="00F44AB3" w:rsidRDefault="00F41473" w:rsidP="00A25AD7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F44AB3">
        <w:rPr>
          <w:szCs w:val="28"/>
        </w:rPr>
        <w:t>Толерантна культура як професійно-важлива якість майбутнього соціального педагога</w:t>
      </w:r>
      <w:r w:rsidRPr="00F44AB3">
        <w:rPr>
          <w:i/>
          <w:szCs w:val="28"/>
        </w:rPr>
        <w:t xml:space="preserve">. </w:t>
      </w:r>
      <w:r w:rsidRPr="00F44AB3">
        <w:rPr>
          <w:szCs w:val="28"/>
        </w:rPr>
        <w:t xml:space="preserve">Звітна наукова конференція факультету педагогічної освіти Львівського національного університету імені Івана Франка. – 2016. – С. 80-82. </w:t>
      </w:r>
    </w:p>
    <w:p w:rsidR="00A25AD7" w:rsidRPr="00F44AB3" w:rsidRDefault="00A25AD7" w:rsidP="00A25AD7">
      <w:pPr>
        <w:pStyle w:val="aa"/>
        <w:spacing w:after="200" w:line="276" w:lineRule="auto"/>
        <w:ind w:left="928"/>
        <w:jc w:val="both"/>
        <w:rPr>
          <w:sz w:val="22"/>
          <w:szCs w:val="28"/>
          <w:lang w:eastAsia="en-US"/>
        </w:rPr>
      </w:pPr>
    </w:p>
    <w:p w:rsidR="00A25AD7" w:rsidRPr="00F44AB3" w:rsidRDefault="00F41473" w:rsidP="00A25AD7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F44AB3">
        <w:rPr>
          <w:color w:val="000000"/>
        </w:rPr>
        <w:lastRenderedPageBreak/>
        <w:t>Професійна готовність педагога до інноваційної діяльності: якісний аспект.</w:t>
      </w:r>
      <w:r w:rsidRPr="00F44AB3">
        <w:rPr>
          <w:sz w:val="22"/>
          <w:lang w:eastAsia="ru-RU"/>
        </w:rPr>
        <w:t xml:space="preserve"> </w:t>
      </w:r>
      <w:r w:rsidRPr="00F44AB3">
        <w:rPr>
          <w:lang w:eastAsia="ru-RU"/>
        </w:rPr>
        <w:t xml:space="preserve">Вісник Львівського університету. Серія педагогічна. 2016. Вип.31. </w:t>
      </w:r>
      <w:r w:rsidRPr="00F44AB3">
        <w:t>Львів: ЛНУ імені Івана Франка. –   С. 11-18.</w:t>
      </w:r>
    </w:p>
    <w:p w:rsidR="00A25AD7" w:rsidRPr="00F44AB3" w:rsidRDefault="00A25AD7" w:rsidP="00A25AD7">
      <w:pPr>
        <w:pStyle w:val="aa"/>
        <w:spacing w:after="200" w:line="276" w:lineRule="auto"/>
        <w:ind w:left="928"/>
        <w:jc w:val="both"/>
        <w:rPr>
          <w:sz w:val="22"/>
          <w:szCs w:val="28"/>
          <w:lang w:eastAsia="en-US"/>
        </w:rPr>
      </w:pPr>
    </w:p>
    <w:p w:rsidR="00E37034" w:rsidRPr="00F44AB3" w:rsidRDefault="00A25AD7" w:rsidP="00E37034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F44AB3">
        <w:t xml:space="preserve">Писанка – унікальний витвір українського народного мистецтва: історія, традиції, сучасність. </w:t>
      </w:r>
      <w:r w:rsidRPr="00F44AB3">
        <w:rPr>
          <w:rFonts w:eastAsia="Calibri"/>
          <w:bCs/>
          <w:szCs w:val="28"/>
        </w:rPr>
        <w:t xml:space="preserve">Вісник Житомирського державного університету імені Івана Франка: науковий журнал.  Педагогічні науки / </w:t>
      </w:r>
      <w:r w:rsidRPr="00F44AB3">
        <w:rPr>
          <w:rFonts w:eastAsia="Calibri"/>
          <w:bCs/>
          <w:szCs w:val="28"/>
        </w:rPr>
        <w:sym w:font="Symbol" w:char="F05B"/>
      </w:r>
      <w:r w:rsidRPr="00F44AB3">
        <w:rPr>
          <w:rFonts w:eastAsia="Calibri"/>
          <w:bCs/>
          <w:szCs w:val="28"/>
        </w:rPr>
        <w:t>гол.ред.П.Ю. Саух, відп. ред. Н.А.Сейко</w:t>
      </w:r>
      <w:r w:rsidRPr="00F44AB3">
        <w:rPr>
          <w:rFonts w:eastAsia="Calibri"/>
          <w:bCs/>
          <w:szCs w:val="28"/>
        </w:rPr>
        <w:sym w:font="Symbol" w:char="F05D"/>
      </w:r>
      <w:r w:rsidRPr="00F44AB3">
        <w:rPr>
          <w:rFonts w:eastAsia="Calibri"/>
          <w:bCs/>
          <w:szCs w:val="28"/>
        </w:rPr>
        <w:t>. – Житомир: Вид-во Євенок О.О., 2017.</w:t>
      </w:r>
      <w:r w:rsidR="00DB693E" w:rsidRPr="00F44AB3">
        <w:rPr>
          <w:rFonts w:eastAsia="Calibri"/>
          <w:bCs/>
          <w:szCs w:val="28"/>
        </w:rPr>
        <w:t xml:space="preserve"> </w:t>
      </w:r>
      <w:r w:rsidRPr="00F44AB3">
        <w:rPr>
          <w:rFonts w:eastAsia="Calibri"/>
          <w:bCs/>
          <w:szCs w:val="28"/>
        </w:rPr>
        <w:t>– Випуск 2(88). – С.191-196.</w:t>
      </w:r>
    </w:p>
    <w:p w:rsidR="00E37034" w:rsidRPr="00F44AB3" w:rsidRDefault="00E37034" w:rsidP="00E37034">
      <w:pPr>
        <w:pStyle w:val="aa"/>
        <w:rPr>
          <w:color w:val="000000"/>
          <w:sz w:val="22"/>
        </w:rPr>
      </w:pPr>
    </w:p>
    <w:p w:rsidR="00697748" w:rsidRPr="00F44AB3" w:rsidRDefault="00E37034" w:rsidP="00697748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40"/>
          <w:szCs w:val="28"/>
          <w:lang w:eastAsia="en-US"/>
        </w:rPr>
      </w:pPr>
      <w:r w:rsidRPr="00F44AB3">
        <w:rPr>
          <w:color w:val="000000"/>
        </w:rPr>
        <w:t xml:space="preserve">Спілкування  у соціальній  діяльності: етичний аспект. </w:t>
      </w:r>
      <w:r w:rsidRPr="00F44AB3">
        <w:rPr>
          <w:color w:val="000000"/>
          <w:szCs w:val="28"/>
        </w:rPr>
        <w:t>Теоретичні, методичні та практичні проблеми соціальної роботи : тези доповідей ІІ Всеукраїнської з міжнародною участю науково-практичної конференції, 6 квітня 2017 р. – Івано-Франківськ : НАІР, 2017 – С.85-90.</w:t>
      </w:r>
    </w:p>
    <w:p w:rsidR="00697748" w:rsidRPr="00F44AB3" w:rsidRDefault="00697748" w:rsidP="00697748">
      <w:pPr>
        <w:pStyle w:val="aa"/>
        <w:rPr>
          <w:color w:val="000000"/>
          <w:sz w:val="22"/>
          <w:szCs w:val="28"/>
        </w:rPr>
      </w:pPr>
    </w:p>
    <w:p w:rsidR="00697748" w:rsidRPr="00F44AB3" w:rsidRDefault="00697748" w:rsidP="00697748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44"/>
          <w:szCs w:val="28"/>
          <w:lang w:eastAsia="en-US"/>
        </w:rPr>
      </w:pPr>
      <w:r w:rsidRPr="00F44AB3">
        <w:rPr>
          <w:color w:val="000000"/>
          <w:szCs w:val="28"/>
        </w:rPr>
        <w:t>Особистість учителя в історії української педагогічної думки  ( кінець ХІХ – початок ХХ ст.).</w:t>
      </w:r>
      <w:r w:rsidR="00A518D4" w:rsidRPr="00F44AB3">
        <w:rPr>
          <w:color w:val="000000"/>
          <w:szCs w:val="28"/>
        </w:rPr>
        <w:t xml:space="preserve"> </w:t>
      </w:r>
      <w:r w:rsidRPr="00F44AB3">
        <w:t>Вісник Львівського університету. Серія педагогічна. 2017. Вип.32. С.590–601.</w:t>
      </w:r>
    </w:p>
    <w:p w:rsidR="00697748" w:rsidRPr="00F44AB3" w:rsidRDefault="00697748" w:rsidP="00697748">
      <w:pPr>
        <w:pStyle w:val="aa"/>
        <w:rPr>
          <w:color w:val="000000"/>
          <w:sz w:val="22"/>
          <w:szCs w:val="28"/>
        </w:rPr>
      </w:pPr>
    </w:p>
    <w:p w:rsidR="00B02AAE" w:rsidRPr="00F44AB3" w:rsidRDefault="00697748" w:rsidP="00B02AAE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48"/>
          <w:szCs w:val="28"/>
          <w:lang w:eastAsia="en-US"/>
        </w:rPr>
      </w:pPr>
      <w:r w:rsidRPr="00F44AB3">
        <w:rPr>
          <w:color w:val="000000"/>
          <w:szCs w:val="28"/>
        </w:rPr>
        <w:t xml:space="preserve">Система національного виховання за Софією Русовою. </w:t>
      </w:r>
      <w:r w:rsidRPr="00F44AB3">
        <w:t>Софія Русова [Текст]: наук. праці / упоряд. та наук. ред. Д.Герцюк, П.Сікорський. – Львів: Бадікова Н.О., 2017. – С. 114–123. (Серія «Видатні українські педагоги», вип.8).</w:t>
      </w:r>
    </w:p>
    <w:p w:rsidR="00B02AAE" w:rsidRPr="00F44AB3" w:rsidRDefault="00B02AAE" w:rsidP="00B02AAE">
      <w:pPr>
        <w:spacing w:line="276" w:lineRule="auto"/>
        <w:jc w:val="both"/>
        <w:rPr>
          <w:sz w:val="18"/>
          <w:szCs w:val="28"/>
          <w:lang w:eastAsia="en-US"/>
        </w:rPr>
      </w:pPr>
    </w:p>
    <w:p w:rsidR="00C3216D" w:rsidRPr="00F44AB3" w:rsidRDefault="00B02AAE" w:rsidP="00C3216D">
      <w:pPr>
        <w:pStyle w:val="aa"/>
        <w:numPr>
          <w:ilvl w:val="0"/>
          <w:numId w:val="1"/>
        </w:numPr>
        <w:spacing w:line="276" w:lineRule="auto"/>
        <w:jc w:val="both"/>
        <w:rPr>
          <w:lang w:eastAsia="ru-RU"/>
        </w:rPr>
      </w:pPr>
      <w:r w:rsidRPr="00F44AB3">
        <w:t>Інтерактивні технології як засіб активізації навчально-пізнавальної діяльності студентів.</w:t>
      </w:r>
      <w:r w:rsidRPr="00F44AB3">
        <w:rPr>
          <w:rFonts w:eastAsia="Calibri"/>
          <w:bCs/>
          <w:szCs w:val="28"/>
          <w:lang w:eastAsia="en-US"/>
        </w:rPr>
        <w:t xml:space="preserve"> Матеріали звітних  наукових конференцій факультету педагогічної освіти . – Львів:ЛНУ імені Івана Франка, 2017. – Вип.2. – С.164-166.</w:t>
      </w:r>
    </w:p>
    <w:p w:rsidR="00C3216D" w:rsidRPr="00F44AB3" w:rsidRDefault="00C3216D" w:rsidP="00C3216D">
      <w:pPr>
        <w:pStyle w:val="aa"/>
        <w:rPr>
          <w:szCs w:val="28"/>
        </w:rPr>
      </w:pPr>
    </w:p>
    <w:p w:rsidR="00C3216D" w:rsidRPr="00F44AB3" w:rsidRDefault="00C23956" w:rsidP="00C3216D">
      <w:pPr>
        <w:pStyle w:val="aa"/>
        <w:numPr>
          <w:ilvl w:val="0"/>
          <w:numId w:val="1"/>
        </w:numPr>
        <w:spacing w:line="276" w:lineRule="auto"/>
        <w:jc w:val="both"/>
        <w:rPr>
          <w:lang w:eastAsia="ru-RU"/>
        </w:rPr>
      </w:pPr>
      <w:r w:rsidRPr="00F44AB3">
        <w:rPr>
          <w:szCs w:val="28"/>
        </w:rPr>
        <w:t xml:space="preserve">Професійно компетентнісний підхід у системі післядипломної освіти. </w:t>
      </w:r>
      <w:r w:rsidR="00C3216D" w:rsidRPr="00F44AB3">
        <w:rPr>
          <w:szCs w:val="28"/>
        </w:rPr>
        <w:t xml:space="preserve">Актуальні проблеми формування успішної особистості в сучасному освітньому просторі: Матеріали Міжнародної конференції / </w:t>
      </w:r>
      <w:r w:rsidR="00FE5819" w:rsidRPr="00F44AB3">
        <w:rPr>
          <w:rFonts w:eastAsia="Calibri"/>
          <w:bCs/>
          <w:szCs w:val="28"/>
          <w:lang w:eastAsia="en-US"/>
        </w:rPr>
        <w:t xml:space="preserve">Вісник науково-методичних </w:t>
      </w:r>
      <w:r w:rsidR="00C3216D" w:rsidRPr="00F44AB3">
        <w:rPr>
          <w:rFonts w:eastAsia="Calibri"/>
          <w:bCs/>
          <w:szCs w:val="28"/>
          <w:lang w:eastAsia="en-US"/>
        </w:rPr>
        <w:t>досліджень Вінницького гуманітарно-педагогічного коледжу / [ред.. кол.: Слободинська Т.С. (гол. ред) та інші].– Вінниця: Вінницька міська друкарня, 2017. – Випуск 4 (24). – С.167 –170.</w:t>
      </w:r>
    </w:p>
    <w:p w:rsidR="00371E63" w:rsidRPr="00F44AB3" w:rsidRDefault="00371E63" w:rsidP="007574F2">
      <w:pPr>
        <w:spacing w:line="276" w:lineRule="auto"/>
        <w:jc w:val="both"/>
        <w:rPr>
          <w:sz w:val="28"/>
          <w:lang w:eastAsia="ru-RU"/>
        </w:rPr>
      </w:pPr>
    </w:p>
    <w:p w:rsidR="00371E63" w:rsidRPr="00F44AB3" w:rsidRDefault="00371E63" w:rsidP="00B02AAE">
      <w:pPr>
        <w:pStyle w:val="aa"/>
        <w:numPr>
          <w:ilvl w:val="0"/>
          <w:numId w:val="1"/>
        </w:numPr>
        <w:spacing w:line="276" w:lineRule="auto"/>
        <w:jc w:val="both"/>
        <w:rPr>
          <w:szCs w:val="28"/>
          <w:lang w:eastAsia="ru-RU"/>
        </w:rPr>
      </w:pPr>
      <w:r w:rsidRPr="00F44AB3">
        <w:rPr>
          <w:color w:val="000000"/>
          <w:szCs w:val="28"/>
          <w:lang w:eastAsia="en-US"/>
        </w:rPr>
        <w:t>Дискусійний метод як форма співпраці викладача і студента на семінарському занятті.</w:t>
      </w:r>
      <w:r w:rsidRPr="00F44AB3">
        <w:rPr>
          <w:szCs w:val="28"/>
          <w:lang w:eastAsia="en-US"/>
        </w:rPr>
        <w:t xml:space="preserve"> Матеріали звітних наукових конференцій факультету педагогічної освіти. – Львів: ЛНУ імені Івана Франка, 2018. – Вип.3. – С.2 – 5.</w:t>
      </w:r>
    </w:p>
    <w:p w:rsidR="00371E63" w:rsidRPr="00371E63" w:rsidRDefault="00E57379" w:rsidP="00E57379">
      <w:pPr>
        <w:pStyle w:val="aa"/>
        <w:tabs>
          <w:tab w:val="left" w:pos="195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371E63" w:rsidRPr="006E5447" w:rsidRDefault="00371E63" w:rsidP="00B02AAE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ru-RU"/>
        </w:rPr>
      </w:pPr>
      <w:r w:rsidRPr="006E5447">
        <w:rPr>
          <w:color w:val="000000"/>
          <w:szCs w:val="28"/>
          <w:lang w:eastAsia="en-US"/>
        </w:rPr>
        <w:t>Народна педагогіка – складова дошкільного виховання: історичний аспект.</w:t>
      </w:r>
      <w:r w:rsidRPr="006E5447">
        <w:rPr>
          <w:szCs w:val="28"/>
          <w:lang w:eastAsia="en-US"/>
        </w:rPr>
        <w:t xml:space="preserve"> Забезпечення якісної підготовки майбутніх фахівців дошкільної освіти в процесі використання сучасних технологій: збірник наукових праць/ за заг. Редакцією проф.. А.В. Зданевич, доц.. А.С.Пісоцької, Н.М.Миськової. – Хмельницький: ХГПА, 2018. – С.206 – 215.</w:t>
      </w:r>
    </w:p>
    <w:p w:rsidR="00371E63" w:rsidRPr="006E5447" w:rsidRDefault="00371E63" w:rsidP="00371E63">
      <w:pPr>
        <w:pStyle w:val="aa"/>
        <w:rPr>
          <w:sz w:val="28"/>
          <w:szCs w:val="28"/>
          <w:lang w:eastAsia="ru-RU"/>
        </w:rPr>
      </w:pPr>
    </w:p>
    <w:p w:rsidR="00361680" w:rsidRPr="006E5447" w:rsidRDefault="00371E63" w:rsidP="00361680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ru-RU"/>
        </w:rPr>
      </w:pPr>
      <w:r w:rsidRPr="006E5447">
        <w:rPr>
          <w:color w:val="000000"/>
          <w:szCs w:val="28"/>
          <w:lang w:eastAsia="en-US"/>
        </w:rPr>
        <w:t xml:space="preserve">Національно-патріотичне виховання української молоді у спадщині галицького педагога Івана Ющишина. </w:t>
      </w:r>
      <w:r w:rsidRPr="006E5447">
        <w:rPr>
          <w:szCs w:val="28"/>
          <w:lang w:eastAsia="en-US"/>
        </w:rPr>
        <w:t xml:space="preserve">Проблеми освіти: збірник наукових праць/ ДНУ «Інститут </w:t>
      </w:r>
      <w:r w:rsidRPr="006E5447">
        <w:rPr>
          <w:szCs w:val="28"/>
          <w:lang w:eastAsia="en-US"/>
        </w:rPr>
        <w:lastRenderedPageBreak/>
        <w:t>модернізації змісту освіти» МОН України – Вінннця : ТОВ «Нілан–ЛТД», 2018. – Ви.88 (частина 2). – С.55-64.</w:t>
      </w:r>
    </w:p>
    <w:p w:rsidR="00361680" w:rsidRPr="006E5447" w:rsidRDefault="00361680" w:rsidP="00361680">
      <w:pPr>
        <w:pStyle w:val="aa"/>
        <w:rPr>
          <w:color w:val="000000"/>
          <w:sz w:val="22"/>
          <w:szCs w:val="28"/>
        </w:rPr>
      </w:pPr>
    </w:p>
    <w:p w:rsidR="00361680" w:rsidRPr="006E5447" w:rsidRDefault="00361680" w:rsidP="00361680">
      <w:pPr>
        <w:pStyle w:val="aa"/>
        <w:numPr>
          <w:ilvl w:val="0"/>
          <w:numId w:val="1"/>
        </w:numPr>
        <w:spacing w:line="276" w:lineRule="auto"/>
        <w:jc w:val="both"/>
        <w:rPr>
          <w:sz w:val="36"/>
          <w:szCs w:val="28"/>
          <w:lang w:eastAsia="ru-RU"/>
        </w:rPr>
      </w:pPr>
      <w:r w:rsidRPr="006E5447">
        <w:rPr>
          <w:color w:val="000000"/>
          <w:szCs w:val="28"/>
        </w:rPr>
        <w:t xml:space="preserve">Етична компетентність сучасного вчителя початкових класів як компонент педагогічної діяльності. </w:t>
      </w:r>
      <w:r w:rsidRPr="006E5447">
        <w:rPr>
          <w:szCs w:val="44"/>
        </w:rPr>
        <w:t>Актуальні проблеми початкової освіти та інклюзивного навчання: Збірник тез ІІІ Міжнародної науково-практичної конференції. – Львів: ЛНУ імені Івана Франка, 2018. – С.52-53.</w:t>
      </w:r>
    </w:p>
    <w:p w:rsidR="00D3574A" w:rsidRPr="006E5447" w:rsidRDefault="00D3574A" w:rsidP="00D3574A">
      <w:pPr>
        <w:pStyle w:val="aa"/>
        <w:rPr>
          <w:sz w:val="36"/>
          <w:szCs w:val="28"/>
          <w:lang w:eastAsia="ru-RU"/>
        </w:rPr>
      </w:pPr>
    </w:p>
    <w:p w:rsidR="00D3574A" w:rsidRPr="006E5447" w:rsidRDefault="00D3574A" w:rsidP="00A518D4">
      <w:pPr>
        <w:pStyle w:val="aa"/>
        <w:numPr>
          <w:ilvl w:val="0"/>
          <w:numId w:val="1"/>
        </w:numPr>
        <w:spacing w:line="276" w:lineRule="auto"/>
        <w:jc w:val="both"/>
      </w:pPr>
      <w:r w:rsidRPr="006E5447">
        <w:t>Подолання неуспішності учнів як засіб профілактики правопорушень.</w:t>
      </w:r>
      <w:r w:rsidR="00A518D4" w:rsidRPr="006E5447">
        <w:rPr>
          <w:sz w:val="22"/>
        </w:rPr>
        <w:t xml:space="preserve"> </w:t>
      </w:r>
      <w:r w:rsidR="00C3216D" w:rsidRPr="006E5447">
        <w:rPr>
          <w:sz w:val="22"/>
        </w:rPr>
        <w:t>Т</w:t>
      </w:r>
      <w:r w:rsidR="00C3216D" w:rsidRPr="006E5447">
        <w:rPr>
          <w:color w:val="000000"/>
          <w:szCs w:val="28"/>
        </w:rPr>
        <w:t>еоретичні, методичні та практичні проблеми соціальної роботи : тези доповідей ІІІ Всеукраїнської з міжнародною участю науково-практичної конференції (Івано-Франківськ, 19 квітня 2018 року). – Івано-Франківськ : НАІР, 2018. – С. 119-123.</w:t>
      </w:r>
    </w:p>
    <w:p w:rsidR="00C3216D" w:rsidRPr="006E5447" w:rsidRDefault="00C3216D" w:rsidP="00C3216D">
      <w:pPr>
        <w:pStyle w:val="aa"/>
      </w:pPr>
    </w:p>
    <w:p w:rsidR="007574F2" w:rsidRPr="006E5447" w:rsidRDefault="007574F2" w:rsidP="007574F2">
      <w:pPr>
        <w:pStyle w:val="aa"/>
        <w:numPr>
          <w:ilvl w:val="0"/>
          <w:numId w:val="1"/>
        </w:numPr>
        <w:spacing w:line="276" w:lineRule="auto"/>
        <w:jc w:val="both"/>
      </w:pPr>
      <w:r w:rsidRPr="006E5447">
        <w:t xml:space="preserve"> </w:t>
      </w:r>
      <w:r w:rsidRPr="006E5447">
        <w:rPr>
          <w:color w:val="000000"/>
          <w:szCs w:val="28"/>
          <w:lang w:eastAsia="en-US"/>
        </w:rPr>
        <w:t xml:space="preserve">Дитячий фольклор як джерело української етнопедагогіки. </w:t>
      </w:r>
      <w:r w:rsidRPr="006E5447">
        <w:t>Дитинство і література:поетика, методика, дидактика : матеріали Всеукраїнської науково-практичної конференції . – Львів: ЛНУ імені Івана Франка, 2018. – С.76-78,</w:t>
      </w:r>
    </w:p>
    <w:p w:rsidR="007574F2" w:rsidRPr="006E5447" w:rsidRDefault="007574F2" w:rsidP="007574F2">
      <w:pPr>
        <w:pStyle w:val="aa"/>
        <w:rPr>
          <w:color w:val="000000"/>
          <w:sz w:val="22"/>
          <w:szCs w:val="28"/>
          <w:lang w:eastAsia="en-US"/>
        </w:rPr>
      </w:pPr>
    </w:p>
    <w:p w:rsidR="00740691" w:rsidRPr="00740691" w:rsidRDefault="00740691" w:rsidP="00740691">
      <w:pPr>
        <w:pStyle w:val="aa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40691">
        <w:rPr>
          <w:i/>
          <w:iCs/>
          <w:color w:val="000000"/>
          <w:szCs w:val="28"/>
          <w:lang w:eastAsia="en-US"/>
        </w:rPr>
        <w:t>Гуманно-особистісна педагогіка Василя Сухомлинського.</w:t>
      </w:r>
      <w:r w:rsidRPr="00740691">
        <w:t xml:space="preserve"> «Випереджаючи час…» (до 100 – річчя від дня народження В.О.Сухомлинського) : збірник матеріалів / упоряд. Р.Михайлишин. – Львів, 2018. – С.92 - 97.</w:t>
      </w:r>
    </w:p>
    <w:p w:rsidR="008F6A1C" w:rsidRPr="006E5447" w:rsidRDefault="007574F2" w:rsidP="008F6A1C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6E5447">
        <w:rPr>
          <w:color w:val="000000"/>
          <w:szCs w:val="28"/>
          <w:lang w:eastAsia="en-US"/>
        </w:rPr>
        <w:t xml:space="preserve">Етнонародознавчі аспекти педагогіки Василя Сухомлинського. </w:t>
      </w:r>
      <w:r w:rsidRPr="006E5447">
        <w:t>Василь Сухомлинський [Текст]: наук. праці / упоряд. та наук. ред. П.Сікорський, Д.Герцюк  – Львів: Бадікова Н.О.,2018. – С. 221-228. .(Серія «Видатні українські педагоги, вип.10).</w:t>
      </w:r>
    </w:p>
    <w:p w:rsidR="008F6A1C" w:rsidRPr="007E3B69" w:rsidRDefault="008F6A1C" w:rsidP="008F6A1C">
      <w:pPr>
        <w:pStyle w:val="aa"/>
        <w:rPr>
          <w:rFonts w:eastAsia="Calibri"/>
          <w:sz w:val="22"/>
          <w:lang w:eastAsia="en-US"/>
        </w:rPr>
      </w:pPr>
    </w:p>
    <w:p w:rsidR="007574F2" w:rsidRPr="006E5447" w:rsidRDefault="008F6A1C" w:rsidP="008F6A1C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6E5447">
        <w:rPr>
          <w:rFonts w:eastAsia="Calibri"/>
          <w:lang w:eastAsia="en-US"/>
        </w:rPr>
        <w:t xml:space="preserve">Педагогічні ідеї та просвітницька діяльність Костянтини Малицької – педагога, письменниці, громадської діячки. </w:t>
      </w:r>
      <w:r w:rsidRPr="006E5447">
        <w:t>Розвиток української та польської освіти і педагогічної думки (ХІХ-ХХІ ст.). Т. 8. Жіноча освіта і просвітництво в Україні та Польщі (кінець ХІХ - початок ХХ ст.) : Зб. наук. пр. / За ред. Д. Герцюка і І.Мищишин – Львів: Видавництво Львівського національного університету ім. І. Франка, 2018. – С. 363-376.</w:t>
      </w:r>
    </w:p>
    <w:p w:rsidR="008F6A1C" w:rsidRPr="007E3B69" w:rsidRDefault="008F6A1C" w:rsidP="008F6A1C">
      <w:pPr>
        <w:pStyle w:val="aa"/>
      </w:pPr>
    </w:p>
    <w:p w:rsidR="008F6A1C" w:rsidRPr="00F44AB3" w:rsidRDefault="008F6A1C" w:rsidP="008F6A1C">
      <w:pPr>
        <w:pStyle w:val="aa"/>
        <w:numPr>
          <w:ilvl w:val="0"/>
          <w:numId w:val="1"/>
        </w:numPr>
        <w:spacing w:line="276" w:lineRule="auto"/>
        <w:jc w:val="both"/>
        <w:rPr>
          <w:b/>
        </w:rPr>
      </w:pPr>
      <w:r w:rsidRPr="006E5447">
        <w:t>Специфіка комунікації соціального педагога. Психолого-педагогічна підготовка майбутніх фахівців у контексті сучасних реформ: тези доповідей Всеукраїнської науково-практичної конференції. – Львів: Растр-7, 2018. –  С.78-82.</w:t>
      </w:r>
    </w:p>
    <w:p w:rsidR="00F44AB3" w:rsidRPr="00F44AB3" w:rsidRDefault="00F44AB3" w:rsidP="00F44AB3">
      <w:pPr>
        <w:pStyle w:val="aa"/>
        <w:rPr>
          <w:b/>
        </w:rPr>
      </w:pPr>
    </w:p>
    <w:p w:rsidR="003A2427" w:rsidRPr="00C23AB9" w:rsidRDefault="00F44AB3" w:rsidP="003A2427">
      <w:pPr>
        <w:pStyle w:val="aa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iCs/>
          <w:color w:val="000000"/>
          <w:lang w:eastAsia="en-US"/>
        </w:rPr>
        <w:t xml:space="preserve">Педагогічне партнерство у процесі професійної підготовки майбутніх фахівців освітньої галузі. </w:t>
      </w:r>
      <w:r>
        <w:t>Матеріали звітних наукових конференцій факультету педагогічної освіти. – Львів: ЛНУ імені Івана Франка, 2019. – Вип. 4. – С.174-176.</w:t>
      </w:r>
    </w:p>
    <w:p w:rsidR="00C23AB9" w:rsidRPr="007E3B69" w:rsidRDefault="00C23AB9" w:rsidP="00C23AB9">
      <w:pPr>
        <w:pStyle w:val="aa"/>
        <w:rPr>
          <w:b/>
          <w:sz w:val="22"/>
        </w:rPr>
      </w:pPr>
    </w:p>
    <w:p w:rsidR="00C23AB9" w:rsidRPr="007E3B69" w:rsidRDefault="00C23AB9" w:rsidP="003A2427">
      <w:pPr>
        <w:pStyle w:val="aa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iCs/>
          <w:color w:val="000000"/>
          <w:lang w:eastAsia="en-US"/>
        </w:rPr>
        <w:t xml:space="preserve">Індивідуально-творчий потенціал педагога  у професійній діяльності. </w:t>
      </w:r>
      <w:r>
        <w:t>Проблеми освіти</w:t>
      </w:r>
      <w:r w:rsidR="00AF31DE">
        <w:t>: збірник наукових праць. ДНУ «</w:t>
      </w:r>
      <w:r>
        <w:t>Інститут модернізації змісту освіти»</w:t>
      </w:r>
      <w:r w:rsidR="00AF31DE">
        <w:t xml:space="preserve"> </w:t>
      </w:r>
      <w:r>
        <w:t>Вінниця : ТОВ «ТВОРИ», 2019. – Вип. 92. – С.68-71.</w:t>
      </w:r>
    </w:p>
    <w:p w:rsidR="007E3B69" w:rsidRPr="007E3B69" w:rsidRDefault="007E3B69" w:rsidP="007E3B69">
      <w:pPr>
        <w:pStyle w:val="aa"/>
        <w:rPr>
          <w:b/>
        </w:rPr>
      </w:pPr>
    </w:p>
    <w:p w:rsidR="007E3B69" w:rsidRDefault="007E3B69" w:rsidP="007E3B69">
      <w:pPr>
        <w:pStyle w:val="aa"/>
        <w:numPr>
          <w:ilvl w:val="0"/>
          <w:numId w:val="1"/>
        </w:numPr>
        <w:spacing w:line="276" w:lineRule="auto"/>
        <w:jc w:val="both"/>
      </w:pPr>
      <w:r w:rsidRPr="002D22B8">
        <w:t>Толерантність до осіб з особливими освітніми потребами.</w:t>
      </w:r>
      <w:r w:rsidRPr="007E3B69">
        <w:t xml:space="preserve"> </w:t>
      </w:r>
      <w:r w:rsidRPr="002D22B8">
        <w:t xml:space="preserve">Освіта дітей дошкільного віку:збірник науково-методичних праць / за заг.редакцією Л.В.Зданевич, </w:t>
      </w:r>
      <w:r w:rsidRPr="002D22B8">
        <w:lastRenderedPageBreak/>
        <w:t>Н.М.Миськової, Л.С.Пісоцьої, О.Д.Рейпольської. Хмельницький : ХГПА, 2019. У 2-х ч. Ч.ІІ.С.27-30.</w:t>
      </w:r>
    </w:p>
    <w:p w:rsidR="008C5AE0" w:rsidRDefault="008C5AE0" w:rsidP="008C5AE0">
      <w:pPr>
        <w:pStyle w:val="aa"/>
      </w:pPr>
    </w:p>
    <w:p w:rsidR="00FC3DDB" w:rsidRPr="00FC3DDB" w:rsidRDefault="008C5AE0" w:rsidP="00FC3DDB">
      <w:pPr>
        <w:pStyle w:val="aa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F16AC">
        <w:rPr>
          <w:rStyle w:val="apple-style-span"/>
        </w:rPr>
        <w:t>С</w:t>
      </w:r>
      <w:r w:rsidRPr="009F16AC">
        <w:t>оціально-педагогічна профілактика девіантної поведінки дівчат.</w:t>
      </w:r>
      <w:r w:rsidRPr="008C5AE0">
        <w:t xml:space="preserve"> </w:t>
      </w:r>
      <w:r>
        <w:t>Теоретичні, методичні та практичні проблеми соціальної роботи : тези доповідей ІV Всеукраїнської з міжнародною участю науково-практичної конференції, м. Івано-Франківськ, 19 квітня 2019. – С. 206-210.2019 р: НАІР,</w:t>
      </w:r>
    </w:p>
    <w:p w:rsidR="00FC3DDB" w:rsidRDefault="00FC3DDB" w:rsidP="00FC3DDB">
      <w:pPr>
        <w:pStyle w:val="aa"/>
      </w:pPr>
    </w:p>
    <w:p w:rsidR="00ED391A" w:rsidRPr="00ED391A" w:rsidRDefault="00FC3DDB" w:rsidP="00ED391A">
      <w:pPr>
        <w:pStyle w:val="aa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Іван Франко як педагог у педагогічній спадщині  Івана Ющишина.</w:t>
      </w:r>
      <w:r w:rsidRPr="00FC3DDB">
        <w:t xml:space="preserve"> </w:t>
      </w:r>
      <w:r>
        <w:t>Іван Франко: «Я єсть пролог»…: матеріали Міжнародного наукового конгресу до 160-річчя від дня народження Івана Франка ( м.Львів, 22-24 вересня 2016р) 6 у 2т. Т.2. – Львів : ЛНУ імені Івана Франка, 2019. – С.672-680.</w:t>
      </w:r>
    </w:p>
    <w:p w:rsidR="00ED391A" w:rsidRDefault="00ED391A" w:rsidP="00ED391A">
      <w:pPr>
        <w:pStyle w:val="aa"/>
      </w:pPr>
    </w:p>
    <w:p w:rsidR="00386ECE" w:rsidRPr="00386ECE" w:rsidRDefault="00ED391A" w:rsidP="00386ECE">
      <w:pPr>
        <w:pStyle w:val="aa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Педагогічні особливості інформаційно</w:t>
      </w:r>
      <w:r w:rsidR="000C5F27">
        <w:t>-</w:t>
      </w:r>
      <w:r>
        <w:t>комунікативних технологій в освітньому процесі навчального закладу.</w:t>
      </w:r>
      <w:r w:rsidRPr="00ED391A">
        <w:t xml:space="preserve"> </w:t>
      </w:r>
      <w:r>
        <w:t>Тези доповідей міжнародної наукової конференції “Теоретичні та практичні аспекти формування освітнього простору інституційного рівня: світовий та вітчизняний вимір”. – Львів: ЛНУ імені Івана Франка, 2019. – С.141-142.</w:t>
      </w:r>
    </w:p>
    <w:p w:rsidR="00386ECE" w:rsidRDefault="00386ECE" w:rsidP="00386ECE">
      <w:pPr>
        <w:pStyle w:val="aa"/>
      </w:pPr>
    </w:p>
    <w:p w:rsidR="00386ECE" w:rsidRPr="00386ECE" w:rsidRDefault="00386ECE" w:rsidP="00386ECE">
      <w:pPr>
        <w:pStyle w:val="aa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Система симбіозу родинного виховання та соціуму у формуванні загальнокультурної компетенції особистості: культурологічний аспект. Педагогічні іновації: ідеї, реалії, перспективи : збірник наукових праць / В.В.Бондаренко ( голов. Ред.) та ін. – Київ : Інститут обдарованої дитини НАПН України. – 2019. – Вип. 2 (23). – С.52-58.</w:t>
      </w:r>
    </w:p>
    <w:p w:rsidR="00386ECE" w:rsidRDefault="00386ECE" w:rsidP="00386ECE">
      <w:pPr>
        <w:pStyle w:val="aa"/>
      </w:pPr>
    </w:p>
    <w:p w:rsidR="00386ECE" w:rsidRPr="005605A2" w:rsidRDefault="00386ECE" w:rsidP="00386ECE">
      <w:pPr>
        <w:pStyle w:val="aa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Формування професійної компетентності майбутніх фахівців початкової школи в умовах закладу вищої освіти.Матеріали звітних наукових конференцій факультету педагогічної освіти. – Львів: ЛНУ імені Івана Франка, 2020. – Вип. 5. – С.167-169</w:t>
      </w:r>
    </w:p>
    <w:p w:rsidR="005605A2" w:rsidRPr="005605A2" w:rsidRDefault="005605A2" w:rsidP="005605A2">
      <w:pPr>
        <w:pStyle w:val="aa"/>
        <w:rPr>
          <w:szCs w:val="28"/>
        </w:rPr>
      </w:pPr>
    </w:p>
    <w:p w:rsidR="005605A2" w:rsidRPr="000D7CB5" w:rsidRDefault="005605A2" w:rsidP="00386ECE">
      <w:pPr>
        <w:pStyle w:val="aa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5605A2">
        <w:rPr>
          <w:b/>
          <w:i/>
        </w:rPr>
        <w:t>Volodymyra Fedyna-Darmokhval, Romana Mykhaylyshyn</w:t>
      </w:r>
      <w:r w:rsidRPr="005605A2">
        <w:rPr>
          <w:b/>
          <w:i/>
          <w:lang w:val="en-US"/>
        </w:rPr>
        <w:t>.</w:t>
      </w:r>
      <w:r w:rsidRPr="005605A2">
        <w:rPr>
          <w:lang w:val="en-US"/>
        </w:rPr>
        <w:t xml:space="preserve"> </w:t>
      </w:r>
      <w:r>
        <w:rPr>
          <w:lang w:val="en-US"/>
        </w:rPr>
        <w:t>P</w:t>
      </w:r>
      <w:r>
        <w:t xml:space="preserve">riorities and mechanisms of modernization of the </w:t>
      </w:r>
      <w:r>
        <w:rPr>
          <w:lang w:val="en-US"/>
        </w:rPr>
        <w:t>T</w:t>
      </w:r>
      <w:r>
        <w:t>urkish higher education system</w:t>
      </w:r>
      <w:r w:rsidRPr="005605A2">
        <w:rPr>
          <w:rStyle w:val="fontstyle01"/>
          <w:rFonts w:ascii="Times New Roman" w:hAnsi="Times New Roman"/>
          <w:b w:val="0"/>
          <w:sz w:val="24"/>
        </w:rPr>
        <w:t>.</w:t>
      </w:r>
      <w:r w:rsidRPr="005605A2">
        <w:t xml:space="preserve"> </w:t>
      </w:r>
      <w:r w:rsidRPr="005605A2">
        <w:t xml:space="preserve">Innovative scientific researches: European development trends and regional aspect. – 1st ed. – Riga, Latvia : “Baltija Publishing”, 2020. – </w:t>
      </w:r>
      <w:r>
        <w:rPr>
          <w:lang w:val="en-US"/>
        </w:rPr>
        <w:t>P. 354- 372.</w:t>
      </w:r>
    </w:p>
    <w:p w:rsidR="000D7CB5" w:rsidRPr="000D7CB5" w:rsidRDefault="000D7CB5" w:rsidP="000D7CB5">
      <w:pPr>
        <w:pStyle w:val="aa"/>
        <w:rPr>
          <w:b/>
          <w:sz w:val="28"/>
          <w:szCs w:val="28"/>
        </w:rPr>
      </w:pPr>
    </w:p>
    <w:p w:rsidR="000D7CB5" w:rsidRPr="005605A2" w:rsidRDefault="00AE19DB" w:rsidP="00386ECE">
      <w:pPr>
        <w:pStyle w:val="aa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t>Володимира Ф</w:t>
      </w:r>
      <w:r>
        <w:t>едина-Дармохвал</w:t>
      </w:r>
      <w:r>
        <w:t>,</w:t>
      </w:r>
      <w:r>
        <w:t xml:space="preserve"> Р.Михайлишин. </w:t>
      </w:r>
      <w:bookmarkStart w:id="0" w:name="_GoBack"/>
      <w:r w:rsidR="000D7CB5">
        <w:rPr>
          <w:lang w:val="en-US"/>
        </w:rPr>
        <w:t>C</w:t>
      </w:r>
      <w:r w:rsidR="000D7CB5">
        <w:t>вітові тенденції та інноваційні процеси в системі вищої освіти (на прикладі Туреччини)</w:t>
      </w:r>
      <w:r w:rsidR="000D7CB5">
        <w:rPr>
          <w:lang w:val="ru-RU"/>
        </w:rPr>
        <w:t xml:space="preserve">. </w:t>
      </w:r>
      <w:r w:rsidR="000D7CB5">
        <w:t xml:space="preserve">Актуальні питання гуманітарних наук: міжвузівський збірник наукових праць молодих вчених Дрогобицького дер- жавного педагогічного університету імені Івана Франка / [редактори-упорядники М. Пантюк, А. Душний, І. Зимомря]. – Дрогобич: Видавничий дім «Гельветика», 2020. – Вип. 29. Том 4. – </w:t>
      </w:r>
      <w:r w:rsidR="000D7CB5">
        <w:rPr>
          <w:lang w:val="ru-RU"/>
        </w:rPr>
        <w:t>С.209-214.</w:t>
      </w:r>
      <w:bookmarkEnd w:id="0"/>
    </w:p>
    <w:p w:rsidR="00386ECE" w:rsidRPr="00386ECE" w:rsidRDefault="00386ECE" w:rsidP="00386ECE">
      <w:pPr>
        <w:pStyle w:val="aa"/>
        <w:rPr>
          <w:szCs w:val="28"/>
        </w:rPr>
      </w:pPr>
    </w:p>
    <w:p w:rsidR="00386ECE" w:rsidRPr="00386ECE" w:rsidRDefault="00386ECE" w:rsidP="00386ECE">
      <w:pPr>
        <w:pStyle w:val="aa"/>
        <w:spacing w:line="276" w:lineRule="auto"/>
        <w:ind w:left="360"/>
        <w:jc w:val="both"/>
        <w:rPr>
          <w:szCs w:val="28"/>
        </w:rPr>
      </w:pPr>
    </w:p>
    <w:p w:rsidR="00FC3DDB" w:rsidRPr="0039299A" w:rsidRDefault="00FC3DDB" w:rsidP="0039299A">
      <w:pPr>
        <w:spacing w:line="276" w:lineRule="auto"/>
        <w:jc w:val="both"/>
        <w:rPr>
          <w:szCs w:val="28"/>
        </w:rPr>
      </w:pPr>
    </w:p>
    <w:p w:rsidR="003A2427" w:rsidRPr="003A2427" w:rsidRDefault="003A2427" w:rsidP="003A2427">
      <w:pPr>
        <w:pStyle w:val="aa"/>
        <w:rPr>
          <w:rFonts w:eastAsiaTheme="minorHAnsi"/>
          <w:color w:val="000000"/>
          <w:szCs w:val="28"/>
          <w:lang w:eastAsia="en-US"/>
        </w:rPr>
      </w:pPr>
    </w:p>
    <w:p w:rsidR="008F6A1C" w:rsidRPr="008F6A1C" w:rsidRDefault="008F6A1C" w:rsidP="008F6A1C">
      <w:pPr>
        <w:pStyle w:val="aa"/>
        <w:rPr>
          <w:b/>
          <w:sz w:val="28"/>
        </w:rPr>
      </w:pPr>
    </w:p>
    <w:p w:rsidR="008B00DB" w:rsidRDefault="008B00DB" w:rsidP="006E01D7">
      <w:pPr>
        <w:spacing w:after="240" w:line="276" w:lineRule="auto"/>
        <w:rPr>
          <w:b/>
          <w:sz w:val="28"/>
          <w:szCs w:val="28"/>
        </w:rPr>
      </w:pPr>
    </w:p>
    <w:p w:rsidR="00C00895" w:rsidRPr="00C00895" w:rsidRDefault="00C00895" w:rsidP="00C00895">
      <w:pPr>
        <w:spacing w:after="240" w:line="276" w:lineRule="auto"/>
        <w:jc w:val="center"/>
        <w:rPr>
          <w:b/>
          <w:sz w:val="28"/>
          <w:szCs w:val="28"/>
        </w:rPr>
      </w:pPr>
      <w:r w:rsidRPr="00C00895">
        <w:rPr>
          <w:b/>
          <w:sz w:val="28"/>
          <w:szCs w:val="28"/>
        </w:rPr>
        <w:t>Публікації у закорд</w:t>
      </w:r>
      <w:r w:rsidR="00FD5BF9">
        <w:rPr>
          <w:b/>
          <w:sz w:val="28"/>
          <w:szCs w:val="28"/>
        </w:rPr>
        <w:t>о</w:t>
      </w:r>
      <w:r w:rsidRPr="00C00895">
        <w:rPr>
          <w:b/>
          <w:sz w:val="28"/>
          <w:szCs w:val="28"/>
        </w:rPr>
        <w:t>нних виданнях</w:t>
      </w:r>
    </w:p>
    <w:p w:rsidR="00C00895" w:rsidRDefault="00C00895" w:rsidP="00694FFE">
      <w:pPr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1F551A">
        <w:rPr>
          <w:sz w:val="28"/>
          <w:szCs w:val="28"/>
        </w:rPr>
        <w:lastRenderedPageBreak/>
        <w:t>Іван Ющишин – видатний український педагог і культурно – освітній діяч</w:t>
      </w:r>
      <w:r>
        <w:rPr>
          <w:sz w:val="28"/>
          <w:szCs w:val="28"/>
        </w:rPr>
        <w:t xml:space="preserve">. </w:t>
      </w:r>
      <w:r w:rsidRPr="00977667">
        <w:rPr>
          <w:sz w:val="28"/>
          <w:szCs w:val="28"/>
        </w:rPr>
        <w:t xml:space="preserve"> /Rozwój polskiej i ukraińskiej myśli pedagogicznej na przestrzeni XIX – XX wieku : zb. prac; [pod red. Anny Haratyk]. – Wrocław : Oficyna Wydawnicza ATUT – Wrocławskie Wydawnictwo Oświatowe, 2011. – 301 s.    </w:t>
      </w:r>
      <w:r>
        <w:rPr>
          <w:sz w:val="28"/>
          <w:szCs w:val="28"/>
        </w:rPr>
        <w:t>– S</w:t>
      </w:r>
      <w:r w:rsidRPr="001F551A">
        <w:rPr>
          <w:sz w:val="28"/>
          <w:szCs w:val="28"/>
        </w:rPr>
        <w:t>.111 – 125.</w:t>
      </w:r>
    </w:p>
    <w:p w:rsidR="00F409C3" w:rsidRPr="00FF6C25" w:rsidRDefault="00F409C3" w:rsidP="00694FFE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801AB4">
        <w:rPr>
          <w:sz w:val="28"/>
          <w:szCs w:val="28"/>
        </w:rPr>
        <w:t>Науково-педагогічне новаторство українського педагога Івана Ющишина (Галичина, перша третина ХХ ст.)</w:t>
      </w:r>
      <w:r w:rsidRPr="00801AB4">
        <w:rPr>
          <w:szCs w:val="28"/>
          <w:lang w:val="ru-RU"/>
        </w:rPr>
        <w:t xml:space="preserve"> </w:t>
      </w:r>
      <w:r w:rsidRPr="00801AB4">
        <w:rPr>
          <w:sz w:val="28"/>
          <w:szCs w:val="28"/>
          <w:lang w:val="en-US"/>
        </w:rPr>
        <w:t>W</w:t>
      </w:r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kregu</w:t>
      </w:r>
      <w:proofErr w:type="spellEnd"/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dawnycn</w:t>
      </w:r>
      <w:proofErr w:type="spellEnd"/>
      <w:r w:rsidRPr="00801AB4">
        <w:rPr>
          <w:sz w:val="28"/>
          <w:szCs w:val="28"/>
        </w:rPr>
        <w:t xml:space="preserve"> </w:t>
      </w:r>
      <w:r w:rsidRPr="00801AB4">
        <w:rPr>
          <w:sz w:val="28"/>
          <w:szCs w:val="28"/>
          <w:lang w:val="en-US"/>
        </w:rPr>
        <w:t>I</w:t>
      </w:r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wspolczesnych</w:t>
      </w:r>
      <w:proofErr w:type="spellEnd"/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teorii</w:t>
      </w:r>
      <w:proofErr w:type="spellEnd"/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wychowania</w:t>
      </w:r>
      <w:proofErr w:type="spellEnd"/>
      <w:r w:rsidRPr="00801AB4">
        <w:rPr>
          <w:sz w:val="28"/>
          <w:szCs w:val="28"/>
        </w:rPr>
        <w:t xml:space="preserve">. </w:t>
      </w:r>
      <w:proofErr w:type="spellStart"/>
      <w:r w:rsidRPr="00801AB4">
        <w:rPr>
          <w:sz w:val="28"/>
          <w:szCs w:val="28"/>
          <w:lang w:val="de-DE"/>
        </w:rPr>
        <w:t>Uczen</w:t>
      </w:r>
      <w:proofErr w:type="spellEnd"/>
      <w:r w:rsidRPr="00801AB4">
        <w:rPr>
          <w:sz w:val="28"/>
          <w:szCs w:val="28"/>
        </w:rPr>
        <w:t xml:space="preserve"> – </w:t>
      </w:r>
      <w:proofErr w:type="spellStart"/>
      <w:r w:rsidRPr="00801AB4">
        <w:rPr>
          <w:sz w:val="28"/>
          <w:szCs w:val="28"/>
          <w:lang w:val="de-DE"/>
        </w:rPr>
        <w:t>szkola</w:t>
      </w:r>
      <w:proofErr w:type="spellEnd"/>
      <w:r w:rsidRPr="00801AB4">
        <w:rPr>
          <w:sz w:val="28"/>
          <w:szCs w:val="28"/>
        </w:rPr>
        <w:t xml:space="preserve"> – </w:t>
      </w:r>
      <w:proofErr w:type="spellStart"/>
      <w:r w:rsidRPr="00801AB4">
        <w:rPr>
          <w:sz w:val="28"/>
          <w:szCs w:val="28"/>
          <w:lang w:val="de-DE"/>
        </w:rPr>
        <w:t>nauczyciel</w:t>
      </w:r>
      <w:proofErr w:type="spellEnd"/>
      <w:r w:rsidRPr="00801AB4">
        <w:rPr>
          <w:sz w:val="28"/>
          <w:szCs w:val="28"/>
        </w:rPr>
        <w:t xml:space="preserve">.  </w:t>
      </w:r>
      <w:proofErr w:type="spellStart"/>
      <w:r w:rsidRPr="00801AB4">
        <w:rPr>
          <w:sz w:val="28"/>
          <w:szCs w:val="28"/>
          <w:lang w:val="en-US"/>
        </w:rPr>
        <w:t>Biblioteka</w:t>
      </w:r>
      <w:proofErr w:type="spellEnd"/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wspolczesnej</w:t>
      </w:r>
      <w:proofErr w:type="spellEnd"/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mysli</w:t>
      </w:r>
      <w:proofErr w:type="spellEnd"/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pedagogicznej</w:t>
      </w:r>
      <w:proofErr w:type="spellEnd"/>
      <w:r w:rsidRPr="00801AB4">
        <w:rPr>
          <w:sz w:val="28"/>
          <w:szCs w:val="28"/>
        </w:rPr>
        <w:t xml:space="preserve">.    </w:t>
      </w:r>
      <w:r w:rsidRPr="00801AB4">
        <w:rPr>
          <w:sz w:val="28"/>
          <w:szCs w:val="28"/>
          <w:lang w:val="en-US"/>
        </w:rPr>
        <w:t>Tom</w:t>
      </w:r>
      <w:r w:rsidRPr="00801AB4">
        <w:rPr>
          <w:sz w:val="28"/>
          <w:szCs w:val="28"/>
        </w:rPr>
        <w:t xml:space="preserve"> </w:t>
      </w:r>
      <w:r w:rsidRPr="00801AB4">
        <w:rPr>
          <w:sz w:val="28"/>
          <w:szCs w:val="28"/>
          <w:lang w:val="en-US"/>
        </w:rPr>
        <w:t>I</w:t>
      </w:r>
      <w:r w:rsidRPr="00801AB4">
        <w:rPr>
          <w:sz w:val="28"/>
          <w:szCs w:val="28"/>
        </w:rPr>
        <w:t xml:space="preserve"> </w:t>
      </w:r>
      <w:proofErr w:type="gramStart"/>
      <w:r w:rsidRPr="00801AB4">
        <w:rPr>
          <w:sz w:val="28"/>
          <w:szCs w:val="28"/>
        </w:rPr>
        <w:t xml:space="preserve">–  </w:t>
      </w:r>
      <w:proofErr w:type="spellStart"/>
      <w:r w:rsidRPr="00801AB4">
        <w:rPr>
          <w:sz w:val="28"/>
          <w:szCs w:val="28"/>
          <w:lang w:val="de-DE"/>
        </w:rPr>
        <w:t>Krakow</w:t>
      </w:r>
      <w:proofErr w:type="spellEnd"/>
      <w:proofErr w:type="gramEnd"/>
      <w:r>
        <w:rPr>
          <w:sz w:val="28"/>
          <w:szCs w:val="28"/>
        </w:rPr>
        <w:t>,  2012</w:t>
      </w:r>
      <w:r w:rsidRPr="00801AB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–</w:t>
      </w:r>
      <w:r w:rsidRPr="00801A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570s.</w:t>
      </w:r>
      <w:r>
        <w:rPr>
          <w:sz w:val="28"/>
          <w:szCs w:val="28"/>
        </w:rPr>
        <w:sym w:font="Symbol" w:char="F02D"/>
      </w:r>
      <w:r w:rsidRPr="00801AB4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S</w:t>
      </w:r>
      <w:r w:rsidR="00FF6C25">
        <w:rPr>
          <w:sz w:val="28"/>
          <w:szCs w:val="28"/>
        </w:rPr>
        <w:t>. 64</w:t>
      </w:r>
      <w:r w:rsidRPr="00801AB4">
        <w:rPr>
          <w:sz w:val="28"/>
          <w:szCs w:val="28"/>
        </w:rPr>
        <w:t>-70.</w:t>
      </w:r>
    </w:p>
    <w:p w:rsidR="00FF6C25" w:rsidRPr="00725875" w:rsidRDefault="00FF6C25" w:rsidP="00FF6C25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FF6C25" w:rsidRPr="00DF0F91" w:rsidRDefault="00FF6C25" w:rsidP="00694FFE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6B5C">
        <w:rPr>
          <w:sz w:val="28"/>
          <w:szCs w:val="28"/>
          <w:lang w:eastAsia="en-US"/>
        </w:rPr>
        <w:t xml:space="preserve">Дитина в українській етнопедагогіці Мирослава Стельмаховича. </w:t>
      </w:r>
      <w:r w:rsidRPr="00977667">
        <w:rPr>
          <w:sz w:val="28"/>
          <w:szCs w:val="28"/>
        </w:rPr>
        <w:t>/Rozwój polskiej i ukraińskiej myśli pedagogicznej na przestrzeni XIX – XX</w:t>
      </w:r>
      <w:r>
        <w:rPr>
          <w:sz w:val="28"/>
          <w:szCs w:val="28"/>
          <w:lang w:val="en-US"/>
        </w:rPr>
        <w:t>I</w:t>
      </w:r>
      <w:r w:rsidR="00F07E9A">
        <w:rPr>
          <w:sz w:val="28"/>
          <w:szCs w:val="28"/>
        </w:rPr>
        <w:t xml:space="preserve"> wieku : zb. prac</w:t>
      </w:r>
      <w:r w:rsidR="00F07E9A" w:rsidRPr="00F07E9A">
        <w:rPr>
          <w:sz w:val="28"/>
          <w:szCs w:val="28"/>
        </w:rPr>
        <w:t>.</w:t>
      </w:r>
      <w:r w:rsidRPr="00977667">
        <w:rPr>
          <w:sz w:val="28"/>
          <w:szCs w:val="28"/>
        </w:rPr>
        <w:t xml:space="preserve"> </w:t>
      </w:r>
      <w:r w:rsidR="00F07E9A">
        <w:rPr>
          <w:sz w:val="28"/>
          <w:szCs w:val="28"/>
          <w:lang w:eastAsia="en-US"/>
        </w:rPr>
        <w:t>Т.3;</w:t>
      </w:r>
      <w:r w:rsidR="00F07E9A" w:rsidRPr="005B6B5C">
        <w:rPr>
          <w:sz w:val="28"/>
          <w:szCs w:val="28"/>
          <w:lang w:eastAsia="en-US"/>
        </w:rPr>
        <w:t xml:space="preserve"> </w:t>
      </w:r>
      <w:r w:rsidRPr="00977667">
        <w:rPr>
          <w:sz w:val="28"/>
          <w:szCs w:val="28"/>
        </w:rPr>
        <w:t>[pod red. Anny Haratyk</w:t>
      </w:r>
      <w:r w:rsidRPr="00F07E9A">
        <w:rPr>
          <w:sz w:val="28"/>
          <w:szCs w:val="28"/>
        </w:rPr>
        <w:t xml:space="preserve">, </w:t>
      </w:r>
      <w:proofErr w:type="spellStart"/>
      <w:r w:rsidR="00F07E9A">
        <w:rPr>
          <w:sz w:val="28"/>
          <w:szCs w:val="28"/>
          <w:lang w:val="en-US"/>
        </w:rPr>
        <w:t>Iryny</w:t>
      </w:r>
      <w:proofErr w:type="spellEnd"/>
      <w:r w:rsidR="00F07E9A" w:rsidRPr="00F07E9A">
        <w:rPr>
          <w:sz w:val="28"/>
          <w:szCs w:val="28"/>
        </w:rPr>
        <w:t xml:space="preserve"> </w:t>
      </w:r>
      <w:proofErr w:type="spellStart"/>
      <w:r w:rsidR="00F07E9A">
        <w:rPr>
          <w:sz w:val="28"/>
          <w:szCs w:val="28"/>
          <w:lang w:val="en-US"/>
        </w:rPr>
        <w:t>Myshchyshyn</w:t>
      </w:r>
      <w:proofErr w:type="spellEnd"/>
      <w:r w:rsidRPr="00977667">
        <w:rPr>
          <w:sz w:val="28"/>
          <w:szCs w:val="28"/>
        </w:rPr>
        <w:t>]. – Wrocław : Oficyna Wydawnicza ATUT – Wrocławskie Wydawnictwo Oświatowe</w:t>
      </w:r>
      <w:r w:rsidRPr="005B6B5C">
        <w:rPr>
          <w:sz w:val="28"/>
          <w:szCs w:val="28"/>
          <w:lang w:eastAsia="en-US"/>
        </w:rPr>
        <w:t>, 2014. –</w:t>
      </w:r>
      <w:r w:rsidR="00471B04">
        <w:rPr>
          <w:sz w:val="28"/>
          <w:szCs w:val="28"/>
          <w:lang w:eastAsia="en-US"/>
        </w:rPr>
        <w:t xml:space="preserve"> </w:t>
      </w:r>
      <w:r w:rsidR="00F07E9A" w:rsidRPr="00F07E9A">
        <w:rPr>
          <w:sz w:val="28"/>
          <w:szCs w:val="28"/>
          <w:lang w:eastAsia="en-US"/>
        </w:rPr>
        <w:t>288</w:t>
      </w:r>
      <w:r w:rsidR="00F07E9A">
        <w:rPr>
          <w:sz w:val="28"/>
          <w:szCs w:val="28"/>
          <w:lang w:val="en-US" w:eastAsia="en-US"/>
        </w:rPr>
        <w:t>s</w:t>
      </w:r>
      <w:r w:rsidR="00F07E9A" w:rsidRPr="00F07E9A">
        <w:rPr>
          <w:sz w:val="28"/>
          <w:szCs w:val="28"/>
          <w:lang w:eastAsia="en-US"/>
        </w:rPr>
        <w:t>. –</w:t>
      </w:r>
      <w:r w:rsidR="00F07E9A">
        <w:rPr>
          <w:sz w:val="28"/>
          <w:szCs w:val="28"/>
          <w:lang w:eastAsia="en-US"/>
        </w:rPr>
        <w:t xml:space="preserve"> </w:t>
      </w:r>
      <w:r w:rsidR="00F07E9A">
        <w:rPr>
          <w:sz w:val="28"/>
          <w:szCs w:val="28"/>
          <w:lang w:val="en-US" w:eastAsia="en-US"/>
        </w:rPr>
        <w:t>S</w:t>
      </w:r>
      <w:r w:rsidRPr="005B6B5C">
        <w:rPr>
          <w:sz w:val="28"/>
          <w:szCs w:val="28"/>
          <w:lang w:eastAsia="en-US"/>
        </w:rPr>
        <w:t>.51-60.</w:t>
      </w:r>
    </w:p>
    <w:p w:rsidR="00DF0F91" w:rsidRPr="005B6B5C" w:rsidRDefault="00DF0F91" w:rsidP="00DF0F91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DF0F91" w:rsidRPr="006322A9" w:rsidRDefault="00DF0F91" w:rsidP="00694FFE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EC53B8">
        <w:rPr>
          <w:sz w:val="28"/>
          <w:szCs w:val="28"/>
          <w:lang w:eastAsia="ru-RU"/>
        </w:rPr>
        <w:t xml:space="preserve">Українські національні традиції сімейного виховання дітей і молоді. </w:t>
      </w:r>
      <w:proofErr w:type="spellStart"/>
      <w:r w:rsidRPr="00EC53B8">
        <w:rPr>
          <w:sz w:val="28"/>
          <w:szCs w:val="28"/>
          <w:lang w:val="en-US" w:eastAsia="ru-RU"/>
        </w:rPr>
        <w:t>Wychowanie</w:t>
      </w:r>
      <w:proofErr w:type="spellEnd"/>
      <w:r w:rsidRPr="00EC53B8">
        <w:rPr>
          <w:sz w:val="28"/>
          <w:szCs w:val="28"/>
          <w:lang w:val="en-US" w:eastAsia="ru-RU"/>
        </w:rPr>
        <w:t xml:space="preserve"> w </w:t>
      </w:r>
      <w:proofErr w:type="spellStart"/>
      <w:r w:rsidRPr="00EC53B8">
        <w:rPr>
          <w:sz w:val="28"/>
          <w:szCs w:val="28"/>
          <w:lang w:val="en-US" w:eastAsia="ru-RU"/>
        </w:rPr>
        <w:t>rodzinie</w:t>
      </w:r>
      <w:proofErr w:type="spellEnd"/>
      <w:r w:rsidRPr="00EC53B8">
        <w:rPr>
          <w:sz w:val="28"/>
          <w:szCs w:val="28"/>
          <w:lang w:val="en-US" w:eastAsia="ru-RU"/>
        </w:rPr>
        <w:t xml:space="preserve"> family upbringing</w:t>
      </w:r>
      <w:r w:rsidRPr="00EC53B8">
        <w:rPr>
          <w:sz w:val="28"/>
          <w:szCs w:val="28"/>
          <w:lang w:eastAsia="ru-RU"/>
        </w:rPr>
        <w:t xml:space="preserve"> </w:t>
      </w:r>
      <w:r w:rsidRPr="00EC53B8">
        <w:rPr>
          <w:sz w:val="28"/>
          <w:szCs w:val="28"/>
          <w:lang w:val="en-US" w:eastAsia="ru-RU"/>
        </w:rPr>
        <w:t>/ Tom IX (1/2014)</w:t>
      </w:r>
      <w:r w:rsidRPr="00EC53B8">
        <w:rPr>
          <w:sz w:val="28"/>
          <w:szCs w:val="28"/>
          <w:lang w:eastAsia="ru-RU"/>
        </w:rPr>
        <w:t xml:space="preserve"> </w:t>
      </w:r>
      <w:r w:rsidRPr="00EC53B8">
        <w:rPr>
          <w:sz w:val="28"/>
          <w:szCs w:val="28"/>
          <w:lang w:val="en-US" w:eastAsia="ru-RU"/>
        </w:rPr>
        <w:t>/ Wroclaw –</w:t>
      </w:r>
      <w:r w:rsidRPr="00EC53B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Jelenia Gora.</w:t>
      </w:r>
      <w:r w:rsidRPr="00EC53B8">
        <w:rPr>
          <w:sz w:val="28"/>
          <w:szCs w:val="28"/>
          <w:lang w:eastAsia="ru-RU"/>
        </w:rPr>
        <w:t xml:space="preserve"> </w:t>
      </w:r>
      <w:r w:rsidRPr="00EC53B8">
        <w:rPr>
          <w:sz w:val="28"/>
          <w:szCs w:val="28"/>
          <w:lang w:val="en-US" w:eastAsia="ru-RU"/>
        </w:rPr>
        <w:t>2014</w:t>
      </w:r>
      <w:r w:rsidRPr="00EC53B8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val="en-US" w:eastAsia="ru-RU"/>
        </w:rPr>
        <w:t xml:space="preserve">– 350s. </w:t>
      </w:r>
      <w:r w:rsidRPr="00EC53B8">
        <w:rPr>
          <w:sz w:val="28"/>
          <w:szCs w:val="28"/>
          <w:lang w:val="en-US" w:eastAsia="ru-RU"/>
        </w:rPr>
        <w:sym w:font="Symbol" w:char="F02D"/>
      </w:r>
      <w:r w:rsidRPr="00EC53B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S</w:t>
      </w:r>
      <w:r w:rsidRPr="00EC53B8">
        <w:rPr>
          <w:sz w:val="28"/>
          <w:szCs w:val="28"/>
          <w:lang w:eastAsia="ru-RU"/>
        </w:rPr>
        <w:t xml:space="preserve">. </w:t>
      </w:r>
      <w:r w:rsidRPr="00EC53B8">
        <w:rPr>
          <w:sz w:val="28"/>
          <w:szCs w:val="28"/>
          <w:lang w:val="en-US" w:eastAsia="ru-RU"/>
        </w:rPr>
        <w:t>219-242</w:t>
      </w:r>
      <w:r>
        <w:rPr>
          <w:sz w:val="28"/>
          <w:szCs w:val="28"/>
          <w:lang w:eastAsia="ru-RU"/>
        </w:rPr>
        <w:t>.</w:t>
      </w:r>
    </w:p>
    <w:p w:rsidR="006322A9" w:rsidRDefault="006322A9" w:rsidP="006322A9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6322A9" w:rsidRPr="00997E10" w:rsidRDefault="006322A9" w:rsidP="00694FFE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8F475F">
        <w:rPr>
          <w:sz w:val="28"/>
          <w:szCs w:val="26"/>
        </w:rPr>
        <w:t>Андрагогічна  складова педагогічної спадщини Івана Ющишина.</w:t>
      </w:r>
      <w:r w:rsidRPr="00495388">
        <w:t xml:space="preserve"> </w:t>
      </w:r>
      <w:r w:rsidRPr="00977667">
        <w:rPr>
          <w:sz w:val="28"/>
          <w:szCs w:val="28"/>
        </w:rPr>
        <w:t>/Rozwój polskiej i ukraińskiej myśli pedagogicznej na przestrzeni XIX – XX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wieku : zb. prac</w:t>
      </w:r>
      <w:r w:rsidRPr="00F07E9A">
        <w:rPr>
          <w:sz w:val="28"/>
          <w:szCs w:val="28"/>
        </w:rPr>
        <w:t>.</w:t>
      </w:r>
      <w:r w:rsidRPr="00977667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Т.</w:t>
      </w:r>
      <w:r w:rsidRPr="005065D0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;</w:t>
      </w:r>
      <w:r w:rsidRPr="005B6B5C">
        <w:rPr>
          <w:sz w:val="28"/>
          <w:szCs w:val="28"/>
          <w:lang w:eastAsia="en-US"/>
        </w:rPr>
        <w:t xml:space="preserve"> </w:t>
      </w:r>
      <w:r w:rsidRPr="00977667">
        <w:rPr>
          <w:sz w:val="28"/>
          <w:szCs w:val="28"/>
        </w:rPr>
        <w:t>[pod red. Anny Haratyk</w:t>
      </w:r>
      <w:r w:rsidRPr="00F07E9A">
        <w:rPr>
          <w:sz w:val="28"/>
          <w:szCs w:val="28"/>
        </w:rPr>
        <w:t xml:space="preserve">, </w:t>
      </w:r>
      <w:proofErr w:type="spellStart"/>
      <w:r w:rsidR="005065D0">
        <w:rPr>
          <w:sz w:val="28"/>
          <w:szCs w:val="28"/>
          <w:lang w:val="en-US"/>
        </w:rPr>
        <w:t>Nadii</w:t>
      </w:r>
      <w:proofErr w:type="spellEnd"/>
      <w:r w:rsidR="005065D0" w:rsidRPr="005065D0">
        <w:rPr>
          <w:sz w:val="28"/>
          <w:szCs w:val="28"/>
        </w:rPr>
        <w:t xml:space="preserve"> </w:t>
      </w:r>
      <w:proofErr w:type="spellStart"/>
      <w:r w:rsidR="005065D0">
        <w:rPr>
          <w:sz w:val="28"/>
          <w:szCs w:val="28"/>
          <w:lang w:val="en-US"/>
        </w:rPr>
        <w:t>Zajaczkiwsko</w:t>
      </w:r>
      <w:r w:rsidR="004B0647">
        <w:rPr>
          <w:sz w:val="28"/>
          <w:szCs w:val="28"/>
          <w:lang w:val="en-US"/>
        </w:rPr>
        <w:t>yi</w:t>
      </w:r>
      <w:proofErr w:type="spellEnd"/>
      <w:r w:rsidRPr="00977667">
        <w:rPr>
          <w:sz w:val="28"/>
          <w:szCs w:val="28"/>
        </w:rPr>
        <w:t>]. – Wrocław : Oficyna Wydawnicza ATUT – Wrocławskie Wydawnictwo Oświatowe</w:t>
      </w:r>
      <w:r w:rsidR="004B0647">
        <w:rPr>
          <w:sz w:val="28"/>
          <w:szCs w:val="28"/>
          <w:lang w:eastAsia="en-US"/>
        </w:rPr>
        <w:t>, 201</w:t>
      </w:r>
      <w:r w:rsidR="004B0647" w:rsidRPr="004B0647">
        <w:rPr>
          <w:sz w:val="28"/>
          <w:szCs w:val="28"/>
          <w:lang w:eastAsia="en-US"/>
        </w:rPr>
        <w:t>5</w:t>
      </w:r>
      <w:r w:rsidRPr="005B6B5C">
        <w:rPr>
          <w:sz w:val="28"/>
          <w:szCs w:val="28"/>
          <w:lang w:eastAsia="en-US"/>
        </w:rPr>
        <w:t>. –</w:t>
      </w:r>
      <w:r w:rsidR="004B0647" w:rsidRPr="004B0647">
        <w:rPr>
          <w:sz w:val="28"/>
          <w:szCs w:val="28"/>
          <w:lang w:eastAsia="en-US"/>
        </w:rPr>
        <w:t>208</w:t>
      </w:r>
      <w:r>
        <w:rPr>
          <w:sz w:val="28"/>
          <w:szCs w:val="28"/>
          <w:lang w:val="en-US" w:eastAsia="en-US"/>
        </w:rPr>
        <w:t>s</w:t>
      </w:r>
      <w:r w:rsidRPr="00F07E9A">
        <w:rPr>
          <w:sz w:val="28"/>
          <w:szCs w:val="28"/>
          <w:lang w:eastAsia="en-US"/>
        </w:rPr>
        <w:t>. –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="004B0647" w:rsidRPr="004B0647">
        <w:rPr>
          <w:sz w:val="28"/>
          <w:szCs w:val="28"/>
          <w:lang w:eastAsia="en-US"/>
        </w:rPr>
        <w:t>. 89-97</w:t>
      </w:r>
      <w:r w:rsidRPr="005B6B5C">
        <w:rPr>
          <w:sz w:val="28"/>
          <w:szCs w:val="28"/>
          <w:lang w:eastAsia="en-US"/>
        </w:rPr>
        <w:t>.</w:t>
      </w:r>
    </w:p>
    <w:p w:rsidR="00997E10" w:rsidRPr="00DF0F91" w:rsidRDefault="00997E10" w:rsidP="00997E10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997E10" w:rsidRPr="00E37034" w:rsidRDefault="00997E10" w:rsidP="00694FFE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8F475F">
        <w:rPr>
          <w:sz w:val="28"/>
        </w:rPr>
        <w:t xml:space="preserve">Роль  декоративно-прикладного мистецтва  у формуванні міжкультурної </w:t>
      </w:r>
      <w:r w:rsidRPr="008F475F">
        <w:rPr>
          <w:sz w:val="28"/>
          <w:szCs w:val="28"/>
        </w:rPr>
        <w:t>компетенції.  Rocznik Polsko-Ukraiński. Tom XVII. Cz</w:t>
      </w:r>
      <w:r>
        <w:rPr>
          <w:sz w:val="28"/>
          <w:szCs w:val="28"/>
        </w:rPr>
        <w:t>ęstochowa,  2015. –</w:t>
      </w:r>
      <w:r>
        <w:rPr>
          <w:sz w:val="28"/>
          <w:szCs w:val="28"/>
          <w:lang w:val="en-US"/>
        </w:rPr>
        <w:t xml:space="preserve"> 502s. –</w:t>
      </w:r>
      <w:r w:rsidR="007A35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.529-537. </w:t>
      </w:r>
    </w:p>
    <w:p w:rsidR="00E37034" w:rsidRPr="00E37034" w:rsidRDefault="00E37034" w:rsidP="00E37034">
      <w:pPr>
        <w:pStyle w:val="aa"/>
        <w:rPr>
          <w:sz w:val="36"/>
          <w:szCs w:val="28"/>
          <w:lang w:eastAsia="en-US"/>
        </w:rPr>
      </w:pPr>
    </w:p>
    <w:p w:rsidR="00E25424" w:rsidRPr="00E25424" w:rsidRDefault="00E37034" w:rsidP="00E25424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48"/>
          <w:szCs w:val="28"/>
          <w:lang w:eastAsia="en-US"/>
        </w:rPr>
      </w:pPr>
      <w:r w:rsidRPr="00E37034">
        <w:rPr>
          <w:color w:val="000000"/>
          <w:sz w:val="28"/>
        </w:rPr>
        <w:t>Формування педагогічного іміджу – складова підготовки конкурентноспроможного фахівця</w:t>
      </w:r>
      <w:r>
        <w:rPr>
          <w:color w:val="000000"/>
          <w:sz w:val="28"/>
        </w:rPr>
        <w:t xml:space="preserve">. </w:t>
      </w:r>
      <w:r w:rsidRPr="00E37034">
        <w:rPr>
          <w:sz w:val="28"/>
          <w:szCs w:val="28"/>
        </w:rPr>
        <w:t>Rocznik Polsko-Ukraiński. Tom XVIIІ. Częstochowa,  201</w:t>
      </w:r>
      <w:r w:rsidR="006411E8">
        <w:rPr>
          <w:sz w:val="28"/>
          <w:szCs w:val="28"/>
        </w:rPr>
        <w:t>6</w:t>
      </w:r>
      <w:r w:rsidRPr="00E37034">
        <w:rPr>
          <w:sz w:val="28"/>
          <w:szCs w:val="28"/>
        </w:rPr>
        <w:t>. – С.281–</w:t>
      </w:r>
      <w:r>
        <w:rPr>
          <w:sz w:val="28"/>
          <w:szCs w:val="28"/>
        </w:rPr>
        <w:t xml:space="preserve"> </w:t>
      </w:r>
      <w:r w:rsidRPr="00E37034">
        <w:rPr>
          <w:sz w:val="28"/>
          <w:szCs w:val="28"/>
        </w:rPr>
        <w:t>289.</w:t>
      </w:r>
    </w:p>
    <w:p w:rsidR="00E25424" w:rsidRPr="00E25424" w:rsidRDefault="00E25424" w:rsidP="00E25424">
      <w:pPr>
        <w:pStyle w:val="aa"/>
        <w:rPr>
          <w:rFonts w:eastAsia="MinionPro-Regular"/>
          <w:szCs w:val="28"/>
        </w:rPr>
      </w:pPr>
    </w:p>
    <w:p w:rsidR="00A32972" w:rsidRPr="00A32972" w:rsidRDefault="00E25424" w:rsidP="00A32972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52"/>
          <w:szCs w:val="28"/>
          <w:lang w:eastAsia="en-US"/>
        </w:rPr>
      </w:pPr>
      <w:r w:rsidRPr="00E25424">
        <w:rPr>
          <w:rFonts w:eastAsia="MinionPro-Regular"/>
          <w:sz w:val="28"/>
          <w:szCs w:val="28"/>
        </w:rPr>
        <w:t xml:space="preserve">Українська писанка як культурологічний феномен. </w:t>
      </w:r>
      <w:r w:rsidRPr="00E25424">
        <w:rPr>
          <w:sz w:val="28"/>
        </w:rPr>
        <w:t>Rozwój polskiej i ukraińskiej teorii i praktyki pedagogicznej na przestrzeni XIX-XXI wieku t.</w:t>
      </w:r>
      <w:r w:rsidRPr="00E25424">
        <w:rPr>
          <w:sz w:val="28"/>
          <w:lang w:val="pl-PL"/>
        </w:rPr>
        <w:t>7</w:t>
      </w:r>
      <w:r w:rsidRPr="00E25424">
        <w:rPr>
          <w:sz w:val="28"/>
        </w:rPr>
        <w:t xml:space="preserve">, </w:t>
      </w:r>
      <w:r w:rsidRPr="00FD5BF9">
        <w:rPr>
          <w:rFonts w:eastAsia="MyriadPro-BoldCond"/>
          <w:bCs/>
          <w:sz w:val="28"/>
        </w:rPr>
        <w:t>Kultura w edukacji</w:t>
      </w:r>
      <w:r w:rsidRPr="00E25424">
        <w:rPr>
          <w:sz w:val="28"/>
        </w:rPr>
        <w:t xml:space="preserve">; </w:t>
      </w:r>
      <w:r w:rsidRPr="00E25424">
        <w:rPr>
          <w:rStyle w:val="xfm3527949666"/>
          <w:sz w:val="28"/>
        </w:rPr>
        <w:t>pod redakcją Anna Haratyk i Nadiya Zayachkivska.</w:t>
      </w:r>
      <w:r w:rsidRPr="00E25424">
        <w:rPr>
          <w:color w:val="000000"/>
          <w:sz w:val="28"/>
        </w:rPr>
        <w:t xml:space="preserve"> – Wrocław: Oficyna wydawnicza ATUT – Wrocławskie Wydawnictwo Oświatowe, 201</w:t>
      </w:r>
      <w:r w:rsidRPr="00E25424">
        <w:rPr>
          <w:color w:val="000000"/>
          <w:sz w:val="28"/>
          <w:lang w:val="pl-PL"/>
        </w:rPr>
        <w:t>7</w:t>
      </w:r>
      <w:r w:rsidRPr="00E25424">
        <w:rPr>
          <w:color w:val="000000"/>
          <w:sz w:val="28"/>
        </w:rPr>
        <w:t xml:space="preserve">.– </w:t>
      </w:r>
      <w:r w:rsidRPr="00E25424">
        <w:rPr>
          <w:color w:val="000000"/>
          <w:sz w:val="28"/>
          <w:lang w:val="en-US"/>
        </w:rPr>
        <w:t>S</w:t>
      </w:r>
      <w:r w:rsidRPr="00E25424">
        <w:rPr>
          <w:color w:val="000000"/>
          <w:sz w:val="28"/>
        </w:rPr>
        <w:t>.319-327.</w:t>
      </w:r>
    </w:p>
    <w:p w:rsidR="00A32972" w:rsidRPr="00A32972" w:rsidRDefault="00A32972" w:rsidP="00A32972">
      <w:pPr>
        <w:pStyle w:val="aa"/>
        <w:rPr>
          <w:iCs/>
          <w:color w:val="000000"/>
          <w:lang w:eastAsia="en-US"/>
        </w:rPr>
      </w:pPr>
    </w:p>
    <w:p w:rsidR="00A32972" w:rsidRPr="00A32972" w:rsidRDefault="00A32972" w:rsidP="00A32972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56"/>
          <w:szCs w:val="28"/>
          <w:lang w:eastAsia="en-US"/>
        </w:rPr>
      </w:pPr>
      <w:r w:rsidRPr="00A32972">
        <w:rPr>
          <w:iCs/>
          <w:color w:val="000000"/>
          <w:sz w:val="28"/>
          <w:lang w:eastAsia="en-US"/>
        </w:rPr>
        <w:lastRenderedPageBreak/>
        <w:t>Гуманістичне виховання студентів у навчальному процесів на засадах ідей педагогіки співробітництва.</w:t>
      </w:r>
      <w:r w:rsidRPr="00A32972">
        <w:rPr>
          <w:sz w:val="28"/>
          <w:lang w:val="ru-RU"/>
        </w:rPr>
        <w:t xml:space="preserve"> </w:t>
      </w:r>
      <w:proofErr w:type="spellStart"/>
      <w:r w:rsidRPr="00A32972">
        <w:rPr>
          <w:sz w:val="28"/>
          <w:lang w:val="en-US"/>
        </w:rPr>
        <w:t>Uniwersytet</w:t>
      </w:r>
      <w:proofErr w:type="spellEnd"/>
      <w:r w:rsidRPr="00A32972">
        <w:rPr>
          <w:sz w:val="28"/>
          <w:lang w:val="ru-RU"/>
        </w:rPr>
        <w:t xml:space="preserve"> </w:t>
      </w:r>
      <w:proofErr w:type="spellStart"/>
      <w:r w:rsidRPr="00A32972">
        <w:rPr>
          <w:sz w:val="28"/>
          <w:lang w:val="en-US"/>
        </w:rPr>
        <w:t>Humanistychno</w:t>
      </w:r>
      <w:proofErr w:type="spellEnd"/>
      <w:r w:rsidRPr="00A32972">
        <w:rPr>
          <w:sz w:val="28"/>
          <w:lang w:val="ru-RU"/>
        </w:rPr>
        <w:t>-</w:t>
      </w:r>
      <w:proofErr w:type="spellStart"/>
      <w:r w:rsidRPr="00A32972">
        <w:rPr>
          <w:sz w:val="28"/>
          <w:lang w:val="en-US"/>
        </w:rPr>
        <w:t>Przyrodniczy</w:t>
      </w:r>
      <w:proofErr w:type="spellEnd"/>
      <w:r w:rsidRPr="00A32972">
        <w:rPr>
          <w:sz w:val="28"/>
          <w:lang w:val="ru-RU"/>
        </w:rPr>
        <w:t xml:space="preserve"> </w:t>
      </w:r>
      <w:proofErr w:type="spellStart"/>
      <w:r w:rsidRPr="00A32972">
        <w:rPr>
          <w:sz w:val="28"/>
          <w:lang w:val="en-US"/>
        </w:rPr>
        <w:t>im</w:t>
      </w:r>
      <w:proofErr w:type="spellEnd"/>
      <w:r w:rsidRPr="00A32972">
        <w:rPr>
          <w:sz w:val="28"/>
          <w:lang w:val="ru-RU"/>
        </w:rPr>
        <w:t>.</w:t>
      </w:r>
      <w:r w:rsidRPr="00A32972">
        <w:rPr>
          <w:sz w:val="28"/>
          <w:lang w:val="en-US"/>
        </w:rPr>
        <w:t>Jana</w:t>
      </w:r>
      <w:r w:rsidRPr="00A32972">
        <w:rPr>
          <w:sz w:val="28"/>
          <w:lang w:val="ru-RU"/>
        </w:rPr>
        <w:t xml:space="preserve"> </w:t>
      </w:r>
      <w:proofErr w:type="spellStart"/>
      <w:r w:rsidRPr="00A32972">
        <w:rPr>
          <w:sz w:val="28"/>
          <w:lang w:val="en-US"/>
        </w:rPr>
        <w:t>Dlugosza</w:t>
      </w:r>
      <w:proofErr w:type="spellEnd"/>
      <w:r w:rsidRPr="00A32972">
        <w:rPr>
          <w:sz w:val="28"/>
          <w:lang w:val="ru-RU"/>
        </w:rPr>
        <w:t xml:space="preserve"> </w:t>
      </w:r>
      <w:r w:rsidRPr="00A32972">
        <w:rPr>
          <w:sz w:val="28"/>
          <w:lang w:val="en-US"/>
        </w:rPr>
        <w:t>w</w:t>
      </w:r>
      <w:r w:rsidRPr="00A32972">
        <w:rPr>
          <w:sz w:val="28"/>
          <w:lang w:val="ru-RU"/>
        </w:rPr>
        <w:t xml:space="preserve"> </w:t>
      </w:r>
      <w:proofErr w:type="spellStart"/>
      <w:r w:rsidRPr="00A32972">
        <w:rPr>
          <w:sz w:val="28"/>
          <w:lang w:val="en-US"/>
        </w:rPr>
        <w:t>Czestochowie</w:t>
      </w:r>
      <w:proofErr w:type="spellEnd"/>
      <w:r w:rsidRPr="00A32972">
        <w:rPr>
          <w:sz w:val="28"/>
          <w:lang w:val="ru-RU"/>
        </w:rPr>
        <w:t xml:space="preserve">. </w:t>
      </w:r>
      <w:proofErr w:type="spellStart"/>
      <w:r w:rsidRPr="00A32972">
        <w:rPr>
          <w:sz w:val="28"/>
          <w:lang w:val="en-US"/>
        </w:rPr>
        <w:t>Pedagogika</w:t>
      </w:r>
      <w:proofErr w:type="spellEnd"/>
      <w:r w:rsidRPr="00A32972">
        <w:rPr>
          <w:sz w:val="28"/>
          <w:lang w:val="ru-RU"/>
        </w:rPr>
        <w:t xml:space="preserve"> 2018, </w:t>
      </w:r>
      <w:r w:rsidRPr="00A32972">
        <w:rPr>
          <w:sz w:val="28"/>
          <w:lang w:val="en-US"/>
        </w:rPr>
        <w:t>t</w:t>
      </w:r>
      <w:r w:rsidRPr="00A32972">
        <w:rPr>
          <w:sz w:val="28"/>
          <w:lang w:val="ru-RU"/>
        </w:rPr>
        <w:t xml:space="preserve">. </w:t>
      </w:r>
      <w:r w:rsidRPr="00A32972">
        <w:rPr>
          <w:sz w:val="28"/>
          <w:lang w:val="en-US"/>
        </w:rPr>
        <w:t>XXVII</w:t>
      </w:r>
      <w:r w:rsidRPr="00A32972">
        <w:rPr>
          <w:sz w:val="28"/>
          <w:lang w:val="ru-RU"/>
        </w:rPr>
        <w:t xml:space="preserve">, </w:t>
      </w:r>
      <w:r w:rsidRPr="00A32972">
        <w:rPr>
          <w:sz w:val="28"/>
          <w:lang w:val="en-US"/>
        </w:rPr>
        <w:t>nr</w:t>
      </w:r>
      <w:r w:rsidRPr="00A32972">
        <w:rPr>
          <w:sz w:val="28"/>
          <w:lang w:val="ru-RU"/>
        </w:rPr>
        <w:t xml:space="preserve"> 2, </w:t>
      </w:r>
      <w:r w:rsidRPr="00A32972">
        <w:rPr>
          <w:sz w:val="28"/>
          <w:lang w:val="en-US"/>
        </w:rPr>
        <w:t>s</w:t>
      </w:r>
      <w:r w:rsidRPr="00A32972">
        <w:rPr>
          <w:sz w:val="28"/>
          <w:lang w:val="ru-RU"/>
        </w:rPr>
        <w:t>.133-140.</w:t>
      </w:r>
    </w:p>
    <w:p w:rsidR="00A32972" w:rsidRPr="00D3574A" w:rsidRDefault="00A32972" w:rsidP="00A32972">
      <w:pPr>
        <w:pStyle w:val="aa"/>
        <w:spacing w:after="200" w:line="276" w:lineRule="auto"/>
        <w:ind w:left="785"/>
        <w:jc w:val="both"/>
        <w:rPr>
          <w:sz w:val="52"/>
          <w:szCs w:val="28"/>
          <w:lang w:eastAsia="en-US"/>
        </w:rPr>
      </w:pPr>
    </w:p>
    <w:p w:rsidR="00D3574A" w:rsidRPr="00D3574A" w:rsidRDefault="00D3574A" w:rsidP="00D3574A">
      <w:pPr>
        <w:pStyle w:val="aa"/>
        <w:rPr>
          <w:sz w:val="52"/>
          <w:szCs w:val="28"/>
          <w:lang w:eastAsia="en-US"/>
        </w:rPr>
      </w:pPr>
    </w:p>
    <w:p w:rsidR="00D3574A" w:rsidRPr="00697748" w:rsidRDefault="00D3574A" w:rsidP="00E00DE6">
      <w:pPr>
        <w:pStyle w:val="aa"/>
        <w:spacing w:after="200" w:line="276" w:lineRule="auto"/>
        <w:ind w:left="785"/>
        <w:jc w:val="both"/>
        <w:rPr>
          <w:sz w:val="52"/>
          <w:szCs w:val="28"/>
          <w:lang w:eastAsia="en-US"/>
        </w:rPr>
      </w:pPr>
    </w:p>
    <w:p w:rsidR="00697748" w:rsidRPr="00697748" w:rsidRDefault="00697748" w:rsidP="00697748">
      <w:pPr>
        <w:pStyle w:val="aa"/>
        <w:rPr>
          <w:sz w:val="52"/>
          <w:szCs w:val="28"/>
          <w:lang w:eastAsia="en-US"/>
        </w:rPr>
      </w:pPr>
    </w:p>
    <w:p w:rsidR="00697748" w:rsidRPr="00E25424" w:rsidRDefault="00697748" w:rsidP="00FD5BF9">
      <w:pPr>
        <w:pStyle w:val="aa"/>
        <w:spacing w:after="200" w:line="276" w:lineRule="auto"/>
        <w:ind w:left="785"/>
        <w:jc w:val="both"/>
        <w:rPr>
          <w:sz w:val="52"/>
          <w:szCs w:val="28"/>
          <w:lang w:eastAsia="en-US"/>
        </w:rPr>
      </w:pPr>
    </w:p>
    <w:p w:rsidR="00E25424" w:rsidRPr="00E25424" w:rsidRDefault="00E25424" w:rsidP="00E25424">
      <w:pPr>
        <w:pStyle w:val="aa"/>
        <w:rPr>
          <w:sz w:val="48"/>
          <w:szCs w:val="28"/>
          <w:lang w:eastAsia="en-US"/>
        </w:rPr>
      </w:pPr>
    </w:p>
    <w:p w:rsidR="00E25424" w:rsidRPr="00E37034" w:rsidRDefault="00E25424" w:rsidP="00E25424">
      <w:pPr>
        <w:pStyle w:val="aa"/>
        <w:spacing w:after="200" w:line="276" w:lineRule="auto"/>
        <w:ind w:left="785"/>
        <w:jc w:val="both"/>
        <w:rPr>
          <w:sz w:val="48"/>
          <w:szCs w:val="28"/>
          <w:lang w:eastAsia="en-US"/>
        </w:rPr>
      </w:pPr>
    </w:p>
    <w:p w:rsidR="00E37034" w:rsidRPr="0096303B" w:rsidRDefault="00E37034" w:rsidP="00E37034">
      <w:pPr>
        <w:pStyle w:val="aa"/>
        <w:spacing w:after="200" w:line="276" w:lineRule="auto"/>
        <w:ind w:left="785"/>
        <w:jc w:val="both"/>
        <w:rPr>
          <w:sz w:val="36"/>
          <w:szCs w:val="28"/>
          <w:lang w:eastAsia="en-US"/>
        </w:rPr>
      </w:pPr>
    </w:p>
    <w:p w:rsidR="006322A9" w:rsidRPr="008F475F" w:rsidRDefault="006322A9" w:rsidP="00FF467C">
      <w:pPr>
        <w:pStyle w:val="aa"/>
        <w:spacing w:after="200" w:line="276" w:lineRule="auto"/>
        <w:ind w:left="785"/>
        <w:jc w:val="both"/>
        <w:rPr>
          <w:sz w:val="36"/>
          <w:szCs w:val="28"/>
          <w:lang w:eastAsia="en-US"/>
        </w:rPr>
      </w:pPr>
    </w:p>
    <w:p w:rsidR="00F409C3" w:rsidRDefault="00F409C3" w:rsidP="00FF467C">
      <w:pPr>
        <w:spacing w:after="240" w:line="276" w:lineRule="auto"/>
        <w:ind w:left="785"/>
        <w:jc w:val="both"/>
        <w:rPr>
          <w:sz w:val="28"/>
          <w:szCs w:val="28"/>
        </w:rPr>
      </w:pPr>
    </w:p>
    <w:p w:rsidR="000B4297" w:rsidRDefault="000B4297"/>
    <w:sectPr w:rsidR="000B4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Bold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E90"/>
    <w:multiLevelType w:val="hybridMultilevel"/>
    <w:tmpl w:val="FE825CD8"/>
    <w:lvl w:ilvl="0" w:tplc="3092D008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51F"/>
    <w:multiLevelType w:val="hybridMultilevel"/>
    <w:tmpl w:val="FE825CD8"/>
    <w:lvl w:ilvl="0" w:tplc="3092D008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65EF"/>
    <w:multiLevelType w:val="hybridMultilevel"/>
    <w:tmpl w:val="FE825CD8"/>
    <w:lvl w:ilvl="0" w:tplc="3092D008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0AF6"/>
    <w:multiLevelType w:val="hybridMultilevel"/>
    <w:tmpl w:val="FE825CD8"/>
    <w:lvl w:ilvl="0" w:tplc="3092D008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0BF6"/>
    <w:multiLevelType w:val="hybridMultilevel"/>
    <w:tmpl w:val="07D844E6"/>
    <w:lvl w:ilvl="0" w:tplc="C020392C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30C6"/>
    <w:multiLevelType w:val="hybridMultilevel"/>
    <w:tmpl w:val="AE8CD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8427ED"/>
    <w:multiLevelType w:val="hybridMultilevel"/>
    <w:tmpl w:val="3A38DA94"/>
    <w:lvl w:ilvl="0" w:tplc="9842BF8E">
      <w:start w:val="1"/>
      <w:numFmt w:val="decimal"/>
      <w:lvlText w:val="%1."/>
      <w:lvlJc w:val="left"/>
      <w:pPr>
        <w:ind w:left="76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57159A7"/>
    <w:multiLevelType w:val="hybridMultilevel"/>
    <w:tmpl w:val="FE825CD8"/>
    <w:lvl w:ilvl="0" w:tplc="3092D008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483C"/>
    <w:multiLevelType w:val="hybridMultilevel"/>
    <w:tmpl w:val="D298CFEE"/>
    <w:lvl w:ilvl="0" w:tplc="DBACF3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EC04E0"/>
    <w:multiLevelType w:val="hybridMultilevel"/>
    <w:tmpl w:val="FE825CD8"/>
    <w:lvl w:ilvl="0" w:tplc="3092D008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95"/>
    <w:rsid w:val="00074F17"/>
    <w:rsid w:val="00086253"/>
    <w:rsid w:val="000B4297"/>
    <w:rsid w:val="000C5F27"/>
    <w:rsid w:val="000D7CB5"/>
    <w:rsid w:val="001747B5"/>
    <w:rsid w:val="00195794"/>
    <w:rsid w:val="001C3655"/>
    <w:rsid w:val="00245630"/>
    <w:rsid w:val="00264211"/>
    <w:rsid w:val="0030699E"/>
    <w:rsid w:val="00361680"/>
    <w:rsid w:val="00371E63"/>
    <w:rsid w:val="00386ECE"/>
    <w:rsid w:val="0039299A"/>
    <w:rsid w:val="003A14F4"/>
    <w:rsid w:val="003A2427"/>
    <w:rsid w:val="00407EE2"/>
    <w:rsid w:val="00471B04"/>
    <w:rsid w:val="004B0647"/>
    <w:rsid w:val="005065D0"/>
    <w:rsid w:val="005605A2"/>
    <w:rsid w:val="005C015B"/>
    <w:rsid w:val="006322A9"/>
    <w:rsid w:val="006411E8"/>
    <w:rsid w:val="00641FA6"/>
    <w:rsid w:val="00694FFE"/>
    <w:rsid w:val="00697748"/>
    <w:rsid w:val="006A049F"/>
    <w:rsid w:val="006A5498"/>
    <w:rsid w:val="006A5DEF"/>
    <w:rsid w:val="006E01D7"/>
    <w:rsid w:val="006E5447"/>
    <w:rsid w:val="00714C91"/>
    <w:rsid w:val="00740691"/>
    <w:rsid w:val="007574F2"/>
    <w:rsid w:val="007A3526"/>
    <w:rsid w:val="007D15C7"/>
    <w:rsid w:val="007E3B69"/>
    <w:rsid w:val="00813D55"/>
    <w:rsid w:val="00837F03"/>
    <w:rsid w:val="008A6F4B"/>
    <w:rsid w:val="008B00DB"/>
    <w:rsid w:val="008C5AE0"/>
    <w:rsid w:val="008F2C8B"/>
    <w:rsid w:val="008F6A1C"/>
    <w:rsid w:val="00933069"/>
    <w:rsid w:val="00997E10"/>
    <w:rsid w:val="009F7189"/>
    <w:rsid w:val="00A25AD7"/>
    <w:rsid w:val="00A32972"/>
    <w:rsid w:val="00A36849"/>
    <w:rsid w:val="00A518D4"/>
    <w:rsid w:val="00A67F9D"/>
    <w:rsid w:val="00A75B52"/>
    <w:rsid w:val="00AE19DB"/>
    <w:rsid w:val="00AF31DE"/>
    <w:rsid w:val="00B02AAE"/>
    <w:rsid w:val="00C00497"/>
    <w:rsid w:val="00C00895"/>
    <w:rsid w:val="00C23956"/>
    <w:rsid w:val="00C23AB9"/>
    <w:rsid w:val="00C3216D"/>
    <w:rsid w:val="00C42A44"/>
    <w:rsid w:val="00C57BD5"/>
    <w:rsid w:val="00C63599"/>
    <w:rsid w:val="00D3574A"/>
    <w:rsid w:val="00DB04E2"/>
    <w:rsid w:val="00DB693E"/>
    <w:rsid w:val="00DF0F91"/>
    <w:rsid w:val="00E00DE6"/>
    <w:rsid w:val="00E25424"/>
    <w:rsid w:val="00E37034"/>
    <w:rsid w:val="00E57379"/>
    <w:rsid w:val="00ED391A"/>
    <w:rsid w:val="00ED7E24"/>
    <w:rsid w:val="00F07E9A"/>
    <w:rsid w:val="00F409C3"/>
    <w:rsid w:val="00F41473"/>
    <w:rsid w:val="00F44AB3"/>
    <w:rsid w:val="00FA2A8E"/>
    <w:rsid w:val="00FC3DDB"/>
    <w:rsid w:val="00FD5BF9"/>
    <w:rsid w:val="00FE5819"/>
    <w:rsid w:val="00FF467C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95"/>
    <w:rPr>
      <w:rFonts w:ascii="Times New Roman" w:eastAsia="Times New Roman" w:hAnsi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character" w:customStyle="1" w:styleId="12pt">
    <w:name w:val="Основной текст + 12 pt"/>
    <w:rsid w:val="00086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xfm3527949666">
    <w:name w:val="xfm_3527949666"/>
    <w:rsid w:val="00E25424"/>
  </w:style>
  <w:style w:type="paragraph" w:styleId="af3">
    <w:name w:val="Balloon Text"/>
    <w:basedOn w:val="a"/>
    <w:link w:val="af4"/>
    <w:uiPriority w:val="99"/>
    <w:semiHidden/>
    <w:unhideWhenUsed/>
    <w:rsid w:val="00F44A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4AB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pple-style-span">
    <w:name w:val="apple-style-span"/>
    <w:rsid w:val="008C5AE0"/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5605A2"/>
    <w:rPr>
      <w:rFonts w:ascii="TimesNewRomanPS-BoldMT" w:hAnsi="TimesNewRomanPS-BoldMT" w:hint="default"/>
      <w:b/>
      <w:bCs/>
      <w:i w:val="0"/>
      <w:iCs w:val="0"/>
      <w:color w:val="24202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95"/>
    <w:rPr>
      <w:rFonts w:ascii="Times New Roman" w:eastAsia="Times New Roman" w:hAnsi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character" w:customStyle="1" w:styleId="12pt">
    <w:name w:val="Основной текст + 12 pt"/>
    <w:rsid w:val="00086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xfm3527949666">
    <w:name w:val="xfm_3527949666"/>
    <w:rsid w:val="00E25424"/>
  </w:style>
  <w:style w:type="paragraph" w:styleId="af3">
    <w:name w:val="Balloon Text"/>
    <w:basedOn w:val="a"/>
    <w:link w:val="af4"/>
    <w:uiPriority w:val="99"/>
    <w:semiHidden/>
    <w:unhideWhenUsed/>
    <w:rsid w:val="00F44A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4AB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pple-style-span">
    <w:name w:val="apple-style-span"/>
    <w:rsid w:val="008C5AE0"/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5605A2"/>
    <w:rPr>
      <w:rFonts w:ascii="TimesNewRomanPS-BoldMT" w:hAnsi="TimesNewRomanPS-BoldMT" w:hint="default"/>
      <w:b/>
      <w:bCs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C02E5D-D83D-4A77-A04A-EBE37E10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admon</cp:lastModifiedBy>
  <cp:revision>39</cp:revision>
  <cp:lastPrinted>2019-10-09T08:54:00Z</cp:lastPrinted>
  <dcterms:created xsi:type="dcterms:W3CDTF">2018-04-25T10:21:00Z</dcterms:created>
  <dcterms:modified xsi:type="dcterms:W3CDTF">2020-09-21T07:27:00Z</dcterms:modified>
</cp:coreProperties>
</file>