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CE" w:rsidRDefault="00097DCE" w:rsidP="00097DCE">
      <w:pPr>
        <w:pStyle w:val="a3"/>
        <w:ind w:firstLine="0"/>
        <w:rPr>
          <w:b/>
          <w:szCs w:val="28"/>
        </w:rPr>
      </w:pPr>
    </w:p>
    <w:p w:rsidR="00097DCE" w:rsidRPr="00097DCE" w:rsidRDefault="00097DCE" w:rsidP="00097D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315BB8">
        <w:rPr>
          <w:b/>
          <w:szCs w:val="28"/>
        </w:rPr>
        <w:t>. Мета та завдання навчальної дисципліни</w:t>
      </w:r>
      <w:r w:rsidRPr="00315BB8">
        <w:rPr>
          <w:b/>
          <w:szCs w:val="28"/>
        </w:rPr>
        <w:cr/>
      </w:r>
    </w:p>
    <w:p w:rsidR="00097DCE" w:rsidRPr="000D41D4" w:rsidRDefault="00097DCE" w:rsidP="00097DCE">
      <w:pPr>
        <w:pStyle w:val="a3"/>
        <w:spacing w:line="360" w:lineRule="auto"/>
        <w:ind w:firstLine="539"/>
        <w:jc w:val="both"/>
        <w:rPr>
          <w:bCs/>
          <w:szCs w:val="28"/>
          <w:lang w:eastAsia="uk-UA"/>
        </w:rPr>
      </w:pPr>
      <w:r w:rsidRPr="008925A9">
        <w:rPr>
          <w:b/>
          <w:szCs w:val="28"/>
        </w:rPr>
        <w:t>Мета курсу</w:t>
      </w:r>
      <w:r w:rsidRPr="008925A9">
        <w:rPr>
          <w:szCs w:val="28"/>
        </w:rPr>
        <w:t xml:space="preserve"> - </w:t>
      </w:r>
      <w:r w:rsidRPr="000D41D4">
        <w:rPr>
          <w:bCs/>
          <w:szCs w:val="28"/>
          <w:lang w:eastAsia="uk-UA"/>
        </w:rPr>
        <w:t>набуття знань з історії та теоретичних основ сценічного та екранного мистецтва, особливостей сприймання учнями початкової школи театральної, циркової вистави, естрадного концерту, кінофільмів різних жанрів, теле- та відеопродукції, телекомунікацій, умінь та навичок використання набутих знань на уроках у початковій школі, у позашкільній та позанавчальній роботі, у роботі з сім’єю.</w:t>
      </w:r>
    </w:p>
    <w:p w:rsidR="00097DCE" w:rsidRPr="000D41D4" w:rsidRDefault="00097DCE" w:rsidP="00097DCE">
      <w:pPr>
        <w:spacing w:after="0" w:line="25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097DCE" w:rsidRPr="000D41D4" w:rsidRDefault="00097DCE" w:rsidP="00097DCE">
      <w:pPr>
        <w:pStyle w:val="a3"/>
        <w:jc w:val="both"/>
        <w:rPr>
          <w:b/>
          <w:szCs w:val="28"/>
        </w:rPr>
      </w:pPr>
      <w:r w:rsidRPr="000D41D4">
        <w:rPr>
          <w:b/>
          <w:szCs w:val="28"/>
        </w:rPr>
        <w:t>Основні завдання курсу:</w:t>
      </w:r>
    </w:p>
    <w:p w:rsidR="00097DCE" w:rsidRDefault="00097DCE" w:rsidP="00097DCE">
      <w:pPr>
        <w:pStyle w:val="a3"/>
        <w:jc w:val="both"/>
        <w:rPr>
          <w:sz w:val="22"/>
          <w:szCs w:val="22"/>
        </w:rPr>
      </w:pPr>
    </w:p>
    <w:p w:rsidR="00097DCE" w:rsidRPr="000D41D4" w:rsidRDefault="00097DCE" w:rsidP="00097DCE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0D41D4">
        <w:rPr>
          <w:szCs w:val="28"/>
        </w:rPr>
        <w:t xml:space="preserve">ознайомити студентів з теоретичними основами даного курсу, історичним </w:t>
      </w:r>
      <w:r>
        <w:rPr>
          <w:szCs w:val="28"/>
        </w:rPr>
        <w:t xml:space="preserve"> </w:t>
      </w:r>
      <w:r w:rsidRPr="000D41D4">
        <w:rPr>
          <w:szCs w:val="28"/>
        </w:rPr>
        <w:t xml:space="preserve">аспектом розвитку мистецтва, його видів </w:t>
      </w:r>
      <w:r>
        <w:rPr>
          <w:szCs w:val="28"/>
        </w:rPr>
        <w:t xml:space="preserve">(сценічного та екранного) та їх </w:t>
      </w:r>
      <w:r w:rsidRPr="000D41D4">
        <w:rPr>
          <w:szCs w:val="28"/>
        </w:rPr>
        <w:t xml:space="preserve">різновидів (театрального, циркового, естрадного, кіномистецтва, телебачення, відео, комп’ютерного); </w:t>
      </w:r>
    </w:p>
    <w:p w:rsidR="00097DCE" w:rsidRPr="000D41D4" w:rsidRDefault="00097DCE" w:rsidP="00097DCE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0D41D4">
        <w:rPr>
          <w:szCs w:val="28"/>
        </w:rPr>
        <w:t xml:space="preserve">вивчити загальні функції мистецтва і специфічні функції естрадного та екранних видів мистецтва; </w:t>
      </w:r>
    </w:p>
    <w:p w:rsidR="00097DCE" w:rsidRPr="000D41D4" w:rsidRDefault="00097DCE" w:rsidP="00097DCE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0D41D4">
        <w:rPr>
          <w:szCs w:val="28"/>
        </w:rPr>
        <w:t xml:space="preserve">виробляти у студентів навички та вміння самостійної роботи з літературою курсу; </w:t>
      </w:r>
    </w:p>
    <w:p w:rsidR="00097DCE" w:rsidRPr="000D41D4" w:rsidRDefault="00097DCE" w:rsidP="00097DCE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0D41D4">
        <w:rPr>
          <w:szCs w:val="28"/>
        </w:rPr>
        <w:t xml:space="preserve">ознайомити студентів з педагогічними технологіями формування естетично </w:t>
      </w:r>
      <w:r w:rsidRPr="000D41D4">
        <w:t>грамотної особистості молодшого школяра.</w:t>
      </w:r>
      <w:r w:rsidRPr="000D41D4">
        <w:rPr>
          <w:b/>
          <w:bCs/>
          <w:lang w:eastAsia="uk-UA"/>
        </w:rPr>
        <w:t> </w:t>
      </w:r>
    </w:p>
    <w:p w:rsidR="00097DCE" w:rsidRDefault="00097DCE" w:rsidP="00097DCE">
      <w:pPr>
        <w:spacing w:after="0" w:line="25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097DCE" w:rsidRPr="004249AC" w:rsidRDefault="00097DCE" w:rsidP="00097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0D41D4">
        <w:rPr>
          <w:rFonts w:ascii="Times New Roman" w:hAnsi="Times New Roman"/>
          <w:sz w:val="28"/>
          <w:szCs w:val="28"/>
        </w:rPr>
        <w:t>Згідно з вимогами освітньо-професійної програми студенти повинні:</w:t>
      </w:r>
    </w:p>
    <w:p w:rsidR="00097DCE" w:rsidRPr="004249AC" w:rsidRDefault="00097DCE" w:rsidP="00097DCE">
      <w:pPr>
        <w:jc w:val="both"/>
        <w:rPr>
          <w:rFonts w:ascii="Times New Roman" w:hAnsi="Times New Roman"/>
          <w:sz w:val="28"/>
          <w:szCs w:val="28"/>
        </w:rPr>
      </w:pPr>
      <w:r w:rsidRPr="004249AC">
        <w:rPr>
          <w:rFonts w:ascii="Times New Roman" w:hAnsi="Times New Roman"/>
          <w:sz w:val="28"/>
          <w:szCs w:val="28"/>
        </w:rPr>
        <w:t xml:space="preserve">  </w:t>
      </w:r>
      <w:r w:rsidRPr="000D41D4">
        <w:rPr>
          <w:rFonts w:ascii="Times New Roman" w:hAnsi="Times New Roman"/>
          <w:b/>
          <w:bCs/>
          <w:i/>
          <w:iCs/>
          <w:sz w:val="28"/>
          <w:szCs w:val="28"/>
        </w:rPr>
        <w:t>знати :</w:t>
      </w:r>
    </w:p>
    <w:p w:rsidR="00097DCE" w:rsidRPr="004249AC" w:rsidRDefault="00097DCE" w:rsidP="00097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A51088">
        <w:rPr>
          <w:rFonts w:ascii="Times New Roman" w:hAnsi="Times New Roman"/>
          <w:bCs/>
          <w:iCs/>
          <w:sz w:val="28"/>
          <w:szCs w:val="28"/>
        </w:rPr>
        <w:t>теор</w:t>
      </w:r>
      <w:r>
        <w:rPr>
          <w:rFonts w:ascii="Times New Roman" w:hAnsi="Times New Roman"/>
          <w:bCs/>
          <w:iCs/>
          <w:sz w:val="28"/>
          <w:szCs w:val="28"/>
        </w:rPr>
        <w:t>етичні основи навчального курсу</w:t>
      </w:r>
      <w:r w:rsidRPr="00A51088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:rsidR="00097DCE" w:rsidRDefault="00097DCE" w:rsidP="00097DC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A51088">
        <w:rPr>
          <w:rFonts w:ascii="Times New Roman" w:hAnsi="Times New Roman"/>
          <w:bCs/>
          <w:iCs/>
          <w:sz w:val="28"/>
          <w:szCs w:val="28"/>
        </w:rPr>
        <w:t xml:space="preserve">історичні аспекти </w:t>
      </w:r>
      <w:r>
        <w:rPr>
          <w:rFonts w:ascii="Times New Roman" w:hAnsi="Times New Roman"/>
          <w:bCs/>
          <w:iCs/>
          <w:sz w:val="28"/>
          <w:szCs w:val="28"/>
        </w:rPr>
        <w:t>розвитку сценічного та екранного мистецтва, їх різновиди, функції</w:t>
      </w:r>
      <w:r w:rsidRPr="00A51088">
        <w:rPr>
          <w:rFonts w:ascii="Times New Roman" w:hAnsi="Times New Roman"/>
          <w:bCs/>
          <w:iCs/>
          <w:sz w:val="28"/>
          <w:szCs w:val="28"/>
        </w:rPr>
        <w:t>;</w:t>
      </w:r>
    </w:p>
    <w:p w:rsidR="00097DCE" w:rsidRPr="003445AC" w:rsidRDefault="00097DCE" w:rsidP="00097DC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основи режисури </w:t>
      </w:r>
      <w:r w:rsidRPr="00C827BA">
        <w:rPr>
          <w:rFonts w:ascii="Times New Roman" w:eastAsia="Times New Roman" w:hAnsi="Times New Roman"/>
          <w:bCs/>
          <w:sz w:val="28"/>
          <w:szCs w:val="28"/>
          <w:lang w:eastAsia="uk-UA"/>
        </w:rPr>
        <w:t>масових і театралізованих видовищ</w:t>
      </w:r>
      <w:r w:rsidRPr="003445AC">
        <w:rPr>
          <w:rFonts w:ascii="Times New Roman" w:eastAsia="Times New Roman" w:hAnsi="Times New Roman"/>
          <w:bCs/>
          <w:sz w:val="28"/>
          <w:szCs w:val="28"/>
          <w:lang w:eastAsia="uk-UA"/>
        </w:rPr>
        <w:t>;</w:t>
      </w:r>
    </w:p>
    <w:p w:rsidR="00097DCE" w:rsidRPr="003445AC" w:rsidRDefault="00097DCE" w:rsidP="00097DCE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8591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техніки дихання, жестів, міміки.</w:t>
      </w:r>
    </w:p>
    <w:p w:rsidR="00097DCE" w:rsidRPr="00C8726E" w:rsidRDefault="00097DCE" w:rsidP="00097DCE">
      <w:pPr>
        <w:spacing w:after="0" w:line="252" w:lineRule="atLeas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97DCE" w:rsidRPr="004249AC" w:rsidRDefault="00097DCE" w:rsidP="00097DCE">
      <w:pPr>
        <w:jc w:val="both"/>
        <w:rPr>
          <w:rFonts w:ascii="Times New Roman" w:hAnsi="Times New Roman"/>
          <w:sz w:val="28"/>
          <w:szCs w:val="28"/>
        </w:rPr>
      </w:pPr>
      <w:r w:rsidRPr="000D41D4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вміти</w:t>
      </w:r>
      <w:r w:rsidRPr="000D41D4">
        <w:rPr>
          <w:rFonts w:ascii="Times New Roman" w:hAnsi="Times New Roman"/>
          <w:sz w:val="28"/>
          <w:szCs w:val="28"/>
        </w:rPr>
        <w:t xml:space="preserve"> :</w:t>
      </w:r>
      <w:r w:rsidRPr="004249AC">
        <w:rPr>
          <w:rFonts w:ascii="Times New Roman" w:hAnsi="Times New Roman"/>
          <w:sz w:val="28"/>
          <w:szCs w:val="28"/>
        </w:rPr>
        <w:t xml:space="preserve"> </w:t>
      </w:r>
      <w:r w:rsidRPr="003445AC">
        <w:rPr>
          <w:rFonts w:ascii="Times New Roman" w:hAnsi="Times New Roman"/>
          <w:sz w:val="28"/>
          <w:szCs w:val="28"/>
        </w:rPr>
        <w:t xml:space="preserve">використовувати набуті знання з  теоретичних основ та методики навчання сценічного та екранного мистецтва на уроках у початковій школі, </w:t>
      </w:r>
      <w:r w:rsidRPr="003445AC">
        <w:rPr>
          <w:rFonts w:ascii="Times New Roman" w:hAnsi="Times New Roman"/>
          <w:bCs/>
          <w:sz w:val="28"/>
          <w:szCs w:val="28"/>
          <w:lang w:eastAsia="uk-UA"/>
        </w:rPr>
        <w:t xml:space="preserve">у позашкільній та позанавчальній роботі; </w:t>
      </w:r>
    </w:p>
    <w:p w:rsidR="00097DCE" w:rsidRPr="00097DCE" w:rsidRDefault="00097DCE" w:rsidP="00097DCE">
      <w:pPr>
        <w:pStyle w:val="a3"/>
        <w:ind w:firstLine="0"/>
        <w:rPr>
          <w:b/>
          <w:szCs w:val="28"/>
        </w:rPr>
      </w:pPr>
    </w:p>
    <w:p w:rsidR="00097DCE" w:rsidRPr="00097DCE" w:rsidRDefault="00097DCE" w:rsidP="00097DCE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97DCE">
        <w:rPr>
          <w:rFonts w:ascii="Times New Roman" w:hAnsi="Times New Roman"/>
          <w:b/>
          <w:sz w:val="28"/>
          <w:szCs w:val="28"/>
        </w:rPr>
        <w:t>Опис навчальної дисципліни</w:t>
      </w:r>
    </w:p>
    <w:p w:rsidR="00097DCE" w:rsidRPr="006969A4" w:rsidRDefault="00097DCE" w:rsidP="00097DC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00"/>
        <w:gridCol w:w="3240"/>
        <w:gridCol w:w="3060"/>
      </w:tblGrid>
      <w:tr w:rsidR="00097DCE" w:rsidRPr="000F036E" w:rsidTr="00F3124D">
        <w:trPr>
          <w:trHeight w:val="64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Default="00097DCE" w:rsidP="00F3124D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Default="00097DCE" w:rsidP="00F3124D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097DCE" w:rsidP="00F3124D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Найменування показників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Default="00097DCE" w:rsidP="00F3124D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Default="00097DCE" w:rsidP="00F3124D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Галузь знань, напрям підготовки, освітньо-кваліфікаційний рівень </w:t>
            </w:r>
          </w:p>
          <w:p w:rsidR="00097DCE" w:rsidRPr="008925A9" w:rsidRDefault="00097DCE" w:rsidP="00F3124D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Default="00097DCE" w:rsidP="00F3124D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097DCE" w:rsidP="00F3124D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Характеристика  навчальної  диципліни</w:t>
            </w:r>
          </w:p>
        </w:tc>
      </w:tr>
      <w:tr w:rsidR="00097DCE" w:rsidRPr="000F036E" w:rsidTr="00F3124D">
        <w:trPr>
          <w:trHeight w:val="7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Default="00097DCE" w:rsidP="00F3124D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097DCE" w:rsidP="00F3124D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097DCE" w:rsidP="00F3124D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Кількість  кредитів – 1,5</w:t>
            </w:r>
          </w:p>
          <w:p w:rsidR="00097DCE" w:rsidRPr="008925A9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Pr="008925A9" w:rsidRDefault="00097DCE" w:rsidP="00F3124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097DCE" w:rsidP="00F3124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Шифр  та  назва напряму</w:t>
            </w:r>
          </w:p>
          <w:p w:rsidR="00097DCE" w:rsidRPr="008925A9" w:rsidRDefault="00097DCE" w:rsidP="00F3124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підготовки:</w:t>
            </w:r>
          </w:p>
          <w:p w:rsidR="00097DCE" w:rsidRPr="008925A9" w:rsidRDefault="00097DCE" w:rsidP="00F3124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D5594B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013</w:t>
            </w:r>
            <w:r w:rsidR="00097DCE"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   Початкова  освіта </w:t>
            </w:r>
          </w:p>
          <w:p w:rsidR="00097DCE" w:rsidRPr="008925A9" w:rsidRDefault="00097DCE" w:rsidP="00F3124D">
            <w:pPr>
              <w:spacing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Pr="008925A9" w:rsidRDefault="00097DCE" w:rsidP="00F3124D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73084F" w:rsidRDefault="00097DCE" w:rsidP="00F3124D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Семестр 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II</w:t>
            </w:r>
          </w:p>
          <w:p w:rsidR="00097DCE" w:rsidRPr="008925A9" w:rsidRDefault="00097DCE" w:rsidP="00F3124D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Лекцій - 7</w:t>
            </w:r>
          </w:p>
          <w:p w:rsidR="00097DCE" w:rsidRPr="008925A9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Практичних занять - 10</w:t>
            </w:r>
          </w:p>
        </w:tc>
      </w:tr>
      <w:tr w:rsidR="00097DCE" w:rsidRPr="000F036E" w:rsidTr="00F3124D">
        <w:trPr>
          <w:trHeight w:val="112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Pr="008925A9" w:rsidRDefault="00097DCE" w:rsidP="00F3124D">
            <w:pPr>
              <w:spacing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097DCE" w:rsidP="00F3124D">
            <w:pPr>
              <w:spacing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Модулів - 1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Pr="008925A9" w:rsidRDefault="00097DCE" w:rsidP="00F3124D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Pr="008925A9" w:rsidRDefault="00097DCE" w:rsidP="00F3124D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97DCE" w:rsidRPr="000F036E" w:rsidTr="00F3124D">
        <w:trPr>
          <w:trHeight w:val="1200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Pr="008925A9" w:rsidRDefault="00097DCE" w:rsidP="00F3124D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Pr="008925A9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Спеціальність (професійне спрямування): вчитель початкових класів</w:t>
            </w:r>
          </w:p>
          <w:p w:rsidR="00097DCE" w:rsidRPr="008925A9" w:rsidRDefault="00097DCE" w:rsidP="00F3124D">
            <w:pPr>
              <w:spacing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Pr="008925A9" w:rsidRDefault="00097DCE" w:rsidP="00F3124D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97DCE" w:rsidRPr="000F036E" w:rsidTr="00F3124D">
        <w:trPr>
          <w:trHeight w:val="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097DCE" w:rsidP="00097DCE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Pr="008925A9" w:rsidRDefault="00097DCE" w:rsidP="00F3124D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Самостійна  робота : 37</w:t>
            </w:r>
          </w:p>
          <w:p w:rsidR="00097DCE" w:rsidRPr="008925A9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97DCE" w:rsidRPr="000F036E" w:rsidTr="00F3124D">
        <w:trPr>
          <w:trHeight w:val="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Загальна кількість  годин - 54</w:t>
            </w:r>
          </w:p>
          <w:p w:rsidR="00097DCE" w:rsidRPr="008925A9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Pr="008925A9" w:rsidRDefault="00097DCE" w:rsidP="00F3124D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Pr="008925A9" w:rsidRDefault="00097DCE" w:rsidP="00F3124D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97DCE" w:rsidRPr="000F036E" w:rsidTr="00F3124D">
        <w:trPr>
          <w:trHeight w:val="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Тижневих  годин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 1</w:t>
            </w:r>
          </w:p>
          <w:p w:rsidR="00097DCE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Default="00097DCE" w:rsidP="00F3124D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Pr="008925A9" w:rsidRDefault="00097DCE" w:rsidP="00F3124D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Освітньо - кваліфікаційний  рівень: молодший спеціаліст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CE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97DCE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Вид  контролю: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модульна контрольна робота,</w:t>
            </w:r>
            <w:r w:rsidRPr="008925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залік</w:t>
            </w:r>
          </w:p>
          <w:p w:rsidR="00097DCE" w:rsidRPr="008925A9" w:rsidRDefault="00097DCE" w:rsidP="00F3124D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097DCE" w:rsidRDefault="00097DCE" w:rsidP="00097DCE">
      <w:pPr>
        <w:pStyle w:val="a3"/>
        <w:ind w:firstLine="0"/>
        <w:jc w:val="both"/>
        <w:rPr>
          <w:sz w:val="22"/>
          <w:szCs w:val="22"/>
        </w:rPr>
      </w:pPr>
    </w:p>
    <w:p w:rsidR="00097DCE" w:rsidRDefault="00097DCE" w:rsidP="00097DCE">
      <w:pPr>
        <w:pStyle w:val="a3"/>
        <w:ind w:firstLine="0"/>
        <w:jc w:val="both"/>
        <w:rPr>
          <w:sz w:val="22"/>
          <w:szCs w:val="22"/>
        </w:rPr>
      </w:pPr>
    </w:p>
    <w:p w:rsidR="00097DCE" w:rsidRDefault="00097DCE" w:rsidP="00097DCE">
      <w:pPr>
        <w:pStyle w:val="a3"/>
        <w:ind w:firstLine="0"/>
        <w:jc w:val="both"/>
        <w:rPr>
          <w:sz w:val="22"/>
          <w:szCs w:val="22"/>
        </w:rPr>
      </w:pPr>
    </w:p>
    <w:p w:rsidR="00097DCE" w:rsidRDefault="00097DCE" w:rsidP="00097DCE">
      <w:pPr>
        <w:pStyle w:val="a3"/>
        <w:ind w:firstLine="0"/>
        <w:jc w:val="both"/>
        <w:rPr>
          <w:sz w:val="22"/>
          <w:szCs w:val="22"/>
        </w:rPr>
      </w:pPr>
    </w:p>
    <w:p w:rsidR="00097DCE" w:rsidRDefault="00097DCE" w:rsidP="00097DCE">
      <w:pPr>
        <w:pStyle w:val="a3"/>
        <w:ind w:firstLine="0"/>
        <w:jc w:val="both"/>
        <w:rPr>
          <w:sz w:val="22"/>
          <w:szCs w:val="22"/>
        </w:rPr>
      </w:pPr>
    </w:p>
    <w:p w:rsidR="00097DCE" w:rsidRDefault="00097DCE" w:rsidP="00097DCE">
      <w:pPr>
        <w:pStyle w:val="a3"/>
        <w:ind w:firstLine="0"/>
        <w:rPr>
          <w:b/>
          <w:szCs w:val="28"/>
        </w:rPr>
      </w:pPr>
    </w:p>
    <w:p w:rsidR="00097DCE" w:rsidRDefault="00097DCE" w:rsidP="00097DCE">
      <w:pPr>
        <w:pStyle w:val="a3"/>
        <w:jc w:val="center"/>
        <w:rPr>
          <w:b/>
          <w:szCs w:val="28"/>
        </w:rPr>
      </w:pPr>
    </w:p>
    <w:p w:rsidR="00097DCE" w:rsidRDefault="00097DCE" w:rsidP="00097DCE">
      <w:pPr>
        <w:pStyle w:val="a3"/>
        <w:jc w:val="center"/>
        <w:rPr>
          <w:b/>
          <w:szCs w:val="28"/>
        </w:rPr>
      </w:pPr>
    </w:p>
    <w:p w:rsidR="00097DCE" w:rsidRDefault="00097DCE" w:rsidP="00097DCE">
      <w:pPr>
        <w:pStyle w:val="a3"/>
        <w:jc w:val="center"/>
        <w:rPr>
          <w:b/>
          <w:szCs w:val="28"/>
        </w:rPr>
      </w:pPr>
    </w:p>
    <w:p w:rsidR="00097DCE" w:rsidRPr="00315BB8" w:rsidRDefault="00097DCE" w:rsidP="00097DCE">
      <w:pPr>
        <w:pStyle w:val="a3"/>
        <w:jc w:val="center"/>
        <w:rPr>
          <w:b/>
          <w:szCs w:val="28"/>
        </w:rPr>
      </w:pPr>
    </w:p>
    <w:p w:rsidR="00097DCE" w:rsidRDefault="00097DCE" w:rsidP="00097DCE">
      <w:pPr>
        <w:pStyle w:val="a3"/>
        <w:jc w:val="center"/>
        <w:rPr>
          <w:b/>
          <w:szCs w:val="28"/>
        </w:rPr>
      </w:pPr>
    </w:p>
    <w:p w:rsidR="00097DCE" w:rsidRPr="008925A9" w:rsidRDefault="00097DCE" w:rsidP="00097DCE">
      <w:pPr>
        <w:pStyle w:val="a3"/>
        <w:ind w:firstLine="0"/>
        <w:jc w:val="center"/>
        <w:rPr>
          <w:b/>
          <w:szCs w:val="28"/>
        </w:rPr>
      </w:pPr>
      <w:r w:rsidRPr="008925A9">
        <w:rPr>
          <w:b/>
          <w:szCs w:val="28"/>
        </w:rPr>
        <w:lastRenderedPageBreak/>
        <w:t>3. Програма навчальної дисципліни</w:t>
      </w:r>
    </w:p>
    <w:p w:rsidR="00097DCE" w:rsidRDefault="00097DCE" w:rsidP="00097DCE">
      <w:pPr>
        <w:pStyle w:val="a3"/>
        <w:jc w:val="center"/>
        <w:rPr>
          <w:b/>
          <w:sz w:val="27"/>
          <w:szCs w:val="27"/>
        </w:rPr>
      </w:pPr>
    </w:p>
    <w:p w:rsidR="00097DCE" w:rsidRPr="00F9033A" w:rsidRDefault="00097DCE" w:rsidP="00097DCE">
      <w:pPr>
        <w:pStyle w:val="a3"/>
        <w:jc w:val="both"/>
        <w:rPr>
          <w:b/>
          <w:szCs w:val="28"/>
        </w:rPr>
      </w:pPr>
      <w:r w:rsidRPr="00F9033A">
        <w:rPr>
          <w:b/>
          <w:szCs w:val="28"/>
        </w:rPr>
        <w:t xml:space="preserve">Модуль. Основи сценічного </w:t>
      </w:r>
      <w:r>
        <w:rPr>
          <w:b/>
          <w:szCs w:val="28"/>
        </w:rPr>
        <w:t>та екранного мистецтва, методика  їх</w:t>
      </w:r>
      <w:r w:rsidRPr="00F9033A">
        <w:rPr>
          <w:b/>
          <w:szCs w:val="28"/>
        </w:rPr>
        <w:t xml:space="preserve"> використання у навчально-виховній роботі початкової школи</w:t>
      </w:r>
    </w:p>
    <w:p w:rsidR="00097DCE" w:rsidRPr="00F9033A" w:rsidRDefault="00097DCE" w:rsidP="00097DCE">
      <w:pPr>
        <w:pStyle w:val="a3"/>
        <w:jc w:val="both"/>
        <w:rPr>
          <w:b/>
          <w:szCs w:val="28"/>
        </w:rPr>
      </w:pPr>
    </w:p>
    <w:p w:rsidR="00097DCE" w:rsidRPr="00F9033A" w:rsidRDefault="00097DCE" w:rsidP="00097DCE">
      <w:pPr>
        <w:pStyle w:val="a3"/>
        <w:jc w:val="both"/>
        <w:rPr>
          <w:b/>
          <w:szCs w:val="28"/>
        </w:rPr>
      </w:pPr>
      <w:r w:rsidRPr="00F9033A">
        <w:rPr>
          <w:b/>
          <w:szCs w:val="28"/>
        </w:rPr>
        <w:t xml:space="preserve">Тема 1. </w:t>
      </w:r>
      <w:r w:rsidRPr="00F9033A">
        <w:rPr>
          <w:szCs w:val="28"/>
        </w:rPr>
        <w:t>Артистизм і сценічність вчителя – важливий компонент його педагогічної компетентності і культури. Специфіка педагогічного артистизму. Сценічна культура в педагогічному просторі.</w:t>
      </w:r>
    </w:p>
    <w:p w:rsidR="00097DCE" w:rsidRPr="00F9033A" w:rsidRDefault="00097DCE" w:rsidP="00097DCE">
      <w:pPr>
        <w:pStyle w:val="a3"/>
        <w:ind w:firstLine="0"/>
        <w:jc w:val="both"/>
        <w:rPr>
          <w:b/>
          <w:szCs w:val="28"/>
        </w:rPr>
      </w:pPr>
    </w:p>
    <w:p w:rsidR="00097DCE" w:rsidRPr="00F9033A" w:rsidRDefault="00097DCE" w:rsidP="00097DCE">
      <w:pPr>
        <w:pStyle w:val="a3"/>
        <w:jc w:val="both"/>
        <w:rPr>
          <w:szCs w:val="28"/>
        </w:rPr>
      </w:pPr>
      <w:r w:rsidRPr="00F9033A">
        <w:rPr>
          <w:b/>
          <w:szCs w:val="28"/>
        </w:rPr>
        <w:t xml:space="preserve">Тема 2. </w:t>
      </w:r>
      <w:r w:rsidRPr="00F9033A">
        <w:rPr>
          <w:szCs w:val="28"/>
        </w:rPr>
        <w:t>Система К.Станіславського в контексті формування педагогічного артистизму. Методика оволодіння сценічною майстерністю. Робота над образом. Гімнастика почуттів. Акторський тренінг.</w:t>
      </w:r>
    </w:p>
    <w:p w:rsidR="00097DCE" w:rsidRPr="00F9033A" w:rsidRDefault="00097DCE" w:rsidP="00097DCE">
      <w:pPr>
        <w:pStyle w:val="a3"/>
        <w:jc w:val="both"/>
        <w:rPr>
          <w:b/>
          <w:szCs w:val="28"/>
        </w:rPr>
      </w:pPr>
    </w:p>
    <w:p w:rsidR="00097DCE" w:rsidRPr="00F9033A" w:rsidRDefault="00097DCE" w:rsidP="00097DCE">
      <w:pPr>
        <w:pStyle w:val="a3"/>
        <w:jc w:val="both"/>
        <w:rPr>
          <w:szCs w:val="28"/>
        </w:rPr>
      </w:pPr>
      <w:r w:rsidRPr="00F9033A">
        <w:rPr>
          <w:b/>
          <w:szCs w:val="28"/>
        </w:rPr>
        <w:t xml:space="preserve">Тема 3. </w:t>
      </w:r>
      <w:r w:rsidRPr="00F9033A">
        <w:rPr>
          <w:szCs w:val="28"/>
        </w:rPr>
        <w:t>Розвиток якостей голосу педагога. Мовний апарат та його тренування. Техніка дихання та постановка голосового апарату. Дикція й артикуляція. Тренувальні вправи на вироблення  навичок правильного дихання, вдосконалення правильної дикції та розвиток чіткої артикуляції.</w:t>
      </w:r>
    </w:p>
    <w:p w:rsidR="00097DCE" w:rsidRPr="00F9033A" w:rsidRDefault="00097DCE" w:rsidP="00097DCE">
      <w:pPr>
        <w:pStyle w:val="a3"/>
        <w:jc w:val="both"/>
        <w:rPr>
          <w:b/>
          <w:szCs w:val="28"/>
        </w:rPr>
      </w:pPr>
    </w:p>
    <w:p w:rsidR="00097DCE" w:rsidRPr="00F9033A" w:rsidRDefault="00097DCE" w:rsidP="00097DCE">
      <w:pPr>
        <w:pStyle w:val="a3"/>
        <w:jc w:val="both"/>
        <w:rPr>
          <w:szCs w:val="28"/>
        </w:rPr>
      </w:pPr>
      <w:r w:rsidRPr="00F9033A">
        <w:rPr>
          <w:b/>
          <w:szCs w:val="28"/>
        </w:rPr>
        <w:t xml:space="preserve">Тема 4. </w:t>
      </w:r>
      <w:r w:rsidRPr="00F9033A">
        <w:rPr>
          <w:szCs w:val="28"/>
        </w:rPr>
        <w:t>Невербальні засоби педагогічного артистизму. Техніка жестів і міміки.</w:t>
      </w:r>
    </w:p>
    <w:p w:rsidR="00097DCE" w:rsidRPr="00F9033A" w:rsidRDefault="00097DCE" w:rsidP="00097DCE">
      <w:pPr>
        <w:pStyle w:val="a3"/>
        <w:jc w:val="both"/>
        <w:rPr>
          <w:szCs w:val="28"/>
        </w:rPr>
      </w:pPr>
      <w:r w:rsidRPr="00F9033A">
        <w:rPr>
          <w:szCs w:val="28"/>
        </w:rPr>
        <w:t>Тренувальні вправи для оволодіння технікою жестів і міміки. Сценічна композиція: зіграйте ситуацію.</w:t>
      </w:r>
    </w:p>
    <w:p w:rsidR="00097DCE" w:rsidRPr="00F9033A" w:rsidRDefault="00097DCE" w:rsidP="00097DCE">
      <w:pPr>
        <w:pStyle w:val="a3"/>
        <w:ind w:firstLine="0"/>
        <w:jc w:val="both"/>
        <w:rPr>
          <w:b/>
          <w:szCs w:val="28"/>
        </w:rPr>
      </w:pPr>
    </w:p>
    <w:p w:rsidR="00097DCE" w:rsidRPr="00F9033A" w:rsidRDefault="00097DCE" w:rsidP="00097DCE">
      <w:pPr>
        <w:pStyle w:val="a3"/>
        <w:jc w:val="both"/>
        <w:rPr>
          <w:szCs w:val="28"/>
        </w:rPr>
      </w:pPr>
      <w:r w:rsidRPr="00F9033A">
        <w:rPr>
          <w:b/>
          <w:szCs w:val="28"/>
        </w:rPr>
        <w:t xml:space="preserve">Тема 5. </w:t>
      </w:r>
      <w:r w:rsidRPr="00F9033A">
        <w:rPr>
          <w:szCs w:val="28"/>
        </w:rPr>
        <w:t>Створення та виконання етюдів з деталізацією дійової лінії на основі музичного, художнього та літературного твору.</w:t>
      </w:r>
    </w:p>
    <w:p w:rsidR="00097DCE" w:rsidRPr="00F9033A" w:rsidRDefault="00097DCE" w:rsidP="00097DCE">
      <w:pPr>
        <w:pStyle w:val="a3"/>
        <w:ind w:firstLine="0"/>
        <w:jc w:val="both"/>
        <w:rPr>
          <w:b/>
          <w:szCs w:val="28"/>
        </w:rPr>
      </w:pPr>
    </w:p>
    <w:p w:rsidR="00097DCE" w:rsidRPr="00F9033A" w:rsidRDefault="00097DCE" w:rsidP="00097DCE">
      <w:pPr>
        <w:pStyle w:val="a3"/>
        <w:jc w:val="both"/>
        <w:rPr>
          <w:b/>
          <w:szCs w:val="28"/>
        </w:rPr>
      </w:pPr>
      <w:r w:rsidRPr="00F9033A">
        <w:rPr>
          <w:b/>
          <w:szCs w:val="28"/>
        </w:rPr>
        <w:t xml:space="preserve">Тема 6. </w:t>
      </w:r>
      <w:r w:rsidRPr="00F9033A">
        <w:rPr>
          <w:szCs w:val="28"/>
        </w:rPr>
        <w:t>Основи режисури масових і театралізованих видовищ. Специфіка театралізованих тематичних вечорів у початковій школі, методика їх організації та проведення.</w:t>
      </w:r>
      <w:r w:rsidRPr="00F9033A">
        <w:rPr>
          <w:b/>
          <w:szCs w:val="28"/>
        </w:rPr>
        <w:t xml:space="preserve"> </w:t>
      </w:r>
    </w:p>
    <w:p w:rsidR="00097DCE" w:rsidRPr="00F9033A" w:rsidRDefault="00097DCE" w:rsidP="00097DCE">
      <w:pPr>
        <w:pStyle w:val="a3"/>
        <w:jc w:val="both"/>
        <w:rPr>
          <w:b/>
          <w:szCs w:val="28"/>
        </w:rPr>
      </w:pPr>
      <w:r w:rsidRPr="00F9033A">
        <w:rPr>
          <w:b/>
          <w:szCs w:val="28"/>
        </w:rPr>
        <w:t xml:space="preserve"> </w:t>
      </w:r>
    </w:p>
    <w:p w:rsidR="00097DCE" w:rsidRPr="00F9033A" w:rsidRDefault="00097DCE" w:rsidP="00097DCE">
      <w:pPr>
        <w:pStyle w:val="a3"/>
        <w:jc w:val="both"/>
        <w:rPr>
          <w:b/>
          <w:szCs w:val="28"/>
        </w:rPr>
      </w:pPr>
      <w:r w:rsidRPr="00F9033A">
        <w:rPr>
          <w:b/>
          <w:szCs w:val="28"/>
        </w:rPr>
        <w:t xml:space="preserve">Тема 7. </w:t>
      </w:r>
      <w:r w:rsidRPr="00F9033A">
        <w:rPr>
          <w:szCs w:val="28"/>
        </w:rPr>
        <w:t>Кіномистецтво як вид екранних видів мистецтв. Основні етапи розвитку кіномистецтва. Художні засоби в кіномистецтві. Тенденції  розвитку  українського  кінематографа. Види і жанри кіно.</w:t>
      </w:r>
    </w:p>
    <w:p w:rsidR="00097DCE" w:rsidRPr="00F9033A" w:rsidRDefault="00097DCE" w:rsidP="00097DCE">
      <w:pPr>
        <w:pStyle w:val="a3"/>
        <w:ind w:firstLine="0"/>
        <w:jc w:val="both"/>
        <w:rPr>
          <w:b/>
          <w:szCs w:val="28"/>
        </w:rPr>
      </w:pPr>
    </w:p>
    <w:p w:rsidR="00097DCE" w:rsidRPr="00F9033A" w:rsidRDefault="00097DCE" w:rsidP="00097DCE">
      <w:pPr>
        <w:pStyle w:val="a3"/>
        <w:jc w:val="both"/>
        <w:rPr>
          <w:b/>
          <w:szCs w:val="28"/>
        </w:rPr>
      </w:pPr>
      <w:r w:rsidRPr="00F9033A">
        <w:rPr>
          <w:b/>
          <w:szCs w:val="28"/>
        </w:rPr>
        <w:t xml:space="preserve">Тема 8. </w:t>
      </w:r>
      <w:r w:rsidRPr="00F9033A">
        <w:rPr>
          <w:szCs w:val="28"/>
        </w:rPr>
        <w:t>Контрольна модульна робота.</w:t>
      </w:r>
      <w:r w:rsidRPr="00F9033A">
        <w:rPr>
          <w:b/>
          <w:szCs w:val="28"/>
        </w:rPr>
        <w:t xml:space="preserve"> </w:t>
      </w:r>
    </w:p>
    <w:p w:rsidR="00097DCE" w:rsidRPr="00F9033A" w:rsidRDefault="00097DCE" w:rsidP="00097DCE">
      <w:pPr>
        <w:pStyle w:val="a3"/>
        <w:jc w:val="both"/>
        <w:rPr>
          <w:b/>
          <w:szCs w:val="28"/>
        </w:rPr>
      </w:pPr>
    </w:p>
    <w:p w:rsidR="00097DCE" w:rsidRPr="00F9033A" w:rsidRDefault="00097DCE" w:rsidP="00097DCE">
      <w:pPr>
        <w:pStyle w:val="a3"/>
        <w:jc w:val="both"/>
        <w:rPr>
          <w:szCs w:val="28"/>
        </w:rPr>
      </w:pPr>
      <w:r w:rsidRPr="00F9033A">
        <w:rPr>
          <w:b/>
          <w:szCs w:val="28"/>
        </w:rPr>
        <w:t xml:space="preserve">Тема 9. </w:t>
      </w:r>
      <w:r w:rsidRPr="00F9033A">
        <w:rPr>
          <w:szCs w:val="28"/>
        </w:rPr>
        <w:t>Форми і методи роботи з фільмом. Кіносценарій як літературно-сценічна розробка тематичних заходів. Складання кіносценарію на основі художнього твору.</w:t>
      </w:r>
    </w:p>
    <w:p w:rsidR="00097DCE" w:rsidRPr="00F9033A" w:rsidRDefault="00097DCE" w:rsidP="00097DCE">
      <w:pPr>
        <w:pStyle w:val="a3"/>
        <w:ind w:firstLine="0"/>
        <w:jc w:val="both"/>
        <w:rPr>
          <w:b/>
          <w:szCs w:val="28"/>
        </w:rPr>
      </w:pPr>
    </w:p>
    <w:p w:rsidR="00097DCE" w:rsidRDefault="00097DCE" w:rsidP="00097DCE">
      <w:pPr>
        <w:pStyle w:val="a3"/>
        <w:jc w:val="both"/>
        <w:rPr>
          <w:szCs w:val="28"/>
        </w:rPr>
      </w:pPr>
      <w:r w:rsidRPr="00F9033A">
        <w:rPr>
          <w:b/>
          <w:szCs w:val="28"/>
        </w:rPr>
        <w:t xml:space="preserve">Тема 10. </w:t>
      </w:r>
      <w:r w:rsidRPr="00F9033A">
        <w:rPr>
          <w:szCs w:val="28"/>
        </w:rPr>
        <w:t>Підсумково-узагальнююче заняття.</w:t>
      </w:r>
    </w:p>
    <w:p w:rsidR="00880257" w:rsidRDefault="00D5594B"/>
    <w:sectPr w:rsidR="00880257" w:rsidSect="00775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1FA"/>
    <w:multiLevelType w:val="hybridMultilevel"/>
    <w:tmpl w:val="FBB273B2"/>
    <w:lvl w:ilvl="0" w:tplc="EEA4D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120A3"/>
    <w:multiLevelType w:val="hybridMultilevel"/>
    <w:tmpl w:val="5CDA75A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7DCE"/>
    <w:rsid w:val="00097DCE"/>
    <w:rsid w:val="003F1463"/>
    <w:rsid w:val="00482685"/>
    <w:rsid w:val="004B0070"/>
    <w:rsid w:val="00775F88"/>
    <w:rsid w:val="00A57648"/>
    <w:rsid w:val="00D5594B"/>
    <w:rsid w:val="00D62471"/>
    <w:rsid w:val="00D9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DC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D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7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2424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2017-02-01T14:26:00Z</dcterms:created>
  <dcterms:modified xsi:type="dcterms:W3CDTF">2017-02-01T16:22:00Z</dcterms:modified>
</cp:coreProperties>
</file>