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F7" w:rsidRPr="000F3EBE" w:rsidRDefault="006D4DF7" w:rsidP="000D0465">
      <w:pPr>
        <w:pStyle w:val="ac"/>
        <w:jc w:val="center"/>
        <w:rPr>
          <w:color w:val="000000"/>
          <w:szCs w:val="28"/>
          <w:lang w:val="uk-UA"/>
        </w:rPr>
      </w:pPr>
      <w:r w:rsidRPr="000F3EBE">
        <w:rPr>
          <w:color w:val="000000"/>
          <w:szCs w:val="28"/>
          <w:lang w:val="uk-UA"/>
        </w:rPr>
        <w:t>НАЦІОНАЛЬНА АКАДЕМІЯ ПЕДАГОГІЧНИХ НАУК УКРАЇНИ</w:t>
      </w:r>
    </w:p>
    <w:p w:rsidR="006D4DF7" w:rsidRPr="000F3EBE" w:rsidRDefault="006D4DF7" w:rsidP="000D04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b/>
          <w:color w:val="000000"/>
          <w:sz w:val="28"/>
          <w:szCs w:val="28"/>
        </w:rPr>
        <w:t>ДЕРЖАВНИЙ ВИЩИЙ НАВЧАЛЬНИЙ ЗАКЛАД</w:t>
      </w:r>
    </w:p>
    <w:p w:rsidR="006D4DF7" w:rsidRPr="000F3EBE" w:rsidRDefault="006D4DF7" w:rsidP="000D04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b/>
          <w:color w:val="000000"/>
          <w:sz w:val="28"/>
          <w:szCs w:val="28"/>
        </w:rPr>
        <w:t>«УНІВЕРСИТЕТ МЕНЕДЖМЕНТУ ОСВІТИ»</w:t>
      </w:r>
    </w:p>
    <w:p w:rsidR="00E613EA" w:rsidRPr="000F3EBE" w:rsidRDefault="00E613EA" w:rsidP="000D6FE7">
      <w:pPr>
        <w:shd w:val="clear" w:color="auto" w:fill="FFFFFF"/>
        <w:tabs>
          <w:tab w:val="left" w:pos="2477"/>
          <w:tab w:val="center" w:pos="4819"/>
          <w:tab w:val="left" w:pos="4962"/>
        </w:tabs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D0465" w:rsidRDefault="000D0465" w:rsidP="006D4DF7">
      <w:pPr>
        <w:pStyle w:val="1"/>
        <w:numPr>
          <w:ilvl w:val="0"/>
          <w:numId w:val="0"/>
        </w:numPr>
        <w:jc w:val="center"/>
        <w:rPr>
          <w:b/>
          <w:color w:val="000000"/>
          <w:szCs w:val="28"/>
        </w:rPr>
      </w:pPr>
    </w:p>
    <w:p w:rsidR="00E9202A" w:rsidRDefault="00E9202A" w:rsidP="00E9202A"/>
    <w:p w:rsidR="00E9202A" w:rsidRPr="00E9202A" w:rsidRDefault="00E9202A" w:rsidP="00E9202A"/>
    <w:p w:rsidR="000D0465" w:rsidRPr="000F3EBE" w:rsidRDefault="000D0465" w:rsidP="006D4DF7">
      <w:pPr>
        <w:pStyle w:val="1"/>
        <w:numPr>
          <w:ilvl w:val="0"/>
          <w:numId w:val="0"/>
        </w:numPr>
        <w:jc w:val="center"/>
        <w:rPr>
          <w:b/>
          <w:color w:val="000000"/>
          <w:szCs w:val="28"/>
        </w:rPr>
      </w:pPr>
    </w:p>
    <w:p w:rsidR="000D0465" w:rsidRPr="0045672B" w:rsidRDefault="006D4DF7" w:rsidP="000D0465">
      <w:pPr>
        <w:pStyle w:val="1"/>
        <w:numPr>
          <w:ilvl w:val="0"/>
          <w:numId w:val="0"/>
        </w:numPr>
        <w:jc w:val="center"/>
        <w:rPr>
          <w:b/>
          <w:color w:val="000000"/>
          <w:sz w:val="36"/>
          <w:szCs w:val="28"/>
        </w:rPr>
      </w:pPr>
      <w:r w:rsidRPr="0045672B">
        <w:rPr>
          <w:b/>
          <w:color w:val="000000"/>
          <w:sz w:val="36"/>
          <w:szCs w:val="28"/>
        </w:rPr>
        <w:t>ВИПУСКНА РОБОТА</w:t>
      </w:r>
    </w:p>
    <w:p w:rsidR="000D0465" w:rsidRPr="000F3EBE" w:rsidRDefault="000D0465" w:rsidP="000D046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F3EB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ВПРОВАДЖЕННЯ ДИСТАНЦІЙНОГО НАВЧАННЯ В НАВЧАЛЬНО-ВИХОВНИЙ ПРОЦЕС                               ВНЗ І-ІІ </w:t>
      </w:r>
      <w:r w:rsidR="000F3EB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РІВН</w:t>
      </w:r>
      <w:r w:rsidRPr="000F3EB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ІВ АКРЕДИТАЦІЇ</w:t>
      </w:r>
    </w:p>
    <w:p w:rsidR="006D4DF7" w:rsidRDefault="006D4DF7" w:rsidP="006D4DF7">
      <w:pPr>
        <w:jc w:val="center"/>
        <w:rPr>
          <w:rFonts w:ascii="Times New Roman" w:hAnsi="Times New Roman" w:cs="Times New Roman"/>
          <w:color w:val="000000"/>
        </w:rPr>
      </w:pPr>
    </w:p>
    <w:p w:rsidR="00E9202A" w:rsidRDefault="00E9202A" w:rsidP="006D4DF7">
      <w:pPr>
        <w:jc w:val="center"/>
        <w:rPr>
          <w:rFonts w:ascii="Times New Roman" w:hAnsi="Times New Roman" w:cs="Times New Roman"/>
          <w:color w:val="000000"/>
        </w:rPr>
      </w:pPr>
    </w:p>
    <w:p w:rsidR="006D4DF7" w:rsidRPr="000F3EBE" w:rsidRDefault="006D4DF7" w:rsidP="006D4DF7">
      <w:pPr>
        <w:jc w:val="center"/>
        <w:rPr>
          <w:rFonts w:ascii="Times New Roman" w:hAnsi="Times New Roman" w:cs="Times New Roman"/>
          <w:color w:val="000000"/>
        </w:rPr>
      </w:pPr>
    </w:p>
    <w:p w:rsidR="00E9202A" w:rsidRDefault="00E9202A" w:rsidP="00E9202A">
      <w:pPr>
        <w:ind w:left="180" w:right="27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t xml:space="preserve">Викладач англійської мови Педагогічного коледжу </w:t>
      </w:r>
    </w:p>
    <w:p w:rsidR="00E9202A" w:rsidRPr="000F3EBE" w:rsidRDefault="00E9202A" w:rsidP="00E9202A">
      <w:pPr>
        <w:ind w:left="180" w:right="27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Львівського національного університету імені Івана Франка</w:t>
      </w:r>
    </w:p>
    <w:p w:rsidR="006D4DF7" w:rsidRPr="000F3EBE" w:rsidRDefault="006D4DF7" w:rsidP="006D4DF7">
      <w:pPr>
        <w:ind w:left="180" w:right="27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color w:val="000000"/>
          <w:sz w:val="28"/>
          <w:szCs w:val="28"/>
        </w:rPr>
        <w:t>Шалаєва</w:t>
      </w:r>
      <w:proofErr w:type="spellEnd"/>
      <w:r w:rsidRPr="000F3EBE">
        <w:rPr>
          <w:rFonts w:ascii="Times New Roman" w:hAnsi="Times New Roman" w:cs="Times New Roman"/>
          <w:color w:val="000000"/>
          <w:sz w:val="28"/>
          <w:szCs w:val="28"/>
        </w:rPr>
        <w:t xml:space="preserve"> Ольга Зіновіївна</w:t>
      </w:r>
    </w:p>
    <w:p w:rsidR="006D4DF7" w:rsidRDefault="006D4DF7" w:rsidP="006D4DF7">
      <w:pPr>
        <w:ind w:left="360" w:right="277"/>
        <w:rPr>
          <w:rFonts w:ascii="Times New Roman" w:hAnsi="Times New Roman" w:cs="Times New Roman"/>
          <w:color w:val="000000"/>
          <w:sz w:val="28"/>
          <w:szCs w:val="28"/>
        </w:rPr>
      </w:pPr>
    </w:p>
    <w:p w:rsidR="00E9202A" w:rsidRPr="000F3EBE" w:rsidRDefault="00E9202A" w:rsidP="006D4DF7">
      <w:pPr>
        <w:ind w:left="360" w:right="277"/>
        <w:rPr>
          <w:rFonts w:ascii="Times New Roman" w:hAnsi="Times New Roman" w:cs="Times New Roman"/>
          <w:color w:val="000000"/>
          <w:sz w:val="28"/>
          <w:szCs w:val="28"/>
        </w:rPr>
      </w:pPr>
    </w:p>
    <w:p w:rsidR="006D4DF7" w:rsidRPr="000F3EBE" w:rsidRDefault="006D4DF7" w:rsidP="000D0465">
      <w:pPr>
        <w:ind w:left="6024" w:right="277"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b/>
          <w:color w:val="000000"/>
          <w:sz w:val="28"/>
          <w:szCs w:val="28"/>
        </w:rPr>
        <w:t>До захисту</w:t>
      </w:r>
    </w:p>
    <w:p w:rsidR="006D4DF7" w:rsidRPr="000F3EBE" w:rsidRDefault="000D0465" w:rsidP="000D0465">
      <w:pPr>
        <w:ind w:left="5316" w:right="27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6D4DF7" w:rsidRPr="000F3EBE" w:rsidRDefault="006D4DF7" w:rsidP="000D0465">
      <w:pPr>
        <w:ind w:left="5328" w:right="277" w:firstLine="696"/>
        <w:jc w:val="center"/>
        <w:rPr>
          <w:rFonts w:ascii="Times New Roman" w:hAnsi="Times New Roman" w:cs="Times New Roman"/>
          <w:color w:val="000000"/>
        </w:rPr>
      </w:pPr>
      <w:r w:rsidRPr="000F3EBE">
        <w:rPr>
          <w:rFonts w:ascii="Times New Roman" w:hAnsi="Times New Roman" w:cs="Times New Roman"/>
          <w:color w:val="000000"/>
        </w:rPr>
        <w:t>(підпис завідувача кафедри)</w:t>
      </w:r>
    </w:p>
    <w:p w:rsidR="006D4DF7" w:rsidRPr="000F3EBE" w:rsidRDefault="006D4DF7" w:rsidP="006D4D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0D0465" w:rsidRPr="000F3EBE" w:rsidRDefault="000D0465" w:rsidP="006D4D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0D0465" w:rsidRPr="000F3EBE" w:rsidRDefault="000D0465" w:rsidP="006D4D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0D0465" w:rsidRPr="000F3EBE" w:rsidRDefault="000D0465" w:rsidP="006D4DF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0D0465" w:rsidRPr="000F3EBE" w:rsidRDefault="000D6FE7" w:rsidP="0045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BE">
        <w:rPr>
          <w:rFonts w:ascii="Times New Roman" w:hAnsi="Times New Roman" w:cs="Times New Roman"/>
          <w:b/>
          <w:sz w:val="28"/>
          <w:szCs w:val="28"/>
        </w:rPr>
        <w:t>Львів 2018</w:t>
      </w:r>
    </w:p>
    <w:p w:rsidR="003C07A3" w:rsidRPr="0045672B" w:rsidRDefault="000D6FE7" w:rsidP="001236F0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72B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3C07A3" w:rsidRPr="000F3EBE" w:rsidRDefault="003C07A3" w:rsidP="001236F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55D1" w:rsidRPr="000F3EBE" w:rsidRDefault="00B4583B" w:rsidP="004868E0">
      <w:pPr>
        <w:pStyle w:val="a3"/>
        <w:tabs>
          <w:tab w:val="left" w:pos="893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В</w:t>
      </w:r>
      <w:r w:rsidR="003C07A3" w:rsidRPr="000F3EBE">
        <w:rPr>
          <w:rFonts w:ascii="Times New Roman" w:hAnsi="Times New Roman" w:cs="Times New Roman"/>
          <w:sz w:val="28"/>
          <w:szCs w:val="28"/>
        </w:rPr>
        <w:t>СТУП</w:t>
      </w:r>
      <w:r w:rsidR="00CF0139" w:rsidRPr="000F3EBE">
        <w:rPr>
          <w:rFonts w:ascii="Times New Roman" w:hAnsi="Times New Roman" w:cs="Times New Roman"/>
          <w:sz w:val="28"/>
          <w:szCs w:val="28"/>
        </w:rPr>
        <w:tab/>
      </w:r>
      <w:r w:rsidR="00542D9E">
        <w:rPr>
          <w:rFonts w:ascii="Times New Roman" w:hAnsi="Times New Roman" w:cs="Times New Roman"/>
          <w:sz w:val="28"/>
          <w:szCs w:val="28"/>
        </w:rPr>
        <w:t>3</w:t>
      </w:r>
    </w:p>
    <w:p w:rsidR="003C07A3" w:rsidRPr="000F3EBE" w:rsidRDefault="003C07A3" w:rsidP="004868E0">
      <w:pPr>
        <w:pStyle w:val="a3"/>
        <w:tabs>
          <w:tab w:val="left" w:pos="893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РОЗДІЛ І.  СУТЬ ДИСТАНЦІЙНОГО НАВЧАННЯ</w:t>
      </w:r>
      <w:r w:rsidR="00CF0139" w:rsidRPr="000F3EBE">
        <w:rPr>
          <w:rFonts w:ascii="Times New Roman" w:hAnsi="Times New Roman" w:cs="Times New Roman"/>
          <w:sz w:val="28"/>
          <w:szCs w:val="28"/>
        </w:rPr>
        <w:tab/>
      </w:r>
      <w:r w:rsidR="00542D9E">
        <w:rPr>
          <w:rFonts w:ascii="Times New Roman" w:hAnsi="Times New Roman" w:cs="Times New Roman"/>
          <w:sz w:val="28"/>
          <w:szCs w:val="28"/>
        </w:rPr>
        <w:t>4</w:t>
      </w:r>
    </w:p>
    <w:p w:rsidR="003C07A3" w:rsidRPr="000F3EBE" w:rsidRDefault="003C07A3" w:rsidP="004868E0">
      <w:pPr>
        <w:pStyle w:val="a3"/>
        <w:numPr>
          <w:ilvl w:val="1"/>
          <w:numId w:val="36"/>
        </w:numPr>
        <w:tabs>
          <w:tab w:val="left" w:pos="1418"/>
          <w:tab w:val="left" w:pos="893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  </w:t>
      </w:r>
      <w:r w:rsidR="00BA08D3" w:rsidRPr="000F3EBE">
        <w:rPr>
          <w:rFonts w:ascii="Times New Roman" w:hAnsi="Times New Roman" w:cs="Times New Roman"/>
          <w:sz w:val="28"/>
          <w:szCs w:val="28"/>
        </w:rPr>
        <w:t>Історія виникнення дистанційного навчання</w:t>
      </w:r>
      <w:r w:rsidR="00CF0139" w:rsidRPr="000F3EBE">
        <w:rPr>
          <w:rFonts w:ascii="Times New Roman" w:hAnsi="Times New Roman" w:cs="Times New Roman"/>
          <w:sz w:val="28"/>
          <w:szCs w:val="28"/>
        </w:rPr>
        <w:tab/>
      </w:r>
      <w:r w:rsidR="00542D9E">
        <w:rPr>
          <w:rFonts w:ascii="Times New Roman" w:hAnsi="Times New Roman" w:cs="Times New Roman"/>
          <w:sz w:val="28"/>
          <w:szCs w:val="28"/>
        </w:rPr>
        <w:t>4</w:t>
      </w:r>
    </w:p>
    <w:p w:rsidR="003C07A3" w:rsidRPr="000F3EBE" w:rsidRDefault="003C07A3" w:rsidP="004868E0">
      <w:pPr>
        <w:pStyle w:val="a3"/>
        <w:numPr>
          <w:ilvl w:val="1"/>
          <w:numId w:val="36"/>
        </w:numPr>
        <w:tabs>
          <w:tab w:val="left" w:pos="1418"/>
          <w:tab w:val="left" w:pos="893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  </w:t>
      </w:r>
      <w:r w:rsidR="00BA08D3" w:rsidRPr="000F3EBE">
        <w:rPr>
          <w:rFonts w:ascii="Times New Roman" w:hAnsi="Times New Roman" w:cs="Times New Roman"/>
          <w:sz w:val="28"/>
          <w:szCs w:val="28"/>
        </w:rPr>
        <w:t>Форми дистанційного навчання</w:t>
      </w:r>
      <w:r w:rsidR="00CF0139" w:rsidRPr="000F3EBE">
        <w:rPr>
          <w:rFonts w:ascii="Times New Roman" w:hAnsi="Times New Roman" w:cs="Times New Roman"/>
          <w:sz w:val="28"/>
          <w:szCs w:val="28"/>
        </w:rPr>
        <w:tab/>
      </w:r>
      <w:r w:rsidR="008746F5">
        <w:rPr>
          <w:rFonts w:ascii="Times New Roman" w:hAnsi="Times New Roman" w:cs="Times New Roman"/>
          <w:sz w:val="28"/>
          <w:szCs w:val="28"/>
        </w:rPr>
        <w:t>6</w:t>
      </w:r>
    </w:p>
    <w:p w:rsidR="003C07A3" w:rsidRPr="000F3EBE" w:rsidRDefault="003C07A3" w:rsidP="004868E0">
      <w:pPr>
        <w:pStyle w:val="a3"/>
        <w:numPr>
          <w:ilvl w:val="1"/>
          <w:numId w:val="36"/>
        </w:numPr>
        <w:tabs>
          <w:tab w:val="left" w:pos="1418"/>
          <w:tab w:val="left" w:pos="893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  </w:t>
      </w:r>
      <w:r w:rsidR="007D42E2" w:rsidRPr="000F3EBE">
        <w:rPr>
          <w:rFonts w:ascii="Times New Roman" w:hAnsi="Times New Roman" w:cs="Times New Roman"/>
          <w:sz w:val="28"/>
          <w:szCs w:val="28"/>
        </w:rPr>
        <w:t>Особливості дистанційної форми навчанн</w:t>
      </w:r>
      <w:r w:rsidR="004868E0" w:rsidRPr="000F3EBE">
        <w:rPr>
          <w:rFonts w:ascii="Times New Roman" w:hAnsi="Times New Roman" w:cs="Times New Roman"/>
          <w:sz w:val="28"/>
          <w:szCs w:val="28"/>
        </w:rPr>
        <w:t>я</w:t>
      </w:r>
      <w:r w:rsidR="00CF0139" w:rsidRPr="000F3EBE">
        <w:rPr>
          <w:rFonts w:ascii="Times New Roman" w:hAnsi="Times New Roman" w:cs="Times New Roman"/>
          <w:sz w:val="28"/>
          <w:szCs w:val="28"/>
        </w:rPr>
        <w:tab/>
      </w:r>
      <w:r w:rsidR="008746F5">
        <w:rPr>
          <w:rFonts w:ascii="Times New Roman" w:hAnsi="Times New Roman" w:cs="Times New Roman"/>
          <w:sz w:val="28"/>
          <w:szCs w:val="28"/>
        </w:rPr>
        <w:t>8</w:t>
      </w:r>
    </w:p>
    <w:p w:rsidR="003C07A3" w:rsidRPr="000F3EBE" w:rsidRDefault="003C07A3" w:rsidP="004868E0">
      <w:pPr>
        <w:pStyle w:val="a3"/>
        <w:numPr>
          <w:ilvl w:val="1"/>
          <w:numId w:val="36"/>
        </w:numPr>
        <w:tabs>
          <w:tab w:val="left" w:pos="1418"/>
          <w:tab w:val="left" w:pos="8931"/>
        </w:tabs>
        <w:spacing w:after="0" w:line="360" w:lineRule="auto"/>
        <w:ind w:left="1276" w:hanging="502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  </w:t>
      </w:r>
      <w:r w:rsidR="004868E0" w:rsidRPr="000F3EBE">
        <w:rPr>
          <w:rFonts w:ascii="Times New Roman" w:hAnsi="Times New Roman" w:cs="Times New Roman"/>
          <w:sz w:val="28"/>
          <w:szCs w:val="28"/>
        </w:rPr>
        <w:t xml:space="preserve">  </w:t>
      </w:r>
      <w:r w:rsidR="00FE5257" w:rsidRPr="000F3EBE">
        <w:rPr>
          <w:rFonts w:ascii="Times New Roman" w:hAnsi="Times New Roman" w:cs="Times New Roman"/>
          <w:sz w:val="28"/>
          <w:szCs w:val="28"/>
        </w:rPr>
        <w:t>Основні</w:t>
      </w:r>
      <w:r w:rsidR="00855EB9" w:rsidRPr="000F3EBE">
        <w:rPr>
          <w:rFonts w:ascii="Times New Roman" w:hAnsi="Times New Roman" w:cs="Times New Roman"/>
          <w:sz w:val="28"/>
          <w:szCs w:val="28"/>
        </w:rPr>
        <w:t xml:space="preserve"> технології та інструменти дистанційного навчання</w:t>
      </w:r>
      <w:r w:rsidR="00CF0139" w:rsidRPr="000F3EBE">
        <w:rPr>
          <w:rFonts w:ascii="Times New Roman" w:hAnsi="Times New Roman" w:cs="Times New Roman"/>
          <w:sz w:val="28"/>
          <w:szCs w:val="28"/>
        </w:rPr>
        <w:tab/>
        <w:t>1</w:t>
      </w:r>
      <w:r w:rsidR="008746F5">
        <w:rPr>
          <w:rFonts w:ascii="Times New Roman" w:hAnsi="Times New Roman" w:cs="Times New Roman"/>
          <w:sz w:val="28"/>
          <w:szCs w:val="28"/>
        </w:rPr>
        <w:t>1</w:t>
      </w:r>
    </w:p>
    <w:p w:rsidR="00B4583B" w:rsidRPr="000F3EBE" w:rsidRDefault="003C07A3" w:rsidP="004868E0">
      <w:pPr>
        <w:pStyle w:val="a3"/>
        <w:numPr>
          <w:ilvl w:val="1"/>
          <w:numId w:val="36"/>
        </w:numPr>
        <w:tabs>
          <w:tab w:val="left" w:pos="1418"/>
          <w:tab w:val="left" w:pos="893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  </w:t>
      </w:r>
      <w:r w:rsidR="00855EB9" w:rsidRPr="000F3EBE">
        <w:rPr>
          <w:rFonts w:ascii="Times New Roman" w:hAnsi="Times New Roman" w:cs="Times New Roman"/>
          <w:sz w:val="28"/>
          <w:szCs w:val="28"/>
        </w:rPr>
        <w:t>Плюси і мінуси дистанційн</w:t>
      </w:r>
      <w:r w:rsidR="004868E0" w:rsidRPr="000F3EBE">
        <w:rPr>
          <w:rFonts w:ascii="Times New Roman" w:hAnsi="Times New Roman" w:cs="Times New Roman"/>
          <w:sz w:val="28"/>
          <w:szCs w:val="28"/>
        </w:rPr>
        <w:t>ог</w:t>
      </w:r>
      <w:r w:rsidR="008746F5">
        <w:rPr>
          <w:rFonts w:ascii="Times New Roman" w:hAnsi="Times New Roman" w:cs="Times New Roman"/>
          <w:sz w:val="28"/>
          <w:szCs w:val="28"/>
        </w:rPr>
        <w:t>о навчання, його ефективність</w:t>
      </w:r>
      <w:r w:rsidR="008746F5">
        <w:rPr>
          <w:rFonts w:ascii="Times New Roman" w:hAnsi="Times New Roman" w:cs="Times New Roman"/>
          <w:sz w:val="28"/>
          <w:szCs w:val="28"/>
        </w:rPr>
        <w:tab/>
        <w:t>14</w:t>
      </w:r>
    </w:p>
    <w:p w:rsidR="003C07A3" w:rsidRPr="000F3EBE" w:rsidRDefault="003C07A3" w:rsidP="004868E0">
      <w:pPr>
        <w:pStyle w:val="a3"/>
        <w:tabs>
          <w:tab w:val="left" w:pos="893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РОЗДІЛ ІІ.  ЗАСТОСУВАННЯ ДИСТАНЦІЙНОГО НАВЧАННЯ </w:t>
      </w:r>
      <w:r w:rsidR="00CF0139" w:rsidRPr="000F3EBE">
        <w:rPr>
          <w:rFonts w:ascii="Times New Roman" w:hAnsi="Times New Roman" w:cs="Times New Roman"/>
          <w:sz w:val="28"/>
          <w:szCs w:val="28"/>
        </w:rPr>
        <w:tab/>
        <w:t>2</w:t>
      </w:r>
      <w:r w:rsidR="008746F5">
        <w:rPr>
          <w:rFonts w:ascii="Times New Roman" w:hAnsi="Times New Roman" w:cs="Times New Roman"/>
          <w:sz w:val="28"/>
          <w:szCs w:val="28"/>
        </w:rPr>
        <w:t>0</w:t>
      </w:r>
    </w:p>
    <w:p w:rsidR="004868E0" w:rsidRPr="000F3EBE" w:rsidRDefault="003C07A3" w:rsidP="004868E0">
      <w:pPr>
        <w:pStyle w:val="a3"/>
        <w:numPr>
          <w:ilvl w:val="1"/>
          <w:numId w:val="37"/>
        </w:numPr>
        <w:tabs>
          <w:tab w:val="left" w:pos="1418"/>
          <w:tab w:val="left" w:pos="893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  </w:t>
      </w:r>
      <w:r w:rsidR="00855EB9" w:rsidRPr="000F3EBE">
        <w:rPr>
          <w:rFonts w:ascii="Times New Roman" w:hAnsi="Times New Roman" w:cs="Times New Roman"/>
          <w:sz w:val="28"/>
          <w:szCs w:val="28"/>
        </w:rPr>
        <w:t>Використання дистанційного навчання</w:t>
      </w:r>
      <w:r w:rsidR="005B2048" w:rsidRPr="000F3EBE">
        <w:rPr>
          <w:rFonts w:ascii="Times New Roman" w:hAnsi="Times New Roman" w:cs="Times New Roman"/>
          <w:sz w:val="28"/>
          <w:szCs w:val="28"/>
        </w:rPr>
        <w:t xml:space="preserve"> для р</w:t>
      </w:r>
      <w:r w:rsidR="00855EB9" w:rsidRPr="000F3EBE">
        <w:rPr>
          <w:rFonts w:ascii="Times New Roman" w:hAnsi="Times New Roman" w:cs="Times New Roman"/>
          <w:sz w:val="28"/>
          <w:szCs w:val="28"/>
        </w:rPr>
        <w:t xml:space="preserve">озвитку </w:t>
      </w:r>
      <w:r w:rsidR="008746F5">
        <w:rPr>
          <w:rFonts w:ascii="Times New Roman" w:hAnsi="Times New Roman" w:cs="Times New Roman"/>
          <w:sz w:val="28"/>
          <w:szCs w:val="28"/>
        </w:rPr>
        <w:tab/>
        <w:t>20</w:t>
      </w:r>
    </w:p>
    <w:p w:rsidR="003C07A3" w:rsidRPr="000F3EBE" w:rsidRDefault="004868E0" w:rsidP="004868E0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      </w:t>
      </w:r>
      <w:r w:rsidR="00855EB9" w:rsidRPr="000F3EBE">
        <w:rPr>
          <w:rFonts w:ascii="Times New Roman" w:hAnsi="Times New Roman" w:cs="Times New Roman"/>
          <w:sz w:val="28"/>
          <w:szCs w:val="28"/>
        </w:rPr>
        <w:t xml:space="preserve">творчих </w:t>
      </w:r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r w:rsidR="00855EB9" w:rsidRPr="000F3EBE">
        <w:rPr>
          <w:rFonts w:ascii="Times New Roman" w:hAnsi="Times New Roman" w:cs="Times New Roman"/>
          <w:sz w:val="28"/>
          <w:szCs w:val="28"/>
        </w:rPr>
        <w:t xml:space="preserve">здібностей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студентів</w:t>
      </w:r>
      <w:r w:rsidR="00855EB9" w:rsidRPr="000F3EBE">
        <w:rPr>
          <w:rFonts w:ascii="Times New Roman" w:hAnsi="Times New Roman" w:cs="Times New Roman"/>
          <w:sz w:val="28"/>
          <w:szCs w:val="28"/>
        </w:rPr>
        <w:t>.</w:t>
      </w:r>
    </w:p>
    <w:p w:rsidR="004868E0" w:rsidRPr="000F3EBE" w:rsidRDefault="003C07A3" w:rsidP="004868E0">
      <w:pPr>
        <w:pStyle w:val="a3"/>
        <w:numPr>
          <w:ilvl w:val="1"/>
          <w:numId w:val="37"/>
        </w:numPr>
        <w:tabs>
          <w:tab w:val="left" w:pos="1418"/>
          <w:tab w:val="left" w:pos="893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  </w:t>
      </w:r>
      <w:r w:rsidR="00855EB9" w:rsidRPr="000F3EBE">
        <w:rPr>
          <w:rFonts w:ascii="Times New Roman" w:hAnsi="Times New Roman" w:cs="Times New Roman"/>
          <w:sz w:val="28"/>
          <w:szCs w:val="28"/>
        </w:rPr>
        <w:t>Реалізація технологій дистанційного навчання</w:t>
      </w:r>
      <w:r w:rsidR="00CF0139" w:rsidRPr="000F3EBE">
        <w:rPr>
          <w:rFonts w:ascii="Times New Roman" w:hAnsi="Times New Roman" w:cs="Times New Roman"/>
          <w:sz w:val="28"/>
          <w:szCs w:val="28"/>
        </w:rPr>
        <w:t xml:space="preserve"> і</w:t>
      </w:r>
      <w:r w:rsidR="00CF0139" w:rsidRPr="000F3EBE">
        <w:rPr>
          <w:rFonts w:ascii="Times New Roman" w:hAnsi="Times New Roman" w:cs="Times New Roman"/>
          <w:sz w:val="28"/>
          <w:szCs w:val="28"/>
        </w:rPr>
        <w:tab/>
        <w:t>2</w:t>
      </w:r>
      <w:r w:rsidR="008746F5">
        <w:rPr>
          <w:rFonts w:ascii="Times New Roman" w:hAnsi="Times New Roman" w:cs="Times New Roman"/>
          <w:sz w:val="28"/>
          <w:szCs w:val="28"/>
        </w:rPr>
        <w:t>3</w:t>
      </w:r>
    </w:p>
    <w:p w:rsidR="004868E0" w:rsidRPr="000F3EBE" w:rsidRDefault="004868E0" w:rsidP="004868E0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     </w:t>
      </w:r>
      <w:r w:rsidR="007D42E2" w:rsidRPr="000F3EBE">
        <w:rPr>
          <w:rFonts w:ascii="Times New Roman" w:hAnsi="Times New Roman" w:cs="Times New Roman"/>
          <w:sz w:val="28"/>
          <w:szCs w:val="28"/>
        </w:rPr>
        <w:t xml:space="preserve"> дистанційного обслуговування </w:t>
      </w:r>
      <w:r w:rsidR="00855EB9" w:rsidRPr="000F3EBE">
        <w:rPr>
          <w:rFonts w:ascii="Times New Roman" w:hAnsi="Times New Roman" w:cs="Times New Roman"/>
          <w:sz w:val="28"/>
          <w:szCs w:val="28"/>
        </w:rPr>
        <w:t xml:space="preserve">за кордоном та </w:t>
      </w:r>
      <w:r w:rsidRPr="000F3EBE">
        <w:rPr>
          <w:rFonts w:ascii="Times New Roman" w:hAnsi="Times New Roman" w:cs="Times New Roman"/>
          <w:sz w:val="28"/>
          <w:szCs w:val="28"/>
        </w:rPr>
        <w:t xml:space="preserve">в Україні </w:t>
      </w:r>
    </w:p>
    <w:p w:rsidR="00C60B2F" w:rsidRPr="000F3EBE" w:rsidRDefault="004868E0" w:rsidP="004868E0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      на сучасному етапі</w:t>
      </w:r>
    </w:p>
    <w:p w:rsidR="007D42E2" w:rsidRPr="000F3EBE" w:rsidRDefault="003C07A3" w:rsidP="004868E0">
      <w:pPr>
        <w:pStyle w:val="a3"/>
        <w:tabs>
          <w:tab w:val="lef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ВИСНОВКИ</w:t>
      </w:r>
      <w:r w:rsidR="00CF0139" w:rsidRPr="000F3EBE">
        <w:rPr>
          <w:rFonts w:ascii="Times New Roman" w:hAnsi="Times New Roman" w:cs="Times New Roman"/>
          <w:sz w:val="28"/>
          <w:szCs w:val="28"/>
        </w:rPr>
        <w:tab/>
      </w:r>
      <w:r w:rsidR="008746F5">
        <w:rPr>
          <w:rFonts w:ascii="Times New Roman" w:hAnsi="Times New Roman" w:cs="Times New Roman"/>
          <w:sz w:val="28"/>
          <w:szCs w:val="28"/>
        </w:rPr>
        <w:t>27</w:t>
      </w:r>
    </w:p>
    <w:p w:rsidR="007D42E2" w:rsidRPr="000F3EBE" w:rsidRDefault="003C07A3" w:rsidP="004868E0">
      <w:pPr>
        <w:pStyle w:val="a3"/>
        <w:tabs>
          <w:tab w:val="lef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  <w:r w:rsidR="00CF0139" w:rsidRPr="000F3EBE">
        <w:rPr>
          <w:rFonts w:ascii="Times New Roman" w:hAnsi="Times New Roman" w:cs="Times New Roman"/>
          <w:sz w:val="28"/>
          <w:szCs w:val="28"/>
        </w:rPr>
        <w:tab/>
        <w:t>3</w:t>
      </w:r>
      <w:r w:rsidR="008746F5">
        <w:rPr>
          <w:rFonts w:ascii="Times New Roman" w:hAnsi="Times New Roman" w:cs="Times New Roman"/>
          <w:sz w:val="28"/>
          <w:szCs w:val="28"/>
        </w:rPr>
        <w:t>0</w:t>
      </w:r>
    </w:p>
    <w:p w:rsidR="00AE5D6F" w:rsidRDefault="007D42E2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br w:type="page"/>
      </w:r>
    </w:p>
    <w:p w:rsidR="007D42E2" w:rsidRDefault="00D37077" w:rsidP="00456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BE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45672B" w:rsidRPr="000F3EBE" w:rsidRDefault="0045672B" w:rsidP="0045672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2B" w:rsidRDefault="006545B4" w:rsidP="0045672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Актуальність проблеми розвитку дистанційної освіти викликана тим, що в сучасних умовах кардинально змінюються вимоги до спеціалістів. При цьому на центральне місце виступає не використання раніше отриманих знань, а генерація і впровадження нових ідей, що і диктує нові вимоги до підготовки кадрів. В зв'язку з цим освіта впродовж життя стає все більш необхідною, набуває нових форм та значення. Нині досягнення в області інформаційних технологій та телекомунікацій дозволяють розвиток дистанційного навчання, як різновид безперервної освіти, яке супроводжує інформаційне суспільство, бо формує всебічно розвинену особистість, здатну орієнтуватися в інформаційному середовищі. </w:t>
      </w:r>
    </w:p>
    <w:p w:rsidR="00542D9E" w:rsidRDefault="006545B4" w:rsidP="00542D9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Важливе значення даної проблеми зумовлене тим, що з розвитком сучасних інформаційних технологій відкриваються нові перспективи для підвищення ефективності освітнього процесу. Змінюється сама парадигма освіти. Велика роль надається методам активного пізнання, самоосвіті, дистанційним освітнім програмам. В умовах запровадження в систему вищої освіти України зарубіжного досвіду, є актуальним вивчення аспектів розвитку дистанційної освіти, як прогресивного навчання. </w:t>
      </w:r>
    </w:p>
    <w:p w:rsidR="006545B4" w:rsidRPr="000F3EBE" w:rsidRDefault="006545B4" w:rsidP="00542D9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Мета </w:t>
      </w:r>
      <w:r w:rsidR="00542D9E">
        <w:rPr>
          <w:rFonts w:ascii="Times New Roman" w:hAnsi="Times New Roman" w:cs="Times New Roman"/>
          <w:sz w:val="28"/>
          <w:szCs w:val="28"/>
        </w:rPr>
        <w:t>даної роботи</w:t>
      </w:r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r w:rsidR="00542D9E">
        <w:rPr>
          <w:rFonts w:ascii="Times New Roman" w:hAnsi="Times New Roman" w:cs="Times New Roman"/>
          <w:sz w:val="28"/>
          <w:szCs w:val="28"/>
        </w:rPr>
        <w:t>–</w:t>
      </w:r>
      <w:r w:rsidRPr="000F3EBE">
        <w:rPr>
          <w:rFonts w:ascii="Times New Roman" w:hAnsi="Times New Roman" w:cs="Times New Roman"/>
          <w:sz w:val="28"/>
          <w:szCs w:val="28"/>
        </w:rPr>
        <w:t xml:space="preserve"> проаналізувати особливості дистанційного навча</w:t>
      </w:r>
      <w:r w:rsidR="00542D9E">
        <w:rPr>
          <w:rFonts w:ascii="Times New Roman" w:hAnsi="Times New Roman" w:cs="Times New Roman"/>
          <w:sz w:val="28"/>
          <w:szCs w:val="28"/>
        </w:rPr>
        <w:t xml:space="preserve">ння в системі вищої освіти, зокрема </w:t>
      </w:r>
      <w:r w:rsidR="00CB7EC1">
        <w:rPr>
          <w:rFonts w:ascii="Times New Roman" w:hAnsi="Times New Roman" w:cs="Times New Roman"/>
          <w:sz w:val="28"/>
          <w:szCs w:val="28"/>
        </w:rPr>
        <w:t xml:space="preserve">ВНЗ </w:t>
      </w:r>
      <w:r w:rsidR="00542D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2D9E" w:rsidRPr="00E9202A">
        <w:rPr>
          <w:rFonts w:ascii="Times New Roman" w:hAnsi="Times New Roman" w:cs="Times New Roman"/>
          <w:sz w:val="28"/>
          <w:szCs w:val="28"/>
        </w:rPr>
        <w:t xml:space="preserve"> </w:t>
      </w:r>
      <w:r w:rsidRPr="000F3EBE">
        <w:rPr>
          <w:rFonts w:ascii="Times New Roman" w:hAnsi="Times New Roman" w:cs="Times New Roman"/>
          <w:sz w:val="28"/>
          <w:szCs w:val="28"/>
        </w:rPr>
        <w:t>та</w:t>
      </w:r>
      <w:r w:rsidR="00542D9E" w:rsidRPr="00E9202A">
        <w:rPr>
          <w:rFonts w:ascii="Times New Roman" w:hAnsi="Times New Roman" w:cs="Times New Roman"/>
          <w:sz w:val="28"/>
          <w:szCs w:val="28"/>
        </w:rPr>
        <w:t xml:space="preserve"> </w:t>
      </w:r>
      <w:r w:rsidR="00542D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2D9E" w:rsidRPr="00E9202A">
        <w:rPr>
          <w:rFonts w:ascii="Times New Roman" w:hAnsi="Times New Roman" w:cs="Times New Roman"/>
          <w:sz w:val="28"/>
          <w:szCs w:val="28"/>
        </w:rPr>
        <w:t xml:space="preserve"> </w:t>
      </w:r>
      <w:r w:rsidR="00542D9E">
        <w:rPr>
          <w:rFonts w:ascii="Times New Roman" w:hAnsi="Times New Roman" w:cs="Times New Roman"/>
          <w:sz w:val="28"/>
          <w:szCs w:val="28"/>
        </w:rPr>
        <w:t>рівнів акредитації,</w:t>
      </w:r>
      <w:r w:rsidR="00542D9E" w:rsidRPr="00E9202A">
        <w:rPr>
          <w:rFonts w:ascii="Times New Roman" w:hAnsi="Times New Roman" w:cs="Times New Roman"/>
          <w:sz w:val="28"/>
          <w:szCs w:val="28"/>
        </w:rPr>
        <w:t xml:space="preserve"> </w:t>
      </w:r>
      <w:r w:rsidRPr="000F3EBE">
        <w:rPr>
          <w:rFonts w:ascii="Times New Roman" w:hAnsi="Times New Roman" w:cs="Times New Roman"/>
          <w:sz w:val="28"/>
          <w:szCs w:val="28"/>
        </w:rPr>
        <w:t>визначити переваги і недоліки його функціонування</w:t>
      </w:r>
      <w:r w:rsidR="00542D9E">
        <w:rPr>
          <w:rFonts w:ascii="Times New Roman" w:hAnsi="Times New Roman" w:cs="Times New Roman"/>
          <w:sz w:val="28"/>
          <w:szCs w:val="28"/>
        </w:rPr>
        <w:t xml:space="preserve">, </w:t>
      </w:r>
      <w:r w:rsidR="00542D9E" w:rsidRPr="000F3EBE">
        <w:rPr>
          <w:rFonts w:ascii="Times New Roman" w:hAnsi="Times New Roman" w:cs="Times New Roman"/>
          <w:sz w:val="28"/>
          <w:szCs w:val="28"/>
        </w:rPr>
        <w:t>історі</w:t>
      </w:r>
      <w:r w:rsidR="00542D9E">
        <w:rPr>
          <w:rFonts w:ascii="Times New Roman" w:hAnsi="Times New Roman" w:cs="Times New Roman"/>
          <w:sz w:val="28"/>
          <w:szCs w:val="28"/>
        </w:rPr>
        <w:t xml:space="preserve">ю </w:t>
      </w:r>
      <w:r w:rsidR="00542D9E" w:rsidRPr="000F3EBE">
        <w:rPr>
          <w:rFonts w:ascii="Times New Roman" w:hAnsi="Times New Roman" w:cs="Times New Roman"/>
          <w:sz w:val="28"/>
          <w:szCs w:val="28"/>
        </w:rPr>
        <w:t>виникнення</w:t>
      </w:r>
      <w:r w:rsidR="00542D9E">
        <w:rPr>
          <w:rFonts w:ascii="Times New Roman" w:hAnsi="Times New Roman" w:cs="Times New Roman"/>
          <w:sz w:val="28"/>
          <w:szCs w:val="28"/>
        </w:rPr>
        <w:t>, форми, відмінності та особливості дистанційного навчання</w:t>
      </w:r>
      <w:r w:rsidRPr="000F3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5E5" w:rsidRPr="00542D9E" w:rsidRDefault="001875E5" w:rsidP="00542D9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08D3" w:rsidRPr="00542D9E" w:rsidRDefault="00BA08D3" w:rsidP="00542D9E">
      <w:pPr>
        <w:pStyle w:val="a3"/>
        <w:spacing w:after="0" w:line="360" w:lineRule="auto"/>
        <w:ind w:left="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D9E">
        <w:rPr>
          <w:rFonts w:ascii="Times New Roman" w:hAnsi="Times New Roman" w:cs="Times New Roman"/>
          <w:b/>
          <w:sz w:val="28"/>
          <w:szCs w:val="28"/>
        </w:rPr>
        <w:lastRenderedPageBreak/>
        <w:t>РОЗДІЛ І.  СУТЬ ДИСТАНЦІЙНОГО НАВЧАННЯ</w:t>
      </w:r>
    </w:p>
    <w:p w:rsidR="00BA08D3" w:rsidRPr="000F3EBE" w:rsidRDefault="00BA08D3" w:rsidP="0045672B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5E5" w:rsidRPr="000F3EBE" w:rsidRDefault="00BA08D3" w:rsidP="0045672B">
      <w:pPr>
        <w:pStyle w:val="a3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EBE">
        <w:rPr>
          <w:rFonts w:ascii="Times New Roman" w:hAnsi="Times New Roman" w:cs="Times New Roman"/>
          <w:b/>
          <w:i/>
          <w:sz w:val="28"/>
          <w:szCs w:val="28"/>
        </w:rPr>
        <w:t xml:space="preserve">  Історія виникнення дистанційного навчання</w:t>
      </w:r>
    </w:p>
    <w:p w:rsidR="001875E5" w:rsidRPr="000F3EBE" w:rsidRDefault="001875E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5A9" w:rsidRPr="000F3EBE" w:rsidRDefault="00AF15A9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У Європі в кінці XVIII століття, з появою регулярного і доступного поштового зв'язку,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 xml:space="preserve"> "кореспондентське навчання".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Студенти</w:t>
      </w:r>
      <w:r w:rsidRPr="000F3EBE">
        <w:rPr>
          <w:rFonts w:ascii="Times New Roman" w:hAnsi="Times New Roman" w:cs="Times New Roman"/>
          <w:sz w:val="28"/>
          <w:szCs w:val="28"/>
        </w:rPr>
        <w:t xml:space="preserve"> поштою отримували учбові матеріали, переписувалися з педагогами і складали іспити довіреній особі або у вигляді наукової роботи. </w:t>
      </w:r>
    </w:p>
    <w:p w:rsidR="00AF15A9" w:rsidRPr="000F3EBE" w:rsidRDefault="00AF15A9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Початок XX століття характеризується бурхливим технологічним зростанням, наявністю телеграфу і телефону. Але достовірних фактів</w:t>
      </w:r>
      <w:r w:rsidR="001474E0" w:rsidRPr="000F3EBE">
        <w:rPr>
          <w:rFonts w:ascii="Times New Roman" w:hAnsi="Times New Roman" w:cs="Times New Roman"/>
          <w:sz w:val="28"/>
          <w:szCs w:val="28"/>
        </w:rPr>
        <w:t xml:space="preserve"> про їх використання в навчанні</w:t>
      </w:r>
      <w:r w:rsidRPr="000F3EBE">
        <w:rPr>
          <w:rFonts w:ascii="Times New Roman" w:hAnsi="Times New Roman" w:cs="Times New Roman"/>
          <w:sz w:val="28"/>
          <w:szCs w:val="28"/>
        </w:rPr>
        <w:t xml:space="preserve"> немає. В т</w:t>
      </w:r>
      <w:r w:rsidR="00C961BE" w:rsidRPr="000F3EBE">
        <w:rPr>
          <w:rFonts w:ascii="Times New Roman" w:hAnsi="Times New Roman" w:cs="Times New Roman"/>
          <w:sz w:val="28"/>
          <w:szCs w:val="28"/>
        </w:rPr>
        <w:t xml:space="preserve">ой же час, продовжується епоха </w:t>
      </w:r>
      <w:r w:rsidR="00C961BE" w:rsidRPr="000F3EBE">
        <w:rPr>
          <w:rFonts w:ascii="Times New Roman" w:hAnsi="Times New Roman" w:cs="Times New Roman"/>
          <w:b/>
          <w:sz w:val="28"/>
          <w:szCs w:val="28"/>
        </w:rPr>
        <w:t>"</w:t>
      </w:r>
      <w:r w:rsidRPr="000F3EBE">
        <w:rPr>
          <w:rFonts w:ascii="Times New Roman" w:hAnsi="Times New Roman" w:cs="Times New Roman"/>
          <w:sz w:val="28"/>
          <w:szCs w:val="28"/>
        </w:rPr>
        <w:t>кореспондентського навчання</w:t>
      </w:r>
      <w:r w:rsidR="00C961BE" w:rsidRPr="000F3EBE">
        <w:rPr>
          <w:rFonts w:ascii="Times New Roman" w:hAnsi="Times New Roman" w:cs="Times New Roman"/>
          <w:b/>
          <w:sz w:val="28"/>
          <w:szCs w:val="28"/>
        </w:rPr>
        <w:t>"</w:t>
      </w:r>
      <w:r w:rsidRPr="000F3EBE">
        <w:rPr>
          <w:rFonts w:ascii="Times New Roman" w:hAnsi="Times New Roman" w:cs="Times New Roman"/>
          <w:sz w:val="28"/>
          <w:szCs w:val="28"/>
        </w:rPr>
        <w:t>, безліч Вузів у всьому світі вели і ведуть його до цих пір.</w:t>
      </w:r>
    </w:p>
    <w:p w:rsidR="00AF15A9" w:rsidRPr="000F3EBE" w:rsidRDefault="00AF15A9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Поява радіо і телебачення внесла зміни в дистанційні методи навчання. Це був значний прорив, аудиторія навчання зросла в сотні разів. Багато хто ще пам'ятає повчальні телепередачі, які йшли, починаючи з 50-х років. Проте у телебаченн</w:t>
      </w:r>
      <w:r w:rsidR="001474E0" w:rsidRPr="000F3EBE">
        <w:rPr>
          <w:rFonts w:ascii="Times New Roman" w:hAnsi="Times New Roman" w:cs="Times New Roman"/>
          <w:sz w:val="28"/>
          <w:szCs w:val="28"/>
        </w:rPr>
        <w:t xml:space="preserve">я і радіо був істотний недолік </w:t>
      </w:r>
      <w:r w:rsidR="00B948AD" w:rsidRPr="000F3EBE">
        <w:rPr>
          <w:rFonts w:ascii="Times New Roman" w:hAnsi="Times New Roman" w:cs="Times New Roman"/>
          <w:sz w:val="28"/>
          <w:szCs w:val="28"/>
        </w:rPr>
        <w:t xml:space="preserve">– </w:t>
      </w:r>
      <w:r w:rsidRPr="000F3EBE">
        <w:rPr>
          <w:rFonts w:ascii="Times New Roman" w:hAnsi="Times New Roman" w:cs="Times New Roman"/>
          <w:sz w:val="28"/>
          <w:szCs w:val="28"/>
        </w:rPr>
        <w:t xml:space="preserve">у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студента</w:t>
      </w:r>
      <w:r w:rsidRPr="000F3EBE">
        <w:rPr>
          <w:rFonts w:ascii="Times New Roman" w:hAnsi="Times New Roman" w:cs="Times New Roman"/>
          <w:sz w:val="28"/>
          <w:szCs w:val="28"/>
        </w:rPr>
        <w:t xml:space="preserve"> не було можливості отримати зворотний зв'язок.</w:t>
      </w:r>
    </w:p>
    <w:p w:rsidR="00AF15A9" w:rsidRPr="000F3EBE" w:rsidRDefault="00B948AD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У 1969 р</w:t>
      </w:r>
      <w:r w:rsidR="00AF15A9" w:rsidRPr="000F3EBE">
        <w:rPr>
          <w:rFonts w:ascii="Times New Roman" w:hAnsi="Times New Roman" w:cs="Times New Roman"/>
          <w:sz w:val="28"/>
          <w:szCs w:val="28"/>
        </w:rPr>
        <w:t xml:space="preserve">. у Великобританії був відкритий перший </w:t>
      </w:r>
      <w:r w:rsidR="00CB7EC1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AF15A9" w:rsidRPr="000F3EBE">
        <w:rPr>
          <w:rFonts w:ascii="Times New Roman" w:hAnsi="Times New Roman" w:cs="Times New Roman"/>
          <w:sz w:val="28"/>
          <w:szCs w:val="28"/>
        </w:rPr>
        <w:t xml:space="preserve"> світі університет дистанційної осві</w:t>
      </w:r>
      <w:r w:rsidR="00C961BE" w:rsidRPr="000F3EBE">
        <w:rPr>
          <w:rFonts w:ascii="Times New Roman" w:hAnsi="Times New Roman" w:cs="Times New Roman"/>
          <w:sz w:val="28"/>
          <w:szCs w:val="28"/>
        </w:rPr>
        <w:t>ти</w:t>
      </w:r>
      <w:r w:rsidR="001474E0" w:rsidRPr="000F3EBE">
        <w:rPr>
          <w:rFonts w:ascii="Times New Roman" w:hAnsi="Times New Roman" w:cs="Times New Roman"/>
          <w:sz w:val="28"/>
          <w:szCs w:val="28"/>
        </w:rPr>
        <w:t xml:space="preserve"> – </w:t>
      </w:r>
      <w:r w:rsidR="00AF15A9" w:rsidRPr="000F3EBE">
        <w:rPr>
          <w:rFonts w:ascii="Times New Roman" w:hAnsi="Times New Roman" w:cs="Times New Roman"/>
          <w:sz w:val="28"/>
          <w:szCs w:val="28"/>
        </w:rPr>
        <w:t>Відкритий Університет Великобританії, він був названий так, щоб показати його доступність за рахунок невисокої ціни і відсутності необхідності часто відвідувати аудиторні заняття.</w:t>
      </w:r>
    </w:p>
    <w:p w:rsidR="00AF15A9" w:rsidRPr="000F3EBE" w:rsidRDefault="00AF15A9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Інші відомі університети з програмами дистанційного навчання за кордоном: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South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Africa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>,</w:t>
      </w:r>
      <w:r w:rsidR="001474E0" w:rsidRPr="000F3EBE">
        <w:rPr>
          <w:rFonts w:ascii="Times New Roman" w:hAnsi="Times New Roman" w:cs="Times New Roman"/>
          <w:sz w:val="28"/>
          <w:szCs w:val="28"/>
        </w:rPr>
        <w:t xml:space="preserve"> 1946,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Fern</w:t>
      </w:r>
      <w:proofErr w:type="spellEnd"/>
      <w:r w:rsidR="001474E0" w:rsidRPr="000F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25C">
        <w:rPr>
          <w:rFonts w:ascii="Times New Roman" w:hAnsi="Times New Roman" w:cs="Times New Roman"/>
          <w:sz w:val="28"/>
          <w:szCs w:val="28"/>
        </w:rPr>
        <w:t>Universi</w:t>
      </w:r>
      <w:proofErr w:type="spellEnd"/>
      <w:r w:rsidR="001D525C">
        <w:rPr>
          <w:rFonts w:ascii="Times New Roman" w:hAnsi="Times New Roman" w:cs="Times New Roman"/>
          <w:sz w:val="28"/>
          <w:szCs w:val="28"/>
          <w:lang w:val="en-US"/>
        </w:rPr>
        <w:t>ty</w:t>
      </w:r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Hagen</w:t>
      </w:r>
      <w:proofErr w:type="spellEnd"/>
      <w:r w:rsidR="001474E0" w:rsidRPr="000F3EBE">
        <w:rPr>
          <w:rFonts w:ascii="Times New Roman" w:hAnsi="Times New Roman" w:cs="Times New Roman"/>
          <w:sz w:val="28"/>
          <w:szCs w:val="28"/>
        </w:rPr>
        <w:t xml:space="preserve"> (Німеччина, 1974),</w:t>
      </w:r>
      <w:r w:rsidRPr="000F3EBE">
        <w:rPr>
          <w:rFonts w:ascii="Times New Roman" w:hAnsi="Times New Roman" w:cs="Times New Roman"/>
          <w:sz w:val="28"/>
          <w:szCs w:val="28"/>
        </w:rPr>
        <w:t xml:space="preserve"> Національний технологічний університет (США, 1984)</w:t>
      </w:r>
      <w:r w:rsidR="001474E0" w:rsidRPr="000F3EBE">
        <w:rPr>
          <w:rFonts w:ascii="Times New Roman" w:hAnsi="Times New Roman" w:cs="Times New Roman"/>
          <w:sz w:val="28"/>
          <w:szCs w:val="28"/>
        </w:rPr>
        <w:t xml:space="preserve"> </w:t>
      </w:r>
      <w:r w:rsidR="00637307" w:rsidRPr="000F3EBE">
        <w:rPr>
          <w:rFonts w:ascii="Times New Roman" w:hAnsi="Times New Roman" w:cs="Times New Roman"/>
          <w:sz w:val="28"/>
          <w:szCs w:val="28"/>
        </w:rPr>
        <w:t>(програми дистанційного навчання з</w:t>
      </w:r>
      <w:r w:rsidRPr="000F3EBE">
        <w:rPr>
          <w:rFonts w:ascii="Times New Roman" w:hAnsi="Times New Roman" w:cs="Times New Roman"/>
          <w:sz w:val="28"/>
          <w:szCs w:val="28"/>
        </w:rPr>
        <w:t xml:space="preserve"> інженерних спеціальнос</w:t>
      </w:r>
      <w:r w:rsidR="00637307" w:rsidRPr="000F3EBE">
        <w:rPr>
          <w:rFonts w:ascii="Times New Roman" w:hAnsi="Times New Roman" w:cs="Times New Roman"/>
          <w:sz w:val="28"/>
          <w:szCs w:val="28"/>
        </w:rPr>
        <w:t>тей</w:t>
      </w:r>
      <w:r w:rsidRPr="000F3EBE">
        <w:rPr>
          <w:rFonts w:ascii="Times New Roman" w:hAnsi="Times New Roman" w:cs="Times New Roman"/>
          <w:sz w:val="28"/>
          <w:szCs w:val="28"/>
        </w:rPr>
        <w:t xml:space="preserve">), Відкритий університет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Хаген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 xml:space="preserve"> (Німеччина), INTEC-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колледж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 xml:space="preserve"> Кейптауна (ЮАР), Іспанський національний університет дистанційного навчання, Відкрита школа бізнесу Британського відкритого університету, Австралійська територіальна інформаційна мережа.</w:t>
      </w:r>
    </w:p>
    <w:p w:rsidR="00AF15A9" w:rsidRPr="000F3EBE" w:rsidRDefault="00AF15A9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lastRenderedPageBreak/>
        <w:t>В кінці 80-х доступність персональних комп'ютерів дала нову надію, пов'язану із спрощенням і автомат</w:t>
      </w:r>
      <w:r w:rsidR="00D20634">
        <w:rPr>
          <w:rFonts w:ascii="Times New Roman" w:hAnsi="Times New Roman" w:cs="Times New Roman"/>
          <w:sz w:val="28"/>
          <w:szCs w:val="28"/>
        </w:rPr>
        <w:t>изацією навчання. Комп'ютерні на</w:t>
      </w:r>
      <w:r w:rsidRPr="000F3EBE">
        <w:rPr>
          <w:rFonts w:ascii="Times New Roman" w:hAnsi="Times New Roman" w:cs="Times New Roman"/>
          <w:sz w:val="28"/>
          <w:szCs w:val="28"/>
        </w:rPr>
        <w:t>вчальні програми з'явилися на перших комп'ютерах у вигляді різних ігор.</w:t>
      </w:r>
    </w:p>
    <w:p w:rsidR="00AF15A9" w:rsidRPr="000F3EBE" w:rsidRDefault="00AF15A9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У 1988 був реалізований </w:t>
      </w:r>
      <w:r w:rsidR="00C961BE" w:rsidRPr="000F3EBE">
        <w:rPr>
          <w:rFonts w:ascii="Times New Roman" w:hAnsi="Times New Roman" w:cs="Times New Roman"/>
          <w:sz w:val="28"/>
          <w:szCs w:val="28"/>
        </w:rPr>
        <w:t xml:space="preserve">радянсько-американський проект </w:t>
      </w:r>
      <w:r w:rsidR="00C961BE" w:rsidRPr="000F3EBE">
        <w:rPr>
          <w:rFonts w:ascii="Times New Roman" w:hAnsi="Times New Roman" w:cs="Times New Roman"/>
          <w:b/>
          <w:sz w:val="28"/>
          <w:szCs w:val="28"/>
        </w:rPr>
        <w:t>"</w:t>
      </w:r>
      <w:r w:rsidRPr="000F3EBE">
        <w:rPr>
          <w:rFonts w:ascii="Times New Roman" w:hAnsi="Times New Roman" w:cs="Times New Roman"/>
          <w:sz w:val="28"/>
          <w:szCs w:val="28"/>
        </w:rPr>
        <w:t>Шкільна електронна пошта</w:t>
      </w:r>
      <w:r w:rsidR="00C961BE" w:rsidRPr="000F3EBE">
        <w:rPr>
          <w:rFonts w:ascii="Times New Roman" w:hAnsi="Times New Roman" w:cs="Times New Roman"/>
          <w:b/>
          <w:sz w:val="28"/>
          <w:szCs w:val="28"/>
        </w:rPr>
        <w:t>"</w:t>
      </w:r>
      <w:r w:rsidRPr="000F3EBE">
        <w:rPr>
          <w:rFonts w:ascii="Times New Roman" w:hAnsi="Times New Roman" w:cs="Times New Roman"/>
          <w:sz w:val="28"/>
          <w:szCs w:val="28"/>
        </w:rPr>
        <w:t>.</w:t>
      </w:r>
    </w:p>
    <w:p w:rsidR="00AF15A9" w:rsidRPr="000F3EBE" w:rsidRDefault="00AF15A9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Піонерами супутникових технологій дистанційного навчання в 1990-х стали Міжнародна асоціація "Знання" і її колективний член Сучасна гуманітарна академія.</w:t>
      </w:r>
    </w:p>
    <w:p w:rsidR="00921254" w:rsidRPr="000F3EBE" w:rsidRDefault="00921254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В Україні поняття дистанційного навчання (ДН) належить до тих дидактичних понять, місце яких серед дидактичних категорій не є суворо визначеним. Цьому сприяла відсутність донедавна єдиної концепції ДН. </w:t>
      </w:r>
      <w:r w:rsidR="00F87482" w:rsidRPr="000F3EBE">
        <w:rPr>
          <w:rFonts w:ascii="Times New Roman" w:hAnsi="Times New Roman" w:cs="Times New Roman"/>
          <w:sz w:val="28"/>
          <w:szCs w:val="28"/>
        </w:rPr>
        <w:t>Нині існують різні погляди на дистанційне навчання</w:t>
      </w:r>
      <w:r w:rsidR="00C961BE" w:rsidRPr="000F3EBE">
        <w:rPr>
          <w:rFonts w:ascii="Times New Roman" w:hAnsi="Times New Roman" w:cs="Times New Roman"/>
          <w:sz w:val="28"/>
          <w:szCs w:val="28"/>
        </w:rPr>
        <w:t xml:space="preserve"> –</w:t>
      </w:r>
      <w:r w:rsidRPr="000F3EBE">
        <w:rPr>
          <w:rFonts w:ascii="Times New Roman" w:hAnsi="Times New Roman" w:cs="Times New Roman"/>
          <w:sz w:val="28"/>
          <w:szCs w:val="28"/>
        </w:rPr>
        <w:t xml:space="preserve"> від його абсолютизації як нової універсальної форми навчання, спроможної змінити традиційну</w:t>
      </w:r>
      <w:r w:rsidR="002C36D4">
        <w:rPr>
          <w:rFonts w:ascii="Times New Roman" w:hAnsi="Times New Roman" w:cs="Times New Roman"/>
          <w:sz w:val="28"/>
          <w:szCs w:val="28"/>
        </w:rPr>
        <w:t xml:space="preserve"> освіту</w:t>
      </w:r>
      <w:r w:rsidRPr="000F3EBE">
        <w:rPr>
          <w:rFonts w:ascii="Times New Roman" w:hAnsi="Times New Roman" w:cs="Times New Roman"/>
          <w:sz w:val="28"/>
          <w:szCs w:val="28"/>
        </w:rPr>
        <w:t>, до технології комплектування засобів і методів передачі навчальної інформації.</w:t>
      </w:r>
    </w:p>
    <w:p w:rsidR="00921254" w:rsidRPr="000F3EBE" w:rsidRDefault="00921254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Деякі дослідники стверджують, що термін "дистанційне навчання" означає таку організацію навчального про</w:t>
      </w:r>
      <w:r w:rsidR="00992F18" w:rsidRPr="000F3EBE">
        <w:rPr>
          <w:rFonts w:ascii="Times New Roman" w:hAnsi="Times New Roman" w:cs="Times New Roman"/>
          <w:sz w:val="28"/>
          <w:szCs w:val="28"/>
        </w:rPr>
        <w:t xml:space="preserve">цесу, під час якого </w:t>
      </w:r>
      <w:r w:rsidR="002C36D4">
        <w:rPr>
          <w:rFonts w:ascii="Times New Roman" w:hAnsi="Times New Roman" w:cs="Times New Roman"/>
          <w:sz w:val="28"/>
          <w:szCs w:val="28"/>
        </w:rPr>
        <w:t>викладач</w:t>
      </w:r>
      <w:r w:rsidRPr="000F3EBE">
        <w:rPr>
          <w:rFonts w:ascii="Times New Roman" w:hAnsi="Times New Roman" w:cs="Times New Roman"/>
          <w:sz w:val="28"/>
          <w:szCs w:val="28"/>
        </w:rPr>
        <w:t xml:space="preserve"> розробляє навчальну програму, яка в основному </w:t>
      </w:r>
      <w:r w:rsidR="00992F18" w:rsidRPr="000F3EBE">
        <w:rPr>
          <w:rFonts w:ascii="Times New Roman" w:hAnsi="Times New Roman" w:cs="Times New Roman"/>
          <w:sz w:val="28"/>
          <w:szCs w:val="28"/>
        </w:rPr>
        <w:t xml:space="preserve">базується на самостійному навчанні </w:t>
      </w:r>
      <w:r w:rsidR="002C36D4">
        <w:rPr>
          <w:rFonts w:ascii="Times New Roman" w:hAnsi="Times New Roman" w:cs="Times New Roman"/>
          <w:sz w:val="28"/>
          <w:szCs w:val="28"/>
        </w:rPr>
        <w:t>студентів чи учнів</w:t>
      </w:r>
      <w:r w:rsidRPr="000F3EBE">
        <w:rPr>
          <w:rFonts w:ascii="Times New Roman" w:hAnsi="Times New Roman" w:cs="Times New Roman"/>
          <w:sz w:val="28"/>
          <w:szCs w:val="28"/>
        </w:rPr>
        <w:t>. Таке середовище навчання хара</w:t>
      </w:r>
      <w:r w:rsidR="00992F18" w:rsidRPr="000F3EBE">
        <w:rPr>
          <w:rFonts w:ascii="Times New Roman" w:hAnsi="Times New Roman" w:cs="Times New Roman"/>
          <w:sz w:val="28"/>
          <w:szCs w:val="28"/>
        </w:rPr>
        <w:t xml:space="preserve">ктеризується тим, що </w:t>
      </w:r>
      <w:r w:rsidR="002C36D4">
        <w:rPr>
          <w:rFonts w:ascii="Times New Roman" w:hAnsi="Times New Roman" w:cs="Times New Roman"/>
          <w:sz w:val="28"/>
          <w:szCs w:val="28"/>
        </w:rPr>
        <w:t>студент</w:t>
      </w:r>
      <w:r w:rsidRPr="000F3EBE">
        <w:rPr>
          <w:rFonts w:ascii="Times New Roman" w:hAnsi="Times New Roman" w:cs="Times New Roman"/>
          <w:sz w:val="28"/>
          <w:szCs w:val="28"/>
        </w:rPr>
        <w:t>, переважно, а деколи і зовсім</w:t>
      </w:r>
      <w:r w:rsidR="00F87482" w:rsidRPr="000F3EBE">
        <w:rPr>
          <w:rFonts w:ascii="Times New Roman" w:hAnsi="Times New Roman" w:cs="Times New Roman"/>
          <w:sz w:val="28"/>
          <w:szCs w:val="28"/>
        </w:rPr>
        <w:t>,</w:t>
      </w:r>
      <w:r w:rsidRPr="000F3EBE">
        <w:rPr>
          <w:rFonts w:ascii="Times New Roman" w:hAnsi="Times New Roman" w:cs="Times New Roman"/>
          <w:sz w:val="28"/>
          <w:szCs w:val="28"/>
        </w:rPr>
        <w:t xml:space="preserve"> відокремле</w:t>
      </w:r>
      <w:r w:rsidR="00992F18" w:rsidRPr="000F3EBE">
        <w:rPr>
          <w:rFonts w:ascii="Times New Roman" w:hAnsi="Times New Roman" w:cs="Times New Roman"/>
          <w:sz w:val="28"/>
          <w:szCs w:val="28"/>
        </w:rPr>
        <w:t xml:space="preserve">ний від </w:t>
      </w:r>
      <w:r w:rsidR="00D20634">
        <w:rPr>
          <w:rFonts w:ascii="Times New Roman" w:hAnsi="Times New Roman" w:cs="Times New Roman"/>
          <w:sz w:val="28"/>
          <w:szCs w:val="28"/>
        </w:rPr>
        <w:t>викладача</w:t>
      </w:r>
      <w:r w:rsidR="00992F18" w:rsidRPr="000F3EBE">
        <w:rPr>
          <w:rFonts w:ascii="Times New Roman" w:hAnsi="Times New Roman" w:cs="Times New Roman"/>
          <w:sz w:val="28"/>
          <w:szCs w:val="28"/>
        </w:rPr>
        <w:t xml:space="preserve"> в просторі або часі. Водночас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студенти</w:t>
      </w:r>
      <w:r w:rsidR="00992F18" w:rsidRPr="000F3EBE">
        <w:rPr>
          <w:rFonts w:ascii="Times New Roman" w:hAnsi="Times New Roman" w:cs="Times New Roman"/>
          <w:sz w:val="28"/>
          <w:szCs w:val="28"/>
        </w:rPr>
        <w:t xml:space="preserve"> і в</w:t>
      </w:r>
      <w:r w:rsidR="002C36D4">
        <w:rPr>
          <w:rFonts w:ascii="Times New Roman" w:hAnsi="Times New Roman" w:cs="Times New Roman"/>
          <w:sz w:val="28"/>
          <w:szCs w:val="28"/>
        </w:rPr>
        <w:t xml:space="preserve">икладачі </w:t>
      </w:r>
      <w:r w:rsidRPr="000F3EBE">
        <w:rPr>
          <w:rFonts w:ascii="Times New Roman" w:hAnsi="Times New Roman" w:cs="Times New Roman"/>
          <w:sz w:val="28"/>
          <w:szCs w:val="28"/>
        </w:rPr>
        <w:t>мають змогу вести діалог між со</w:t>
      </w:r>
      <w:r w:rsidR="00992F18" w:rsidRPr="000F3EBE">
        <w:rPr>
          <w:rFonts w:ascii="Times New Roman" w:hAnsi="Times New Roman" w:cs="Times New Roman"/>
          <w:sz w:val="28"/>
          <w:szCs w:val="28"/>
        </w:rPr>
        <w:t>бою</w:t>
      </w:r>
      <w:r w:rsidRPr="000F3EBE">
        <w:rPr>
          <w:rFonts w:ascii="Times New Roman" w:hAnsi="Times New Roman" w:cs="Times New Roman"/>
          <w:sz w:val="28"/>
          <w:szCs w:val="28"/>
        </w:rPr>
        <w:t xml:space="preserve"> за допомогою засобів телекомунікації.</w:t>
      </w:r>
    </w:p>
    <w:p w:rsidR="00921254" w:rsidRPr="000F3EBE" w:rsidRDefault="00921254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Дослідники підкреслюють, що не ва</w:t>
      </w:r>
      <w:r w:rsidR="00F87482" w:rsidRPr="000F3EBE">
        <w:rPr>
          <w:rFonts w:ascii="Times New Roman" w:hAnsi="Times New Roman" w:cs="Times New Roman"/>
          <w:sz w:val="28"/>
          <w:szCs w:val="28"/>
        </w:rPr>
        <w:t>рто ставити знак рівності між дистанційним навчанням</w:t>
      </w:r>
      <w:r w:rsidRPr="000F3EBE">
        <w:rPr>
          <w:rFonts w:ascii="Times New Roman" w:hAnsi="Times New Roman" w:cs="Times New Roman"/>
          <w:sz w:val="28"/>
          <w:szCs w:val="28"/>
        </w:rPr>
        <w:t xml:space="preserve"> і заочним на</w:t>
      </w:r>
      <w:r w:rsidR="00F87482" w:rsidRPr="000F3EBE">
        <w:rPr>
          <w:rFonts w:ascii="Times New Roman" w:hAnsi="Times New Roman" w:cs="Times New Roman"/>
          <w:sz w:val="28"/>
          <w:szCs w:val="28"/>
        </w:rPr>
        <w:t>вчанням, оскільки дистанційне навчання</w:t>
      </w:r>
      <w:r w:rsidRPr="000F3EBE">
        <w:rPr>
          <w:rFonts w:ascii="Times New Roman" w:hAnsi="Times New Roman" w:cs="Times New Roman"/>
          <w:sz w:val="28"/>
          <w:szCs w:val="28"/>
        </w:rPr>
        <w:t xml:space="preserve"> передбачає не лише розширення спектру носіїв інформації і засобів доступу до них, а й наявність постійного спілку</w:t>
      </w:r>
      <w:r w:rsidR="00F87482" w:rsidRPr="000F3EBE">
        <w:rPr>
          <w:rFonts w:ascii="Times New Roman" w:hAnsi="Times New Roman" w:cs="Times New Roman"/>
          <w:sz w:val="28"/>
          <w:szCs w:val="28"/>
        </w:rPr>
        <w:t xml:space="preserve">вання між </w:t>
      </w:r>
      <w:r w:rsidR="002C36D4">
        <w:rPr>
          <w:rFonts w:ascii="Times New Roman" w:hAnsi="Times New Roman" w:cs="Times New Roman"/>
          <w:sz w:val="28"/>
          <w:szCs w:val="28"/>
        </w:rPr>
        <w:t>викладачем</w:t>
      </w:r>
      <w:r w:rsidR="00F87482" w:rsidRPr="000F3EBE">
        <w:rPr>
          <w:rFonts w:ascii="Times New Roman" w:hAnsi="Times New Roman" w:cs="Times New Roman"/>
          <w:sz w:val="28"/>
          <w:szCs w:val="28"/>
        </w:rPr>
        <w:t xml:space="preserve"> і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студентом</w:t>
      </w:r>
      <w:r w:rsidRPr="000F3EBE">
        <w:rPr>
          <w:rFonts w:ascii="Times New Roman" w:hAnsi="Times New Roman" w:cs="Times New Roman"/>
          <w:sz w:val="28"/>
          <w:szCs w:val="28"/>
        </w:rPr>
        <w:t xml:space="preserve"> через телеком</w:t>
      </w:r>
      <w:r w:rsidR="00F87482" w:rsidRPr="000F3EBE">
        <w:rPr>
          <w:rFonts w:ascii="Times New Roman" w:hAnsi="Times New Roman" w:cs="Times New Roman"/>
          <w:sz w:val="28"/>
          <w:szCs w:val="28"/>
        </w:rPr>
        <w:t xml:space="preserve">унікаційні канали. Тому </w:t>
      </w:r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r w:rsidR="00C961BE" w:rsidRPr="000F3EBE">
        <w:rPr>
          <w:rFonts w:ascii="Times New Roman" w:hAnsi="Times New Roman" w:cs="Times New Roman"/>
          <w:sz w:val="28"/>
          <w:szCs w:val="28"/>
        </w:rPr>
        <w:t xml:space="preserve">дистанційне навчання </w:t>
      </w:r>
      <w:r w:rsidRPr="000F3EBE">
        <w:rPr>
          <w:rFonts w:ascii="Times New Roman" w:hAnsi="Times New Roman" w:cs="Times New Roman"/>
          <w:sz w:val="28"/>
          <w:szCs w:val="28"/>
        </w:rPr>
        <w:t xml:space="preserve">вони розглядають як елемент навчального процесу інформаційно-освітньої системи віддаленого доступу, </w:t>
      </w:r>
      <w:r w:rsidR="00D20634">
        <w:rPr>
          <w:rFonts w:ascii="Times New Roman" w:hAnsi="Times New Roman" w:cs="Times New Roman"/>
          <w:sz w:val="28"/>
          <w:szCs w:val="28"/>
        </w:rPr>
        <w:t>в основі якої - сучасні інформаційні технології</w:t>
      </w:r>
      <w:r w:rsidRPr="000F3EBE">
        <w:rPr>
          <w:rFonts w:ascii="Times New Roman" w:hAnsi="Times New Roman" w:cs="Times New Roman"/>
          <w:sz w:val="28"/>
          <w:szCs w:val="28"/>
        </w:rPr>
        <w:t>.</w:t>
      </w:r>
    </w:p>
    <w:p w:rsidR="00921254" w:rsidRPr="000F3EBE" w:rsidRDefault="00D20634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Американські фахівці з проблем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 дистан</w:t>
      </w:r>
      <w:r w:rsidR="00B948AD" w:rsidRPr="000F3EBE">
        <w:rPr>
          <w:rFonts w:ascii="Times New Roman" w:hAnsi="Times New Roman" w:cs="Times New Roman"/>
          <w:sz w:val="28"/>
          <w:szCs w:val="28"/>
        </w:rPr>
        <w:t>ційного навчання вважають, що воно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, у найширшому розумінні, це "інструкції до навчання, які передаються на </w:t>
      </w:r>
      <w:r w:rsidR="00921254" w:rsidRPr="000F3EBE">
        <w:rPr>
          <w:rFonts w:ascii="Times New Roman" w:hAnsi="Times New Roman" w:cs="Times New Roman"/>
          <w:sz w:val="28"/>
          <w:szCs w:val="28"/>
        </w:rPr>
        <w:lastRenderedPageBreak/>
        <w:t xml:space="preserve">відстані одному або багатьом індивідам, що перебувають в одному або декількох місцях". </w:t>
      </w:r>
    </w:p>
    <w:p w:rsidR="00921254" w:rsidRPr="000F3EBE" w:rsidRDefault="00921254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Українські фахівці під час створення Українського центру дистанційної освіти погодилися під дистанційною формою навчання розуміти таку форму, яка використовує глобальні комп'</w:t>
      </w:r>
      <w:r w:rsidR="00992F18" w:rsidRPr="000F3EBE">
        <w:rPr>
          <w:rFonts w:ascii="Times New Roman" w:hAnsi="Times New Roman" w:cs="Times New Roman"/>
          <w:sz w:val="28"/>
          <w:szCs w:val="28"/>
        </w:rPr>
        <w:t>ютерні комунікації (як Інтернет)</w:t>
      </w:r>
      <w:r w:rsidRPr="000F3EBE">
        <w:rPr>
          <w:rFonts w:ascii="Times New Roman" w:hAnsi="Times New Roman" w:cs="Times New Roman"/>
          <w:sz w:val="28"/>
          <w:szCs w:val="28"/>
        </w:rPr>
        <w:t xml:space="preserve"> і базується на індивідуальній роботі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студентів</w:t>
      </w:r>
      <w:r w:rsidRPr="000F3EBE">
        <w:rPr>
          <w:rFonts w:ascii="Times New Roman" w:hAnsi="Times New Roman" w:cs="Times New Roman"/>
          <w:sz w:val="28"/>
          <w:szCs w:val="28"/>
        </w:rPr>
        <w:t xml:space="preserve"> з чітко підібраним навчальним матеріалом та активному спілкуван</w:t>
      </w:r>
      <w:r w:rsidR="00C961BE" w:rsidRPr="000F3EBE">
        <w:rPr>
          <w:rFonts w:ascii="Times New Roman" w:hAnsi="Times New Roman" w:cs="Times New Roman"/>
          <w:sz w:val="28"/>
          <w:szCs w:val="28"/>
        </w:rPr>
        <w:t xml:space="preserve">ні з </w:t>
      </w:r>
      <w:r w:rsidR="002C36D4">
        <w:rPr>
          <w:rFonts w:ascii="Times New Roman" w:hAnsi="Times New Roman" w:cs="Times New Roman"/>
          <w:sz w:val="28"/>
          <w:szCs w:val="28"/>
        </w:rPr>
        <w:t>викладачем</w:t>
      </w:r>
      <w:r w:rsidR="00C961BE" w:rsidRPr="000F3EBE">
        <w:rPr>
          <w:rFonts w:ascii="Times New Roman" w:hAnsi="Times New Roman" w:cs="Times New Roman"/>
          <w:sz w:val="28"/>
          <w:szCs w:val="28"/>
        </w:rPr>
        <w:t xml:space="preserve"> та іншими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студента</w:t>
      </w:r>
      <w:r w:rsidRPr="000F3EBE">
        <w:rPr>
          <w:rFonts w:ascii="Times New Roman" w:hAnsi="Times New Roman" w:cs="Times New Roman"/>
          <w:sz w:val="28"/>
          <w:szCs w:val="28"/>
        </w:rPr>
        <w:t>ми.</w:t>
      </w:r>
    </w:p>
    <w:p w:rsidR="00992F18" w:rsidRPr="00542D9E" w:rsidRDefault="00992F18" w:rsidP="00542D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У XXI столітті доступність комп'ютері</w:t>
      </w:r>
      <w:r w:rsidR="00C961BE" w:rsidRPr="000F3EBE">
        <w:rPr>
          <w:rFonts w:ascii="Times New Roman" w:hAnsi="Times New Roman" w:cs="Times New Roman"/>
          <w:sz w:val="28"/>
          <w:szCs w:val="28"/>
        </w:rPr>
        <w:t>в і Інтернету роблять пошир</w:t>
      </w:r>
      <w:r w:rsidRPr="000F3EBE">
        <w:rPr>
          <w:rFonts w:ascii="Times New Roman" w:hAnsi="Times New Roman" w:cs="Times New Roman"/>
          <w:sz w:val="28"/>
          <w:szCs w:val="28"/>
        </w:rPr>
        <w:t>ення ди</w:t>
      </w:r>
      <w:r w:rsidR="001D525C">
        <w:rPr>
          <w:rFonts w:ascii="Times New Roman" w:hAnsi="Times New Roman" w:cs="Times New Roman"/>
          <w:sz w:val="28"/>
          <w:szCs w:val="28"/>
        </w:rPr>
        <w:t>станційного навчання ще простішим</w:t>
      </w:r>
      <w:r w:rsidR="00DD7996">
        <w:rPr>
          <w:rFonts w:ascii="Times New Roman" w:hAnsi="Times New Roman" w:cs="Times New Roman"/>
          <w:sz w:val="28"/>
          <w:szCs w:val="28"/>
        </w:rPr>
        <w:t xml:space="preserve"> і швидшим</w:t>
      </w:r>
      <w:r w:rsidRPr="000F3EBE">
        <w:rPr>
          <w:rFonts w:ascii="Times New Roman" w:hAnsi="Times New Roman" w:cs="Times New Roman"/>
          <w:sz w:val="28"/>
          <w:szCs w:val="28"/>
        </w:rPr>
        <w:t xml:space="preserve">. Інтернет став величезним проривом, значно більшим, ніж радіо і телебачення. З'явилася можливість спілкуватися і отримувати зворотний зв'язок від будь-якого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студента</w:t>
      </w:r>
      <w:r w:rsidRPr="000F3EBE">
        <w:rPr>
          <w:rFonts w:ascii="Times New Roman" w:hAnsi="Times New Roman" w:cs="Times New Roman"/>
          <w:sz w:val="28"/>
          <w:szCs w:val="28"/>
        </w:rPr>
        <w:t>, де б він</w:t>
      </w:r>
      <w:r w:rsidR="00C961BE" w:rsidRPr="000F3EBE">
        <w:rPr>
          <w:rFonts w:ascii="Times New Roman" w:hAnsi="Times New Roman" w:cs="Times New Roman"/>
          <w:sz w:val="28"/>
          <w:szCs w:val="28"/>
        </w:rPr>
        <w:t xml:space="preserve"> не знаходився. Розповсюдження </w:t>
      </w:r>
      <w:r w:rsidR="00C961BE" w:rsidRPr="000F3EBE">
        <w:rPr>
          <w:rFonts w:ascii="Times New Roman" w:hAnsi="Times New Roman" w:cs="Times New Roman"/>
          <w:b/>
          <w:sz w:val="28"/>
          <w:szCs w:val="28"/>
        </w:rPr>
        <w:t>"</w:t>
      </w:r>
      <w:r w:rsidRPr="000F3EBE">
        <w:rPr>
          <w:rFonts w:ascii="Times New Roman" w:hAnsi="Times New Roman" w:cs="Times New Roman"/>
          <w:sz w:val="28"/>
          <w:szCs w:val="28"/>
        </w:rPr>
        <w:t>швидкого інтернету</w:t>
      </w:r>
      <w:r w:rsidR="00C961BE" w:rsidRPr="000F3EBE">
        <w:rPr>
          <w:rFonts w:ascii="Times New Roman" w:hAnsi="Times New Roman" w:cs="Times New Roman"/>
          <w:b/>
          <w:sz w:val="28"/>
          <w:szCs w:val="28"/>
        </w:rPr>
        <w:t>"</w:t>
      </w:r>
      <w:r w:rsidRPr="000F3EBE">
        <w:rPr>
          <w:rFonts w:ascii="Times New Roman" w:hAnsi="Times New Roman" w:cs="Times New Roman"/>
          <w:sz w:val="28"/>
          <w:szCs w:val="28"/>
        </w:rPr>
        <w:t xml:space="preserve"> дало можли</w:t>
      </w:r>
      <w:r w:rsidR="00C961BE" w:rsidRPr="000F3EBE">
        <w:rPr>
          <w:rFonts w:ascii="Times New Roman" w:hAnsi="Times New Roman" w:cs="Times New Roman"/>
          <w:sz w:val="28"/>
          <w:szCs w:val="28"/>
        </w:rPr>
        <w:t xml:space="preserve">вість використовувати </w:t>
      </w:r>
      <w:r w:rsidR="00C961BE" w:rsidRPr="000F3EBE">
        <w:rPr>
          <w:rFonts w:ascii="Times New Roman" w:hAnsi="Times New Roman" w:cs="Times New Roman"/>
          <w:b/>
          <w:sz w:val="28"/>
          <w:szCs w:val="28"/>
        </w:rPr>
        <w:t>"</w:t>
      </w:r>
      <w:r w:rsidRPr="000F3EBE">
        <w:rPr>
          <w:rFonts w:ascii="Times New Roman" w:hAnsi="Times New Roman" w:cs="Times New Roman"/>
          <w:sz w:val="28"/>
          <w:szCs w:val="28"/>
        </w:rPr>
        <w:t>он-лайн</w:t>
      </w:r>
      <w:r w:rsidR="00C961BE" w:rsidRPr="000F3EBE">
        <w:rPr>
          <w:rFonts w:ascii="Times New Roman" w:hAnsi="Times New Roman" w:cs="Times New Roman"/>
          <w:b/>
          <w:sz w:val="28"/>
          <w:szCs w:val="28"/>
        </w:rPr>
        <w:t>"</w:t>
      </w:r>
      <w:r w:rsidRPr="000F3EBE">
        <w:rPr>
          <w:rFonts w:ascii="Times New Roman" w:hAnsi="Times New Roman" w:cs="Times New Roman"/>
          <w:sz w:val="28"/>
          <w:szCs w:val="28"/>
        </w:rPr>
        <w:t xml:space="preserve"> семінари (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>)</w:t>
      </w:r>
      <w:r w:rsidR="00B948AD" w:rsidRPr="000F3EBE">
        <w:rPr>
          <w:rFonts w:ascii="Times New Roman" w:hAnsi="Times New Roman" w:cs="Times New Roman"/>
          <w:sz w:val="28"/>
          <w:szCs w:val="28"/>
        </w:rPr>
        <w:t>, І</w:t>
      </w:r>
      <w:r w:rsidR="00C961BE" w:rsidRPr="000F3EBE">
        <w:rPr>
          <w:rFonts w:ascii="Times New Roman" w:hAnsi="Times New Roman" w:cs="Times New Roman"/>
          <w:sz w:val="28"/>
          <w:szCs w:val="28"/>
        </w:rPr>
        <w:t>нтернет</w:t>
      </w:r>
      <w:r w:rsidR="00B948AD" w:rsidRPr="000F3EBE">
        <w:rPr>
          <w:rFonts w:ascii="Times New Roman" w:hAnsi="Times New Roman" w:cs="Times New Roman"/>
          <w:sz w:val="28"/>
          <w:szCs w:val="28"/>
        </w:rPr>
        <w:t>-</w:t>
      </w:r>
      <w:r w:rsidR="00C961BE" w:rsidRPr="000F3EBE">
        <w:rPr>
          <w:rFonts w:ascii="Times New Roman" w:hAnsi="Times New Roman" w:cs="Times New Roman"/>
          <w:sz w:val="28"/>
          <w:szCs w:val="28"/>
        </w:rPr>
        <w:t>конференції то</w:t>
      </w:r>
      <w:r w:rsidR="00F87482" w:rsidRPr="000F3EBE">
        <w:rPr>
          <w:rFonts w:ascii="Times New Roman" w:hAnsi="Times New Roman" w:cs="Times New Roman"/>
          <w:sz w:val="28"/>
          <w:szCs w:val="28"/>
        </w:rPr>
        <w:t>що</w:t>
      </w:r>
      <w:r w:rsidR="00542D9E">
        <w:rPr>
          <w:rFonts w:ascii="Times New Roman" w:hAnsi="Times New Roman" w:cs="Times New Roman"/>
          <w:sz w:val="28"/>
          <w:szCs w:val="28"/>
        </w:rPr>
        <w:t xml:space="preserve"> для навчання.</w:t>
      </w:r>
    </w:p>
    <w:p w:rsidR="00921254" w:rsidRPr="000F3EBE" w:rsidRDefault="00921254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257" w:rsidRPr="00542D9E" w:rsidRDefault="00BA08D3" w:rsidP="00542D9E">
      <w:pPr>
        <w:pStyle w:val="a3"/>
        <w:numPr>
          <w:ilvl w:val="1"/>
          <w:numId w:val="38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D9E">
        <w:rPr>
          <w:rFonts w:ascii="Times New Roman" w:hAnsi="Times New Roman" w:cs="Times New Roman"/>
          <w:b/>
          <w:i/>
          <w:sz w:val="28"/>
          <w:szCs w:val="28"/>
        </w:rPr>
        <w:t>Форми дистанційного навчання</w:t>
      </w:r>
    </w:p>
    <w:p w:rsidR="00542D9E" w:rsidRPr="00542D9E" w:rsidRDefault="00542D9E" w:rsidP="00542D9E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Дистанційне навчання 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форма організації і реалізації навчально-виховного процесу, за якою його учасники (об’єкт і суб’єкт навчання) здійснюють навчальну взаємодію принципово і переважно 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екстериторіально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(тобто, на відстані, яка не дозволяє і не передбачає безпосередню навчальну взаємодію учасників віч-на-віч</w:t>
      </w:r>
      <w:r w:rsidR="00D87BFE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), тобто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 учасники територіально знаходяться поза межами можливої безпосередньої навчальної взаємодії і коли у процесі навчання їх особиста присутність у певних навчальних приміщеннях навчального зак</w:t>
      </w:r>
      <w:r w:rsidR="00D87BFE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ладу не є обов’язковою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5257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У рамках дистанційної форми навчання виділяють такі модифікації, які потребують відповідної апробації:</w:t>
      </w:r>
    </w:p>
    <w:p w:rsidR="008746F5" w:rsidRPr="000F3EBE" w:rsidRDefault="008746F5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79575E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Дистанційна форма навчання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індивідуально записується на курс та навчається дистанційно за методикою відповідного навчального центру.</w:t>
      </w: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9575E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Дистанційно-очна форма навчання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вивчає предмет у </w:t>
      </w:r>
      <w:r w:rsidR="0038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навчальному закладі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та має можливість додатково вивчати його дистанцій</w:t>
      </w:r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но. </w:t>
      </w:r>
      <w:proofErr w:type="spellStart"/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це дистанційний викладач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. За такої форми навчання дистанційні матеріали органічно залучаються в традиційний навчальний процес.</w:t>
      </w: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9575E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Класно-дистанційна форма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Студенти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к</w:t>
      </w:r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>урсу (одного ВНЗ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вивчають предмет за дистанційною формою. Вони мають можливість спілкуватися зі своїм </w:t>
      </w:r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викладачем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Кількість очних </w:t>
      </w:r>
      <w:r w:rsidR="0038750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занять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зменшується, вони перетворюються на очні консультації. У ролі 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виступає </w:t>
      </w:r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 ВНЗ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9575E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Дистанційна форма навчання з </w:t>
      </w:r>
      <w:r w:rsidR="002C3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викладачем</w:t>
      </w: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-куратором.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Студенти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навчаються дистанційно, а 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r w:rsidR="00D87BFE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D87BFE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</w:t>
      </w:r>
      <w:r w:rsidR="00A4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іншого ВНЗ. Причому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предмету дистанційного навчання є </w:t>
      </w:r>
      <w:r w:rsidR="003F418F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викладачем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-куратором, він виконує функції консультан</w:t>
      </w:r>
      <w:r w:rsidR="00A4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на місці (роз’яснює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деталі дистанційного навчання та незрозумілі місця з предмету).</w:t>
      </w: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79575E" w:rsidRPr="000F3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9609D" w:rsidRPr="000F3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Студенти</w:t>
      </w:r>
      <w:r w:rsidRPr="000F3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беруть участь в окремих тематичних семінарах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обговорюються на очних заняттях. Можливі й інші форми</w:t>
      </w:r>
      <w:r w:rsidR="0079575E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навчання.</w:t>
      </w: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Отже, ми бачимо, що можливі різні форми дистанційного навчання, саме це і забезпечить особистісно-ор</w:t>
      </w:r>
      <w:r w:rsidR="00D87BFE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ієнтований підхід у навчанні. Реалізація дистанційного навчання в освіті буде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дуже корисн</w:t>
      </w:r>
      <w:r w:rsidR="0038750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87BFE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й тому, що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дозволить розв’язати низку завдань, які можна сформулювати так:</w:t>
      </w:r>
    </w:p>
    <w:p w:rsidR="00FE5257" w:rsidRPr="000F3EBE" w:rsidRDefault="00FE5257" w:rsidP="0045672B">
      <w:pPr>
        <w:pStyle w:val="a3"/>
        <w:numPr>
          <w:ilvl w:val="0"/>
          <w:numId w:val="12"/>
        </w:numPr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доступності різноманітних навчальних ресурсів;</w:t>
      </w:r>
    </w:p>
    <w:p w:rsidR="00FE5257" w:rsidRPr="000F3EBE" w:rsidRDefault="00FE5257" w:rsidP="0045672B">
      <w:pPr>
        <w:pStyle w:val="a3"/>
        <w:numPr>
          <w:ilvl w:val="0"/>
          <w:numId w:val="12"/>
        </w:numPr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здобування заг</w:t>
      </w:r>
      <w:r w:rsidR="00A40AD7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альної і професійної освіти в зрозумілій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, адекватній і відповідній формі для того, хто навчається;</w:t>
      </w:r>
    </w:p>
    <w:p w:rsidR="00FE5257" w:rsidRPr="000F3EBE" w:rsidRDefault="00FE5257" w:rsidP="0045672B">
      <w:pPr>
        <w:pStyle w:val="a3"/>
        <w:numPr>
          <w:ilvl w:val="0"/>
          <w:numId w:val="12"/>
        </w:numPr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важливість для психологічного розвитку </w:t>
      </w:r>
      <w:r w:rsidR="00A40AD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його залучення в систематичну навчальну діяльність під безп</w:t>
      </w:r>
      <w:r w:rsidR="00A40AD7">
        <w:rPr>
          <w:rFonts w:ascii="Times New Roman" w:eastAsia="Times New Roman" w:hAnsi="Times New Roman" w:cs="Times New Roman"/>
          <w:color w:val="000000"/>
          <w:sz w:val="28"/>
          <w:szCs w:val="28"/>
        </w:rPr>
        <w:t>осереднім керівництвом викладача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5257" w:rsidRPr="000F3EBE" w:rsidRDefault="00FE5257" w:rsidP="0045672B">
      <w:pPr>
        <w:pStyle w:val="a3"/>
        <w:numPr>
          <w:ilvl w:val="0"/>
          <w:numId w:val="12"/>
        </w:numPr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 творчих та інтелектуальних здібностей за допомогою відкритого і вільного використання всіх освітніх ресурсів і програм, у тому числі, доступних в Інтернеті;</w:t>
      </w:r>
    </w:p>
    <w:p w:rsidR="00FE5257" w:rsidRPr="000F3EBE" w:rsidRDefault="00FE5257" w:rsidP="0045672B">
      <w:pPr>
        <w:pStyle w:val="a3"/>
        <w:numPr>
          <w:ilvl w:val="0"/>
          <w:numId w:val="12"/>
        </w:numPr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обмін даними, комунікативна діяльність на базі спільних інтересів, перш за все професійних і освітніх;</w:t>
      </w:r>
    </w:p>
    <w:p w:rsidR="00FE5257" w:rsidRPr="000F3EBE" w:rsidRDefault="00FE5257" w:rsidP="0045672B">
      <w:pPr>
        <w:pStyle w:val="a3"/>
        <w:numPr>
          <w:ilvl w:val="0"/>
          <w:numId w:val="12"/>
        </w:numPr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сприяння ро</w:t>
      </w:r>
      <w:r w:rsidR="00A40AD7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звитку профільної освіти у ВНЗ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5257" w:rsidRPr="000F3EBE" w:rsidRDefault="00FE5257" w:rsidP="0045672B">
      <w:pPr>
        <w:pStyle w:val="a3"/>
        <w:numPr>
          <w:ilvl w:val="0"/>
          <w:numId w:val="12"/>
        </w:numPr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дозвілля, відпочинку і розвитку;</w:t>
      </w:r>
    </w:p>
    <w:p w:rsidR="00FE5257" w:rsidRPr="000F3EBE" w:rsidRDefault="00FE5257" w:rsidP="0045672B">
      <w:pPr>
        <w:pStyle w:val="a3"/>
        <w:numPr>
          <w:ilvl w:val="0"/>
          <w:numId w:val="12"/>
        </w:numPr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кваліфікації, перепідготовка або зміна професійної діяльності.</w:t>
      </w:r>
    </w:p>
    <w:p w:rsidR="00FE5257" w:rsidRPr="000F3EBE" w:rsidRDefault="00DB5838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 дистанційне навчання</w:t>
      </w:r>
      <w:r w:rsidR="00FE5257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суттєво відрізняється від традиційної форми навчання, то необхідно провести деякі дослідження, розробити методики навчання, але ці завдання </w:t>
      </w:r>
      <w:proofErr w:type="spellStart"/>
      <w:r w:rsidR="00FE5257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ускладнюються</w:t>
      </w:r>
      <w:proofErr w:type="spellEnd"/>
      <w:r w:rsidR="00FE5257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певними причинами:</w:t>
      </w: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 висока динаміка змін умов навчання і вимог до результату;</w:t>
      </w: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2)     варіативність і швидка змінюваність засобів навчання і навчальних середовищ, що використовуються в дистанційному навчанні;</w:t>
      </w: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    мобільність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Як відносно місця навчання, так і відносно методів, середовищ, </w:t>
      </w: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4)     високий темп змін та розвитку самого поняття дистанційного навчання;</w:t>
      </w: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5)     протиріччя високої варіативності і мобільності навчання з необхідністю забезпечення взаємної погодженості різних етапів навчання і порівняння результатів;</w:t>
      </w:r>
    </w:p>
    <w:p w:rsidR="00FE5257" w:rsidRPr="000F3EBE" w:rsidRDefault="00FE5257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6)     тенденції до істотної індивідуалізації в навчанні.</w:t>
      </w:r>
    </w:p>
    <w:p w:rsidR="00EB08B8" w:rsidRPr="000F3EBE" w:rsidRDefault="000C137E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Стає зрозумілим, що повне </w:t>
      </w:r>
      <w:r w:rsidR="00EB08B8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усунення цих причин неможливе та й не потрібне.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Але у зв’язку з вимогами, які висуває суспільство до нинішнього випускника, не викликає сумнівів і той факт, що поєднання традиційних форм навчання з дистанційним</w:t>
      </w:r>
      <w:r w:rsidR="005C0E9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найближчим часом обов’язково відбудеться.</w:t>
      </w:r>
    </w:p>
    <w:p w:rsidR="001236F0" w:rsidRPr="000F3EBE" w:rsidRDefault="001236F0" w:rsidP="004567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C38" w:rsidRPr="000F3EBE" w:rsidRDefault="00962D25" w:rsidP="0045672B">
      <w:pPr>
        <w:spacing w:after="0" w:line="360" w:lineRule="auto"/>
        <w:ind w:left="993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EBE">
        <w:rPr>
          <w:rFonts w:ascii="Times New Roman" w:hAnsi="Times New Roman" w:cs="Times New Roman"/>
          <w:b/>
          <w:i/>
          <w:sz w:val="28"/>
          <w:szCs w:val="28"/>
        </w:rPr>
        <w:t xml:space="preserve">1.3.  </w:t>
      </w:r>
      <w:r w:rsidR="00BA08D3" w:rsidRPr="000F3EBE">
        <w:rPr>
          <w:rFonts w:ascii="Times New Roman" w:hAnsi="Times New Roman" w:cs="Times New Roman"/>
          <w:b/>
          <w:i/>
          <w:sz w:val="28"/>
          <w:szCs w:val="28"/>
        </w:rPr>
        <w:t>Особливості дистанційної форми навчання</w:t>
      </w:r>
    </w:p>
    <w:p w:rsidR="00733D56" w:rsidRPr="000F3EBE" w:rsidRDefault="005C0E9C" w:rsidP="0045672B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AF2" w:rsidRPr="000F3EBE" w:rsidRDefault="00753AF2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дистанційного навчання дуже важливий зв’язок з</w:t>
      </w:r>
      <w:r w:rsidR="003F418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студентом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тому що сучасне навчання, а особливо на відстані, не має такої можливості. З часом у нього може згаснути інтерес, розсіюватися увага. </w:t>
      </w:r>
      <w:r w:rsidR="00A40AD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Студентові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важко стимулювати себе до самостійного</w:t>
      </w:r>
      <w:r w:rsidR="00A4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навчання, оскільки він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знаходиться в колективі, де існує ще й такий стимул як конкуренція (наприклад, бути найкращим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том</w:t>
      </w:r>
      <w:r w:rsidR="003F4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групі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) або просто проведення емоційної дискусії з певного питання. Тому до викладача, що працює в системі дистанційного навчання, є певні вимоги: відповідати дуже швидко на листи; хвалити оперативність слухачів; встановити чіткий графік спілкування в режимі 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і чітко його дотримуватися; створити атмосферу психологічного комфорту та ін. Важливо створити сприятливий настрій, емоційне піднесення, умови для повноцінної самореалізації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прояву успішності, самоствердження, підвищення його самооцінки.</w:t>
      </w:r>
    </w:p>
    <w:p w:rsidR="00753AF2" w:rsidRPr="000F3EBE" w:rsidRDefault="00753AF2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Істотною рисою дистанційної педагогічної діяльності є її</w:t>
      </w:r>
      <w:r w:rsidR="00A4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орієнтування на освіту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базується на організації пізнавальної діяльності в індивідуальних і колективних формах у вигляді діяльності самоосвітньої; системну діагностику особистих якостей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підтримка його індивідуального зростання; використання можливостей інформаційного освітнього середовища. Значущим фактором для досягнення якісних результатів є рівень організації педагогічного процесу мережевим викладачем.</w:t>
      </w:r>
    </w:p>
    <w:p w:rsidR="00753AF2" w:rsidRPr="000F3EBE" w:rsidRDefault="00753AF2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дистанційному навчанні важливо знати кожного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, його о</w:t>
      </w:r>
      <w:r w:rsidR="00A4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собливості: інтроверт він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екстраверт, мислить більш 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, раціонально чи дуже емоційний, спирається більше на відчуття.</w:t>
      </w:r>
    </w:p>
    <w:p w:rsidR="00733D56" w:rsidRDefault="00753AF2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зв’язку з різним підходом до організації дистанційного чи традиційного навчання суттєво відрізняються і самі форми та методи навчання. </w:t>
      </w:r>
      <w:r w:rsidR="00733D5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Особливостями дистанційної форми навчання порівняно з традиційною звично вважають:</w:t>
      </w:r>
    </w:p>
    <w:p w:rsidR="008746F5" w:rsidRPr="000F3EBE" w:rsidRDefault="008746F5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33D56" w:rsidRPr="000F3EBE" w:rsidRDefault="00733D56" w:rsidP="0045672B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Гнучкість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Студенти, які навчаються за дистанційною формою навчання, як правило, не відвідують регулярних занять у вигляді лекцій та семінарів, а працюють у зручний для себе час у зручному місці та в зручному темпі, що дає значну перевагу для тих, хто не може або не хоче змінити свій зручний ритм життя. Кожний може вчитися стільки, скільки йому особисто необхідно для засвоєння предмета й отримання необхідних заліків з вибраних курсів, що забезпечує принципово новий доступ до освіти за умов збереження її якостей.</w:t>
      </w:r>
    </w:p>
    <w:p w:rsidR="00733D56" w:rsidRPr="000F3EBE" w:rsidRDefault="00733D56" w:rsidP="0045672B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Модульні</w:t>
      </w:r>
      <w:r w:rsidR="005C0E9C"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 основу програ</w:t>
      </w:r>
      <w:r w:rsidR="005C0E9C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 дистанційного навчання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закладено модульний принцип. Кожна окрема дисципліна або низка дисциплін, що їх освої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ли студенти, створюють цілісне уявлення про відповідну предметну сферу. Це дає змогу з переліку незалежних навчальних курсів формувати навчальний план, який відповідає індивідуальним або груповим потребам.</w:t>
      </w:r>
    </w:p>
    <w:p w:rsidR="00733D56" w:rsidRPr="000F3EBE" w:rsidRDefault="00733D56" w:rsidP="0045672B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Паралельність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Можна поєднувати основну професійну діяльність з навчанням.</w:t>
      </w:r>
    </w:p>
    <w:p w:rsidR="00733D56" w:rsidRPr="000F3EBE" w:rsidRDefault="00733D56" w:rsidP="0045672B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Віддаленість.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Відстань від місця перебування того, хто навчається, до навчального закладу (за умови якісної роботи зв'язку) не є перешкодою для ефективного освітнього процесу.</w:t>
      </w:r>
    </w:p>
    <w:p w:rsidR="00273596" w:rsidRPr="000F3EBE" w:rsidRDefault="00733D56" w:rsidP="0045672B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Асинхронність.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процесі навчання і той, хто навчає, і той, хто навчається, можуть реалізовувати технологію навчання та учіння незалежно в часі, тобто за зручним для кожног</w:t>
      </w:r>
      <w:r w:rsidR="0027359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розкладом і в зручному темпі.</w:t>
      </w:r>
    </w:p>
    <w:p w:rsidR="00733D56" w:rsidRPr="000F3EBE" w:rsidRDefault="00733D56" w:rsidP="0045672B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Масовість.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Кількість студентів дистанційної форми навчання не є критичним параметром. Вони мають доступ до багатьох джерел навчальної інформації (електронні бібліотеки, бази даних), а також можуть спілкуватися один з одним і з викладачем через засоби зв'язку або за допомогою інших засобів інформаційних технологій.</w:t>
      </w:r>
    </w:p>
    <w:p w:rsidR="00733D56" w:rsidRPr="000F3EBE" w:rsidRDefault="00733D56" w:rsidP="0045672B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Рентабельні</w:t>
      </w:r>
      <w:r w:rsidR="00273596"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сть.</w:t>
      </w:r>
      <w:r w:rsidR="0027359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Йдеться про ефективність дистанційного навчання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Середня оцінка зарубіжних і українських освітніх систем ДН засвідчує, що вартість їх приблизно на 50% дешевша, в основному завдяки ефективнішому використанню наявних навчальних площ і технічних засобів інформаційних технологій, а також більш сконцентрованому змісту навчальних матеріалів</w:t>
      </w:r>
      <w:r w:rsidR="0027359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орієнтованості технологій дистанційного навчання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значну кількість студентів</w:t>
      </w:r>
      <w:r w:rsidR="001E58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33D56" w:rsidRPr="000F3EBE" w:rsidRDefault="00733D56" w:rsidP="0045672B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Статус науково-педагогічного працівника.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Йдеться про нову роль викладача, коли він виконує такі функції, як координація пізнавального процесу, корекція курсу, який вивчають, консультування, керівництво навчальними проектами і т. д. Взаємодія з тими, хто навчається, може здійснюватися і за допомогою електронної пошти, і під час безпосереднього контакту.</w:t>
      </w:r>
    </w:p>
    <w:p w:rsidR="00AC4C38" w:rsidRPr="000F3EBE" w:rsidRDefault="00273596" w:rsidP="0045672B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Статус </w:t>
      </w:r>
      <w:r w:rsidR="0039609D"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студента</w:t>
      </w:r>
      <w:r w:rsidR="00733D5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Точніше, нова роль того, хто навчається, або, як більш прийнято в сис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темі дистанційного навчання</w:t>
      </w:r>
      <w:r w:rsidR="00733D5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слухача. Щоб пройти ДН, від ньо</w:t>
      </w:r>
      <w:r w:rsidR="00733D5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го вимагають особливої </w:t>
      </w:r>
      <w:proofErr w:type="spellStart"/>
      <w:r w:rsidR="00733D5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мотивованості</w:t>
      </w:r>
      <w:proofErr w:type="spellEnd"/>
      <w:r w:rsidR="00733D5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самоорганізації, працелюбності і необхідного початкового рівня освіти.</w:t>
      </w:r>
    </w:p>
    <w:p w:rsidR="00733D56" w:rsidRPr="000F3EBE" w:rsidRDefault="00733D56" w:rsidP="0045672B">
      <w:pPr>
        <w:pStyle w:val="a3"/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273596"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 інформаційні технології.</w:t>
      </w:r>
      <w:r w:rsidR="0027359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359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дистанційному навчанні </w:t>
      </w:r>
      <w:r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використовують переважно нові інформаційні технології (комп'ютери, аудіо, відеотехніка, системи телекомунікації та ін.).</w:t>
      </w:r>
      <w:r w:rsidR="0027359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Тому реалізація дистанційного навчання передбачає знання слухачами не лише цих технологій, а й використання в повній мірі можливостей та додатків ПК (</w:t>
      </w:r>
      <w:proofErr w:type="spellStart"/>
      <w:r w:rsidR="0027359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Internet</w:t>
      </w:r>
      <w:proofErr w:type="spellEnd"/>
      <w:r w:rsidR="00273596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Word, Excel тощо)</w:t>
      </w:r>
      <w:r w:rsidR="00AC4C38" w:rsidRPr="000F3E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33D56" w:rsidRPr="000F3EBE" w:rsidRDefault="00733D56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 </w:t>
      </w:r>
    </w:p>
    <w:p w:rsidR="008746F5" w:rsidRPr="008746F5" w:rsidRDefault="00FD66AA" w:rsidP="0045672B">
      <w:pPr>
        <w:pStyle w:val="a3"/>
        <w:numPr>
          <w:ilvl w:val="1"/>
          <w:numId w:val="40"/>
        </w:numPr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BA08D3" w:rsidRPr="000F3E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Основні технології та інструменти дистанційного навчання</w:t>
      </w:r>
    </w:p>
    <w:p w:rsidR="009134B5" w:rsidRPr="008746F5" w:rsidRDefault="00BA08D3" w:rsidP="008746F5">
      <w:pPr>
        <w:spacing w:after="0" w:line="360" w:lineRule="auto"/>
        <w:ind w:left="4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6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</w:p>
    <w:p w:rsidR="007706BF" w:rsidRDefault="007706BF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3EBE">
        <w:rPr>
          <w:color w:val="000000"/>
          <w:sz w:val="28"/>
          <w:szCs w:val="28"/>
        </w:rPr>
        <w:t xml:space="preserve">Дистанційне навчання – це навчання, при якому надання </w:t>
      </w:r>
      <w:r w:rsidR="0039609D" w:rsidRPr="000F3EBE">
        <w:rPr>
          <w:color w:val="000000"/>
          <w:sz w:val="28"/>
          <w:szCs w:val="28"/>
        </w:rPr>
        <w:t>студенту</w:t>
      </w:r>
      <w:r w:rsidRPr="000F3EBE">
        <w:rPr>
          <w:color w:val="000000"/>
          <w:sz w:val="28"/>
          <w:szCs w:val="28"/>
        </w:rPr>
        <w:t xml:space="preserve">  істотної частини навчального матеріалу і більша частина взаємодії з  викладачем здійснюються з використанням сучасних інформаційних  технологій: супутникових </w:t>
      </w:r>
      <w:proofErr w:type="spellStart"/>
      <w:r w:rsidRPr="000F3EBE">
        <w:rPr>
          <w:color w:val="000000"/>
          <w:sz w:val="28"/>
          <w:szCs w:val="28"/>
        </w:rPr>
        <w:t>зв'язків</w:t>
      </w:r>
      <w:proofErr w:type="spellEnd"/>
      <w:r w:rsidRPr="000F3EBE">
        <w:rPr>
          <w:color w:val="000000"/>
          <w:sz w:val="28"/>
          <w:szCs w:val="28"/>
        </w:rPr>
        <w:t>, комп'ютерних телекомунікацій,  національного і кабельного телебачення, мультимедіа, навчальних систем.</w:t>
      </w:r>
    </w:p>
    <w:p w:rsidR="008746F5" w:rsidRPr="000F3EBE" w:rsidRDefault="008746F5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875E5" w:rsidRPr="000F3EBE" w:rsidRDefault="001875E5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Технології дистанційного навчання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 – це інформаційні технології створення, передачі та збереження навчальних матеріалів, організації й су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проводу навчального процесу дистанційного навчання за допомогою теле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комунікаційного зв’язку</w:t>
      </w:r>
      <w:r w:rsidR="007706BF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6F5" w:rsidRDefault="009134B5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F3EBE">
        <w:rPr>
          <w:color w:val="000000"/>
          <w:sz w:val="28"/>
          <w:szCs w:val="28"/>
        </w:rPr>
        <w:t xml:space="preserve">Сучасні інформаційні технології швидко змінюються. Це стосується  як можливостей технологій так і їх вартості. Звичайно, у дистанційному  навчанні слід використовувати найкращі зразки технологій. Для їх вибору  можна скористатися такими правилами. </w:t>
      </w:r>
    </w:p>
    <w:p w:rsidR="009134B5" w:rsidRPr="008746F5" w:rsidRDefault="009134B5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8746F5">
        <w:rPr>
          <w:b/>
          <w:i/>
          <w:color w:val="000000"/>
          <w:sz w:val="28"/>
          <w:szCs w:val="28"/>
        </w:rPr>
        <w:t>Добра технологія:</w:t>
      </w:r>
    </w:p>
    <w:p w:rsidR="009134B5" w:rsidRPr="000F3EBE" w:rsidRDefault="009134B5" w:rsidP="0045672B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t>Завжди доступна.</w:t>
      </w:r>
    </w:p>
    <w:p w:rsidR="009134B5" w:rsidRPr="000F3EBE" w:rsidRDefault="009134B5" w:rsidP="0045672B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t>Завжди включена (або може бути запущена однією командою,  або стартує автоматично за потребою).</w:t>
      </w:r>
    </w:p>
    <w:p w:rsidR="009134B5" w:rsidRPr="000F3EBE" w:rsidRDefault="009134B5" w:rsidP="0045672B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t>Завжди зв'язує.</w:t>
      </w:r>
    </w:p>
    <w:p w:rsidR="009134B5" w:rsidRPr="000F3EBE" w:rsidRDefault="009134B5" w:rsidP="0045672B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t>Стандартизована.</w:t>
      </w:r>
    </w:p>
    <w:p w:rsidR="009134B5" w:rsidRPr="000F3EBE" w:rsidRDefault="009134B5" w:rsidP="0045672B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Проста.</w:t>
      </w:r>
    </w:p>
    <w:p w:rsidR="009134B5" w:rsidRPr="000F3EBE" w:rsidRDefault="009134B5" w:rsidP="0045672B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t>Не потребує частин (CD-ROM – частина, яка може бути  відсутня, розміщення інформації в Інтернет позбавляє цього  недоліку);</w:t>
      </w:r>
    </w:p>
    <w:p w:rsidR="009134B5" w:rsidRPr="000F3EBE" w:rsidRDefault="009134B5" w:rsidP="0045672B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t>Персоніфікована.</w:t>
      </w:r>
    </w:p>
    <w:p w:rsidR="009134B5" w:rsidRPr="000F3EBE" w:rsidRDefault="009134B5" w:rsidP="0045672B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t>Модульна.</w:t>
      </w:r>
    </w:p>
    <w:p w:rsidR="009134B5" w:rsidRPr="000F3EBE" w:rsidRDefault="009134B5" w:rsidP="0045672B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t>Робить те, що ви бажаєте (мінімізує помилки).</w:t>
      </w:r>
    </w:p>
    <w:p w:rsidR="009134B5" w:rsidRPr="000F3EBE" w:rsidRDefault="009134B5" w:rsidP="0045672B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hAnsi="Times New Roman" w:cs="Times New Roman"/>
          <w:color w:val="000000"/>
          <w:sz w:val="28"/>
          <w:szCs w:val="28"/>
        </w:rPr>
        <w:t>На сьогодні можна виділити кілька технологій дистанційного навчання:</w:t>
      </w:r>
    </w:p>
    <w:p w:rsidR="00FE5257" w:rsidRPr="000F3EBE" w:rsidRDefault="00FE5257" w:rsidP="0045672B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мережна технологія</w:t>
      </w: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– вид дистанційної технології навчання, що ба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зується на використанні телеком</w:t>
      </w:r>
      <w:r w:rsidR="004D30C7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унікаційних мереж та засобів </w:t>
      </w:r>
      <w:proofErr w:type="spellStart"/>
      <w:r w:rsidR="004D30C7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="009134B5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забезпечення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навчально-методичними матеріалами, інтер</w:t>
      </w:r>
      <w:r w:rsidR="00A4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активної взаємодії з 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тьюторами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організації дистанційного педагогічного контролю;</w:t>
      </w:r>
    </w:p>
    <w:p w:rsidR="00FE5257" w:rsidRPr="000F3EBE" w:rsidRDefault="00FE5257" w:rsidP="0045672B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кейс</w:t>
      </w: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0F3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технологія</w:t>
      </w:r>
      <w:r w:rsidRPr="000F3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– вид дистанційної технології навчання, що базується на використанні наборів (кейсів) текстових, аудіовізуальних та мультимедійних навчально-методичних матеріалів для самостій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вивчення</w:t>
      </w:r>
      <w:r w:rsidR="009134B5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при організації регулярних консультацій з викладачами та контролю знань дистанційним або традицій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 способами;</w:t>
      </w:r>
    </w:p>
    <w:p w:rsidR="00FE5257" w:rsidRPr="000F3EBE" w:rsidRDefault="00FE5257" w:rsidP="008746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ТВ-технологія</w:t>
      </w:r>
      <w:r w:rsidRPr="000F3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– вид дистанційної технології навчання, що базується на використанні систем те</w:t>
      </w:r>
      <w:r w:rsidR="00C064C4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лебачення для доставки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="00C064C4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 навча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льно-методичних матеріалів та організації регулярних ко</w:t>
      </w:r>
      <w:r w:rsidR="00C064C4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нсультацій у </w:t>
      </w:r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викладачі</w:t>
      </w:r>
      <w:r w:rsidR="00C064C4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 контролю знань дистанційним або традиційним способами.</w:t>
      </w:r>
    </w:p>
    <w:p w:rsidR="00AB3756" w:rsidRPr="000F3EBE" w:rsidRDefault="00AB3756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Наведемо коротку анотацію інструментів спілкування учасників навчального мережевого середовища.</w:t>
      </w:r>
    </w:p>
    <w:p w:rsidR="00AB3756" w:rsidRPr="000F3EBE" w:rsidRDefault="00AB3756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Електронна пошта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це стандартний сервіс Інтернету, що забезпечує передавання повідомлень, як у формі звичайних текстів, так і в інших формах (програмах, графіці, звуках, відео). У системі освіти електронна пошта використовується для організації спілкування викладача й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також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 собою.</w:t>
      </w:r>
    </w:p>
    <w:p w:rsidR="00AB3756" w:rsidRPr="000F3EBE" w:rsidRDefault="00AB3756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Форум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найпоширеніша форма спілкування викладача й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дистанційному навчанні. Кожний форум присвячений будь-якій проблемі або темі. Модератор форуму (мережевий викладач) реалізує дискусію чи обговорення,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стимулюючи його питаннями, повідомленнями, новою цікавою інформацією. Програмне забезпечення форумів дозволяє приєднати різні файли певного розміру. Кілька форумів можна об’єднати в один великий. </w:t>
      </w:r>
    </w:p>
    <w:p w:rsidR="00AB3756" w:rsidRPr="000F3EBE" w:rsidRDefault="00AB3756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Чат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спілкування користувачів мережі в режимі реального часу, засіб оперативного спілкування людей через Інтернет. Є кілька різновидів чатів: текстовий, голосовий, 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аудіовідеочат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. Найбільш поширений текстовий чат. Голосовий чат дозволяє спілкуватися за допомогою голосу, що</w:t>
      </w:r>
      <w:r w:rsidR="006F2B9B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наприклад,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1BF2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важливим моментом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вивчення іноземної мови у дистанцій</w:t>
      </w:r>
      <w:r w:rsidR="007E1BF2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ній формі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B3756" w:rsidRPr="000F3EBE" w:rsidRDefault="00AB3756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Відеоконференція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5296" w:rsidRPr="004552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="00455296" w:rsidRPr="004552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вебінар</w:t>
      </w:r>
      <w:proofErr w:type="spellEnd"/>
      <w:r w:rsidR="00455296" w:rsidRPr="004552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455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– це конференція реального часу в 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режимі. Вона проводиться у визначений день і в призначений час. Для якісного проведення 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відеоконференції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і телеконференції, необхідна її чітка підготовка: створення програм (цим займається мережевий викладач), своєчасна інформація на сайті і розсилка за списком (виконує педагог-куратор). Відеоконференція – один із сучасних способів зв’язку, що дозволяє проводити заняття у «віддалених </w:t>
      </w:r>
      <w:r w:rsidR="0045529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аудиторіях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коли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студенти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викладач знаходяться на відстані. Отже, обговорення й прийняття рішень, дискусії, захист проектів відбуваються у режимі реального часу. Викладач і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студенти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можуть бачити один одного, викладач має можливість супроводжувати лекцію наочним матеріалом.</w:t>
      </w:r>
    </w:p>
    <w:p w:rsidR="00AB3756" w:rsidRPr="000F3EBE" w:rsidRDefault="00AB3756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Блог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форма спілкування, яка нагадує форум, де право на публікацію належить одній особі чи групі людей. </w:t>
      </w:r>
    </w:p>
    <w:p w:rsidR="00AB3756" w:rsidRPr="000F3EBE" w:rsidRDefault="00AB3756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Технології </w:t>
      </w:r>
      <w:proofErr w:type="spellStart"/>
      <w:r w:rsidRPr="000F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Wi-Fi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забезпечують можливість колективної роботи з документами, це енциклопедії колективного авторства. Ці технології можливі в організації колективної роботи у мережевому навчальному товаристві, де відбувається навчання з використанням проектного методу. </w:t>
      </w:r>
    </w:p>
    <w:p w:rsidR="004948B4" w:rsidRPr="000F3EBE" w:rsidRDefault="00AB3756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Проаналізовані сучасні педагогічні технології дають загальну картину можливостей організац</w:t>
      </w:r>
      <w:r w:rsidR="00455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повноцінної, якісної освіти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інформаційно-освітньому середовищі. </w:t>
      </w:r>
    </w:p>
    <w:p w:rsidR="001236F0" w:rsidRDefault="001236F0" w:rsidP="00456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46F5" w:rsidRDefault="008746F5" w:rsidP="00456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46F5" w:rsidRDefault="008746F5" w:rsidP="00456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46F5" w:rsidRPr="000F3EBE" w:rsidRDefault="008746F5" w:rsidP="00456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8E8" w:rsidRPr="008746F5" w:rsidRDefault="00FD66AA" w:rsidP="0045672B">
      <w:pPr>
        <w:pStyle w:val="a3"/>
        <w:numPr>
          <w:ilvl w:val="1"/>
          <w:numId w:val="40"/>
        </w:numPr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0F3EB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A08D3" w:rsidRPr="000F3EBE">
        <w:rPr>
          <w:rFonts w:ascii="Times New Roman" w:hAnsi="Times New Roman" w:cs="Times New Roman"/>
          <w:b/>
          <w:i/>
          <w:sz w:val="28"/>
          <w:szCs w:val="28"/>
        </w:rPr>
        <w:t>Плюси і мінуси дистанційного навчання, його ефективність</w:t>
      </w:r>
    </w:p>
    <w:p w:rsidR="008746F5" w:rsidRPr="008746F5" w:rsidRDefault="008746F5" w:rsidP="008746F5">
      <w:pPr>
        <w:spacing w:after="0" w:line="360" w:lineRule="auto"/>
        <w:ind w:left="491"/>
        <w:rPr>
          <w:rFonts w:ascii="Times New Roman" w:hAnsi="Times New Roman" w:cs="Times New Roman"/>
          <w:b/>
          <w:sz w:val="28"/>
          <w:szCs w:val="28"/>
        </w:rPr>
      </w:pPr>
    </w:p>
    <w:p w:rsidR="007408E8" w:rsidRPr="000F3EBE" w:rsidRDefault="007408E8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F3EBE">
        <w:rPr>
          <w:color w:val="000000" w:themeColor="text1"/>
          <w:sz w:val="28"/>
          <w:szCs w:val="28"/>
        </w:rPr>
        <w:t>Без навчання в сучасному світі не обійтись, адже будь-яка освічена людина має воло</w:t>
      </w:r>
      <w:r w:rsidR="00F17A11">
        <w:rPr>
          <w:color w:val="000000" w:themeColor="text1"/>
          <w:sz w:val="28"/>
          <w:szCs w:val="28"/>
        </w:rPr>
        <w:t>діти</w:t>
      </w:r>
      <w:r w:rsidRPr="000F3EBE">
        <w:rPr>
          <w:color w:val="000000" w:themeColor="text1"/>
          <w:sz w:val="28"/>
          <w:szCs w:val="28"/>
        </w:rPr>
        <w:t xml:space="preserve"> чималим багажем знань. Причому дуже важливо цей багаж постійно оновлювати, інакше важко буде наздогнати стрімкий перебіг життя. А відстати від нього – означає бути неконкурентоспроможним на ринку праці, втратити можливість одержати бажану роботу. Вирішити цю й багато інших проблем допоможе дистанційне навчання.</w:t>
      </w:r>
    </w:p>
    <w:p w:rsidR="007408E8" w:rsidRPr="000F3EBE" w:rsidRDefault="007408E8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F3EBE">
        <w:rPr>
          <w:color w:val="000000" w:themeColor="text1"/>
          <w:sz w:val="28"/>
          <w:szCs w:val="28"/>
        </w:rPr>
        <w:t>Дехто уявляє інформаційні ресурси дистан</w:t>
      </w:r>
      <w:r w:rsidR="00BA548D" w:rsidRPr="000F3EBE">
        <w:rPr>
          <w:color w:val="000000" w:themeColor="text1"/>
          <w:sz w:val="28"/>
          <w:szCs w:val="28"/>
        </w:rPr>
        <w:t xml:space="preserve">ційного навчання, як сукупність </w:t>
      </w:r>
      <w:proofErr w:type="spellStart"/>
      <w:r w:rsidRPr="000F3EBE">
        <w:rPr>
          <w:color w:val="000000" w:themeColor="text1"/>
          <w:sz w:val="28"/>
          <w:szCs w:val="28"/>
        </w:rPr>
        <w:t>відсканованих</w:t>
      </w:r>
      <w:proofErr w:type="spellEnd"/>
      <w:r w:rsidRPr="000F3EBE">
        <w:rPr>
          <w:color w:val="000000" w:themeColor="text1"/>
          <w:sz w:val="28"/>
          <w:szCs w:val="28"/>
        </w:rPr>
        <w:t xml:space="preserve"> підручників, розміщених в Інтернеті, які потрібно прочитати, а потім переказати. Але це далеко не так. Звичайно, якісно створені мультимедійні підручники є частиною ресурсу дистанційного навчання, проте головний його аспект – це постійне і</w:t>
      </w:r>
      <w:r w:rsidR="007B1B80" w:rsidRPr="000F3EBE">
        <w:rPr>
          <w:color w:val="000000" w:themeColor="text1"/>
          <w:sz w:val="28"/>
          <w:szCs w:val="28"/>
        </w:rPr>
        <w:t xml:space="preserve">нтерактивне спілкування </w:t>
      </w:r>
      <w:r w:rsidR="0039609D" w:rsidRPr="000F3EBE">
        <w:rPr>
          <w:color w:val="000000" w:themeColor="text1"/>
          <w:sz w:val="28"/>
          <w:szCs w:val="28"/>
        </w:rPr>
        <w:t>студента</w:t>
      </w:r>
      <w:r w:rsidRPr="000F3EBE">
        <w:rPr>
          <w:color w:val="000000" w:themeColor="text1"/>
          <w:sz w:val="28"/>
          <w:szCs w:val="28"/>
        </w:rPr>
        <w:t xml:space="preserve"> з викладачем (у форумі, через електронну пошту чи програму SKYPE). Не менш важливою складовою дистанційного </w:t>
      </w:r>
      <w:r w:rsidR="007B1B80" w:rsidRPr="000F3EBE">
        <w:rPr>
          <w:color w:val="000000" w:themeColor="text1"/>
          <w:sz w:val="28"/>
          <w:szCs w:val="28"/>
        </w:rPr>
        <w:t xml:space="preserve">навчання є спілкування </w:t>
      </w:r>
      <w:r w:rsidR="0039609D" w:rsidRPr="000F3EBE">
        <w:rPr>
          <w:color w:val="000000" w:themeColor="text1"/>
          <w:sz w:val="28"/>
          <w:szCs w:val="28"/>
        </w:rPr>
        <w:t>студентів</w:t>
      </w:r>
      <w:r w:rsidRPr="000F3EBE">
        <w:rPr>
          <w:color w:val="000000" w:themeColor="text1"/>
          <w:sz w:val="28"/>
          <w:szCs w:val="28"/>
        </w:rPr>
        <w:t xml:space="preserve"> між собою: виконання завдань у групах, проведення семінарів та дискусій у режимі он-лайн. Без усіх цих інтерактивних форм навчання й спілкування процес вивчення курсу на відстані стає статичним і недостатньо ефективним.</w:t>
      </w:r>
    </w:p>
    <w:p w:rsidR="007B1B80" w:rsidRPr="00455296" w:rsidRDefault="007B1B80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455296">
        <w:rPr>
          <w:b/>
          <w:color w:val="000000" w:themeColor="text1"/>
          <w:sz w:val="28"/>
          <w:szCs w:val="28"/>
        </w:rPr>
        <w:t xml:space="preserve">Переваги дистанційного навчання: </w:t>
      </w:r>
    </w:p>
    <w:p w:rsidR="007B1B80" w:rsidRPr="000F3EBE" w:rsidRDefault="007B1B80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По-перше,</w:t>
      </w:r>
      <w:r w:rsidR="0045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навчання проходить за схемою "24x7" або "</w:t>
      </w:r>
      <w:proofErr w:type="spellStart"/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anywhere-anytime</w:t>
      </w:r>
      <w:proofErr w:type="spellEnd"/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Тобто, той хто навчається, може сам обирати час і місце навчання (з дому, з роботи і </w:t>
      </w:r>
      <w:proofErr w:type="spellStart"/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.). </w:t>
      </w:r>
    </w:p>
    <w:p w:rsidR="00D37D9B" w:rsidRPr="000F3EBE" w:rsidRDefault="00D37D9B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По-друге, індивідуальний підхід до кожного. Викладач дистанційної форми виступає більше у ролі помічника, наставника, радника. Крім індивідуальної роботи, в системах дистанційного навчання часто організ</w:t>
      </w:r>
      <w:r w:rsidR="00F17A1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ується робота у невеликих групах. Робота у групах може мати суттєвий вплив на засвоєння навчального матеріалу. </w:t>
      </w:r>
    </w:p>
    <w:p w:rsidR="00D37D9B" w:rsidRPr="000F3EBE" w:rsidRDefault="00CC3908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По-третє, </w:t>
      </w:r>
      <w:r w:rsidR="00F17A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бмежена тривалість при високій якості навчання. </w:t>
      </w:r>
    </w:p>
    <w:p w:rsidR="007B1B80" w:rsidRPr="000F3EBE" w:rsidRDefault="00CC3908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Ще до переваг дистанційного навчання можна віднести</w:t>
      </w:r>
      <w:r w:rsidR="007B1B80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екстериторіальність, 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доступність для всіх учасників навчально-виховного процесу, </w:t>
      </w:r>
      <w:r w:rsidR="007B1B80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синхронний і асинхронний режими взаємодії 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його </w:t>
      </w:r>
      <w:r w:rsidR="007B1B80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учасни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ків</w:t>
      </w:r>
      <w:r w:rsidR="007B1B80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викладач – </w:t>
      </w:r>
      <w:r w:rsidR="0045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</w:t>
      </w:r>
      <w:r w:rsidR="007B1B80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</w:t>
      </w:r>
      <w:r w:rsidR="007B1B80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5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</w:t>
      </w:r>
      <w:r w:rsidR="007B1B80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</w:t>
      </w:r>
      <w:r w:rsidR="00455296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B80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навчальна група; можливість залучення до навчання спеціалістів із певних галузей; одночасне з вивченням інших предметів, практичне засвоєння інструментів ІКТ – створення додаткових умов для впровадження ІКТ в освітні системи тощо.</w:t>
      </w:r>
    </w:p>
    <w:p w:rsidR="00CC3908" w:rsidRPr="000F3EBE" w:rsidRDefault="00CC3908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сучасному рівні освіти в Україні впровадження дистанційного навчання є незамінним і більш ефективним в порівнянні з традиційним</w:t>
      </w:r>
      <w:r w:rsidR="00A83784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 і в наступних випадках</w:t>
      </w:r>
      <w:r w:rsidR="00A83784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83784" w:rsidRPr="000F3EBE" w:rsidRDefault="00A83784" w:rsidP="0045672B">
      <w:pPr>
        <w:pStyle w:val="a3"/>
        <w:numPr>
          <w:ilvl w:val="1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Дистанційне навчання (в поєднанні з традиційним) дає змогу </w:t>
      </w:r>
      <w:r w:rsidR="00F17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педагогам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уникнути розбіжності між рекомендаціями щодо необхідної кількості годин з навчального предмету і фактично прочитаними.</w:t>
      </w:r>
    </w:p>
    <w:p w:rsidR="00A83784" w:rsidRPr="000F3EBE" w:rsidRDefault="00A83784" w:rsidP="0045672B">
      <w:pPr>
        <w:pStyle w:val="a3"/>
        <w:numPr>
          <w:ilvl w:val="1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малокомплектних </w:t>
      </w:r>
      <w:r w:rsidR="0045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групах 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навчальний матеріал буде викладений повністю, а не методом ущільнення з розрахунком на кількість </w:t>
      </w:r>
      <w:r w:rsidR="0039609D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студентів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цього необхідно розміщувати в </w:t>
      </w:r>
      <w:proofErr w:type="spellStart"/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необхідний навчальний матеріал, а після його вивчення </w:t>
      </w:r>
      <w:r w:rsidR="0039609D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студента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проводити контрольне оцінювання у будь-якій формі.</w:t>
      </w:r>
    </w:p>
    <w:p w:rsidR="0077582A" w:rsidRPr="000F3EBE" w:rsidRDefault="0077582A" w:rsidP="0045672B">
      <w:pPr>
        <w:pStyle w:val="a3"/>
        <w:numPr>
          <w:ilvl w:val="1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Дистанційне навчання є вирішальним і єдино оптимальним шляхом вирішення проблем з викладанням матеріалу під час карантинів чи інших непередбачуваних факторів, які порушують навчально-виховний процес.</w:t>
      </w:r>
    </w:p>
    <w:p w:rsidR="00A83784" w:rsidRPr="000F3EBE" w:rsidRDefault="00A83784" w:rsidP="0045672B">
      <w:pPr>
        <w:pStyle w:val="a3"/>
        <w:numPr>
          <w:ilvl w:val="1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Дистанційне навчання дасть змогу розміщувати результати оцінювання (можливо, за певною домовленістю з</w:t>
      </w:r>
      <w:r w:rsidR="00F17A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09D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студента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ми) для всієї аудиторії (інших слухачів та їх батьків), що, </w:t>
      </w:r>
      <w:r w:rsidR="0077582A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свою чергу, слугуватиме важливим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стимулом для отримання якісної освіти </w:t>
      </w:r>
      <w:r w:rsidR="0039609D"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студента</w:t>
      </w:r>
      <w:r w:rsidRPr="000F3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і дасть змогу ефективно і постійно здійснювати учителеві зворотній зв'язок з батьками.</w:t>
      </w:r>
    </w:p>
    <w:p w:rsidR="00CC3908" w:rsidRPr="000F3EBE" w:rsidRDefault="0077582A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F3EBE">
        <w:rPr>
          <w:color w:val="000000" w:themeColor="text1"/>
          <w:sz w:val="28"/>
          <w:szCs w:val="28"/>
        </w:rPr>
        <w:t>Потрібно відмітити, що н</w:t>
      </w:r>
      <w:r w:rsidR="00CC3908" w:rsidRPr="000F3EBE">
        <w:rPr>
          <w:color w:val="000000" w:themeColor="text1"/>
          <w:sz w:val="28"/>
          <w:szCs w:val="28"/>
        </w:rPr>
        <w:t xml:space="preserve">айбільш популярним є навчання за програмами, що мають чітке спрямування. Тобто ті, хто навчаються, отримують тільки ті знання і навички, які є необхідними для виконання їхньої роботи. При цьому основна увага в процесі навчання приділяється практичному застосуванню </w:t>
      </w:r>
      <w:r w:rsidR="00CC3908" w:rsidRPr="000F3EBE">
        <w:rPr>
          <w:color w:val="000000" w:themeColor="text1"/>
          <w:sz w:val="28"/>
          <w:szCs w:val="28"/>
        </w:rPr>
        <w:lastRenderedPageBreak/>
        <w:t xml:space="preserve">отриманих знань і розгляду реальних прикладів. Зазвичай </w:t>
      </w:r>
      <w:proofErr w:type="spellStart"/>
      <w:r w:rsidR="00CC3908" w:rsidRPr="000F3EBE">
        <w:rPr>
          <w:color w:val="000000" w:themeColor="text1"/>
          <w:sz w:val="28"/>
          <w:szCs w:val="28"/>
        </w:rPr>
        <w:t>тьютори</w:t>
      </w:r>
      <w:proofErr w:type="spellEnd"/>
      <w:r w:rsidR="00CC3908" w:rsidRPr="000F3EBE">
        <w:rPr>
          <w:color w:val="000000" w:themeColor="text1"/>
          <w:sz w:val="28"/>
          <w:szCs w:val="28"/>
        </w:rPr>
        <w:t xml:space="preserve"> мають великий досвід практичної роботи у своїй галузі. </w:t>
      </w:r>
    </w:p>
    <w:p w:rsidR="00CC3908" w:rsidRPr="000F3EBE" w:rsidRDefault="00CC3908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F3EBE">
        <w:rPr>
          <w:color w:val="000000" w:themeColor="text1"/>
          <w:sz w:val="28"/>
          <w:szCs w:val="28"/>
        </w:rPr>
        <w:t xml:space="preserve">Необхідні умови для дистанційного навчання: </w:t>
      </w:r>
    </w:p>
    <w:p w:rsidR="00CC3908" w:rsidRPr="000F3EBE" w:rsidRDefault="00CC3908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По-перше, доступ до комп'ютера. </w:t>
      </w:r>
    </w:p>
    <w:p w:rsidR="00CC3908" w:rsidRPr="000F3EBE" w:rsidRDefault="00CC3908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По-друге, вихід до мережі </w:t>
      </w:r>
      <w:proofErr w:type="spellStart"/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Якщо такої можливості немає, можлива </w:t>
      </w:r>
      <w:proofErr w:type="spellStart"/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кейсова</w:t>
      </w:r>
      <w:proofErr w:type="spellEnd"/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форма: коли </w:t>
      </w:r>
      <w:r w:rsidR="00DC03D3">
        <w:rPr>
          <w:rFonts w:ascii="Times New Roman" w:hAnsi="Times New Roman" w:cs="Times New Roman"/>
          <w:color w:val="000000" w:themeColor="text1"/>
          <w:sz w:val="28"/>
          <w:szCs w:val="28"/>
        </w:rPr>
        <w:t>студенту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видається так званий "кейс", що містить усі необхідні навчальні матеріали і посібники. </w:t>
      </w:r>
    </w:p>
    <w:p w:rsidR="00D87BFE" w:rsidRPr="000F3EBE" w:rsidRDefault="00CC3908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F3EBE">
        <w:rPr>
          <w:color w:val="000000" w:themeColor="text1"/>
          <w:sz w:val="28"/>
          <w:szCs w:val="28"/>
        </w:rPr>
        <w:t xml:space="preserve">По-третє, бажання навчатися і вміння працювати самостійно. Це дуже важливо, тому що саме від цих двох рис залежить ефективність всього навчального процесу. </w:t>
      </w:r>
    </w:p>
    <w:p w:rsidR="007408E8" w:rsidRPr="000F3EBE" w:rsidRDefault="007408E8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F3EBE">
        <w:rPr>
          <w:color w:val="000000" w:themeColor="text1"/>
          <w:sz w:val="28"/>
          <w:szCs w:val="28"/>
        </w:rPr>
        <w:t xml:space="preserve">Серед недоліків варто виділити психологічну і “комп’ютерну” непідготовленість викладачів. Це пов’язано з традиційною методикою навчання, яка передбачає не віртуальне, а </w:t>
      </w:r>
      <w:r w:rsidR="0077582A" w:rsidRPr="000F3EBE">
        <w:rPr>
          <w:color w:val="000000" w:themeColor="text1"/>
          <w:sz w:val="28"/>
          <w:szCs w:val="28"/>
        </w:rPr>
        <w:t xml:space="preserve">вербальне спілкування між </w:t>
      </w:r>
      <w:r w:rsidR="0039609D" w:rsidRPr="000F3EBE">
        <w:rPr>
          <w:color w:val="000000" w:themeColor="text1"/>
          <w:sz w:val="28"/>
          <w:szCs w:val="28"/>
        </w:rPr>
        <w:t>студентом</w:t>
      </w:r>
      <w:r w:rsidRPr="000F3EBE">
        <w:rPr>
          <w:color w:val="000000" w:themeColor="text1"/>
          <w:sz w:val="28"/>
          <w:szCs w:val="28"/>
        </w:rPr>
        <w:t xml:space="preserve"> і викладачем.</w:t>
      </w:r>
    </w:p>
    <w:p w:rsidR="0077582A" w:rsidRPr="000F3EBE" w:rsidRDefault="0077582A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F3EBE">
        <w:rPr>
          <w:color w:val="000000" w:themeColor="text1"/>
          <w:sz w:val="28"/>
          <w:szCs w:val="28"/>
        </w:rPr>
        <w:t>Дуже значним недоліком є і відсутність “живого” спілкування між всіма учасниками навчально-виховного процесу.</w:t>
      </w:r>
      <w:r w:rsidR="00811B78" w:rsidRPr="000F3EBE">
        <w:rPr>
          <w:color w:val="000000" w:themeColor="text1"/>
          <w:sz w:val="28"/>
          <w:szCs w:val="28"/>
        </w:rPr>
        <w:t xml:space="preserve"> Потрібно пам’ятати, що “життя в </w:t>
      </w:r>
      <w:proofErr w:type="spellStart"/>
      <w:r w:rsidR="00811B78" w:rsidRPr="000F3EBE">
        <w:rPr>
          <w:color w:val="000000" w:themeColor="text1"/>
          <w:sz w:val="28"/>
          <w:szCs w:val="28"/>
        </w:rPr>
        <w:t>Internet</w:t>
      </w:r>
      <w:proofErr w:type="spellEnd"/>
      <w:r w:rsidR="00811B78" w:rsidRPr="000F3EBE">
        <w:rPr>
          <w:color w:val="000000" w:themeColor="text1"/>
          <w:sz w:val="28"/>
          <w:szCs w:val="28"/>
        </w:rPr>
        <w:t>” може привести до так званої емоційної залежності. Крім того, під час дистанційного навчання зникає змога взагалі викладати деякі предмети (фізичне виховання, деякі розділи трудового навчання тощо).</w:t>
      </w:r>
    </w:p>
    <w:p w:rsidR="007408E8" w:rsidRPr="000F3EBE" w:rsidRDefault="007408E8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F3EBE">
        <w:rPr>
          <w:color w:val="000000" w:themeColor="text1"/>
          <w:sz w:val="28"/>
          <w:szCs w:val="28"/>
        </w:rPr>
        <w:t xml:space="preserve">Інша проблема – значні </w:t>
      </w:r>
      <w:r w:rsidR="0077582A" w:rsidRPr="000F3EBE">
        <w:rPr>
          <w:color w:val="000000" w:themeColor="text1"/>
          <w:sz w:val="28"/>
          <w:szCs w:val="28"/>
        </w:rPr>
        <w:t>грошові витрати для навчального закладу</w:t>
      </w:r>
      <w:r w:rsidRPr="000F3EBE">
        <w:rPr>
          <w:color w:val="000000" w:themeColor="text1"/>
          <w:sz w:val="28"/>
          <w:szCs w:val="28"/>
        </w:rPr>
        <w:t>, адже потрібно оновлювати матеріальну базу, комп’ютерну техніку, виділяти приміщення, забезпечувати доступ до Інтернет викладачів та ін.</w:t>
      </w:r>
      <w:r w:rsidR="0077582A" w:rsidRPr="000F3EBE">
        <w:rPr>
          <w:color w:val="000000" w:themeColor="text1"/>
          <w:sz w:val="28"/>
          <w:szCs w:val="28"/>
        </w:rPr>
        <w:t>.</w:t>
      </w:r>
    </w:p>
    <w:p w:rsidR="007408E8" w:rsidRPr="000F3EBE" w:rsidRDefault="007408E8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F3EBE">
        <w:rPr>
          <w:color w:val="000000" w:themeColor="text1"/>
          <w:sz w:val="28"/>
          <w:szCs w:val="28"/>
        </w:rPr>
        <w:t>До того ж, в Україні й досі не існує чітких технологічних можл</w:t>
      </w:r>
      <w:r w:rsidR="0077582A" w:rsidRPr="000F3EBE">
        <w:rPr>
          <w:color w:val="000000" w:themeColor="text1"/>
          <w:sz w:val="28"/>
          <w:szCs w:val="28"/>
        </w:rPr>
        <w:t xml:space="preserve">ивостей </w:t>
      </w:r>
      <w:proofErr w:type="spellStart"/>
      <w:r w:rsidR="0077582A" w:rsidRPr="000F3EBE">
        <w:rPr>
          <w:color w:val="000000" w:themeColor="text1"/>
          <w:sz w:val="28"/>
          <w:szCs w:val="28"/>
        </w:rPr>
        <w:t>аутентифікації</w:t>
      </w:r>
      <w:proofErr w:type="spellEnd"/>
      <w:r w:rsidR="0077582A" w:rsidRPr="000F3EBE">
        <w:rPr>
          <w:color w:val="000000" w:themeColor="text1"/>
          <w:sz w:val="28"/>
          <w:szCs w:val="28"/>
        </w:rPr>
        <w:t xml:space="preserve"> </w:t>
      </w:r>
      <w:r w:rsidR="0039609D" w:rsidRPr="000F3EBE">
        <w:rPr>
          <w:color w:val="000000" w:themeColor="text1"/>
          <w:sz w:val="28"/>
          <w:szCs w:val="28"/>
        </w:rPr>
        <w:t>студентів</w:t>
      </w:r>
      <w:r w:rsidRPr="000F3EBE">
        <w:rPr>
          <w:color w:val="000000" w:themeColor="text1"/>
          <w:sz w:val="28"/>
          <w:szCs w:val="28"/>
        </w:rPr>
        <w:t xml:space="preserve">. Низку тестів і завдань для самоконтролю вони </w:t>
      </w:r>
      <w:r w:rsidR="0077582A" w:rsidRPr="000F3EBE">
        <w:rPr>
          <w:color w:val="000000" w:themeColor="text1"/>
          <w:sz w:val="28"/>
          <w:szCs w:val="28"/>
        </w:rPr>
        <w:t>можуть виконувати</w:t>
      </w:r>
      <w:r w:rsidRPr="000F3EBE">
        <w:rPr>
          <w:color w:val="000000" w:themeColor="text1"/>
          <w:sz w:val="28"/>
          <w:szCs w:val="28"/>
        </w:rPr>
        <w:t xml:space="preserve"> дистанційно,</w:t>
      </w:r>
      <w:r w:rsidR="0077582A" w:rsidRPr="000F3EBE">
        <w:rPr>
          <w:color w:val="000000" w:themeColor="text1"/>
          <w:sz w:val="28"/>
          <w:szCs w:val="28"/>
        </w:rPr>
        <w:t xml:space="preserve"> але підсумкові іспити їм доведе</w:t>
      </w:r>
      <w:r w:rsidRPr="000F3EBE">
        <w:rPr>
          <w:color w:val="000000" w:themeColor="text1"/>
          <w:sz w:val="28"/>
          <w:szCs w:val="28"/>
        </w:rPr>
        <w:t>ться складати “очно”.</w:t>
      </w:r>
    </w:p>
    <w:p w:rsidR="007408E8" w:rsidRPr="000F3EBE" w:rsidRDefault="007408E8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F3EBE">
        <w:rPr>
          <w:color w:val="000000" w:themeColor="text1"/>
          <w:sz w:val="28"/>
          <w:szCs w:val="28"/>
        </w:rPr>
        <w:t xml:space="preserve">Взагалі для навчання “на відстані” потрібно мати сильну мотивацію й самоорганізацію, бо, як було сказано, дистанційне </w:t>
      </w:r>
      <w:proofErr w:type="spellStart"/>
      <w:r w:rsidRPr="000F3EBE">
        <w:rPr>
          <w:color w:val="000000" w:themeColor="text1"/>
          <w:sz w:val="28"/>
          <w:szCs w:val="28"/>
        </w:rPr>
        <w:t>навчаня</w:t>
      </w:r>
      <w:proofErr w:type="spellEnd"/>
      <w:r w:rsidRPr="000F3EBE">
        <w:rPr>
          <w:color w:val="000000" w:themeColor="text1"/>
          <w:sz w:val="28"/>
          <w:szCs w:val="28"/>
        </w:rPr>
        <w:t xml:space="preserve"> – це, передусім, с</w:t>
      </w:r>
      <w:r w:rsidR="0077582A" w:rsidRPr="000F3EBE">
        <w:rPr>
          <w:color w:val="000000" w:themeColor="text1"/>
          <w:sz w:val="28"/>
          <w:szCs w:val="28"/>
        </w:rPr>
        <w:t xml:space="preserve">амоосвіта, тобто здатність </w:t>
      </w:r>
      <w:r w:rsidR="0039609D" w:rsidRPr="000F3EBE">
        <w:rPr>
          <w:color w:val="000000" w:themeColor="text1"/>
          <w:sz w:val="28"/>
          <w:szCs w:val="28"/>
        </w:rPr>
        <w:t>студента</w:t>
      </w:r>
      <w:r w:rsidRPr="000F3EBE">
        <w:rPr>
          <w:color w:val="000000" w:themeColor="text1"/>
          <w:sz w:val="28"/>
          <w:szCs w:val="28"/>
        </w:rPr>
        <w:t xml:space="preserve"> працювати самостійно. Для когось це є перевагою, а для когось, навпаки, – недоліком, – все залежить від людини та її характеру.</w:t>
      </w:r>
    </w:p>
    <w:p w:rsidR="00DC03D3" w:rsidRDefault="00DC03D3" w:rsidP="0045672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11B78" w:rsidRPr="000F3EBE" w:rsidRDefault="00811B78" w:rsidP="0045672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Ефективність дистанційного навчання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B78" w:rsidRPr="000F3EBE" w:rsidRDefault="00811B78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кожної людини свій стиль навчання, </w:t>
      </w:r>
      <w:r w:rsidR="00DC0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який 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="00DC03D3">
        <w:rPr>
          <w:rFonts w:ascii="Times New Roman" w:hAnsi="Times New Roman" w:cs="Times New Roman"/>
          <w:color w:val="000000" w:themeColor="text1"/>
          <w:sz w:val="28"/>
          <w:szCs w:val="28"/>
        </w:rPr>
        <w:t>изує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найбільш оптимальний для нього механізм сприйняття </w:t>
      </w:r>
      <w:r w:rsidR="00DC03D3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навчального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матеріалу. Існує певний відсоток людей, для яких єдино можливим способом сприйняття </w:t>
      </w:r>
      <w:r w:rsidR="00DC03D3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навчального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матеріалу є аудиторна форма навчання. Проте, як показують дослідження, як мінімум 80% </w:t>
      </w:r>
      <w:r w:rsidR="0039609D"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студентів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можуть ефективно сприймати </w:t>
      </w:r>
      <w:r w:rsidR="00DC03D3">
        <w:rPr>
          <w:rFonts w:ascii="Times New Roman" w:hAnsi="Times New Roman" w:cs="Times New Roman"/>
          <w:color w:val="000000" w:themeColor="text1"/>
          <w:sz w:val="28"/>
          <w:szCs w:val="28"/>
        </w:rPr>
        <w:t>навчальні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матеріали в будь-якій формі. Це означає, що абсолютна більшість людей здатна ефективно навчатися електронним способом, звичайно ж, за умови наявності адекватного </w:t>
      </w:r>
      <w:r w:rsidR="00DC03D3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навчального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контента</w:t>
      </w:r>
      <w:proofErr w:type="spellEnd"/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(змісту курсів).</w:t>
      </w:r>
    </w:p>
    <w:p w:rsidR="00811B78" w:rsidRPr="000F3EBE" w:rsidRDefault="00811B78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За наслідками опитування співробітників компаній США тих, що використовують електронне навчання:</w:t>
      </w:r>
    </w:p>
    <w:p w:rsidR="00811B78" w:rsidRPr="000F3EBE" w:rsidRDefault="00811B78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87% - вважають за краще вчитися в робочий час; </w:t>
      </w:r>
    </w:p>
    <w:p w:rsidR="00811B78" w:rsidRPr="000F3EBE" w:rsidRDefault="00811B78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52% - вважають за краще навчатися на своєму робочому місці, а не в спеціальному комп'ютерному класі;</w:t>
      </w:r>
    </w:p>
    <w:p w:rsidR="00811B78" w:rsidRPr="000F3EBE" w:rsidRDefault="00811B78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84% - хочуть повторно пройти навчання в електронній формі;</w:t>
      </w:r>
    </w:p>
    <w:p w:rsidR="00811B78" w:rsidRPr="000F3EBE" w:rsidRDefault="00811B78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38% - віддають перевагу електронній формі навчання </w:t>
      </w:r>
      <w:r w:rsidR="00B87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замість </w:t>
      </w:r>
      <w:r w:rsidRPr="000F3EBE">
        <w:rPr>
          <w:rFonts w:ascii="Times New Roman" w:hAnsi="Times New Roman" w:cs="Times New Roman"/>
          <w:color w:val="000000" w:themeColor="text1"/>
          <w:sz w:val="28"/>
          <w:szCs w:val="28"/>
        </w:rPr>
        <w:t>традиційної.</w:t>
      </w:r>
    </w:p>
    <w:p w:rsidR="00145E7A" w:rsidRPr="000F3EBE" w:rsidRDefault="00145E7A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7AE" w:rsidRPr="000F3EBE" w:rsidRDefault="007547A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0F3EBE">
        <w:rPr>
          <w:b/>
          <w:bCs/>
          <w:i/>
          <w:sz w:val="28"/>
          <w:szCs w:val="28"/>
        </w:rPr>
        <w:t>Можливо</w:t>
      </w:r>
      <w:r w:rsidR="00B870A8">
        <w:rPr>
          <w:b/>
          <w:bCs/>
          <w:i/>
          <w:sz w:val="28"/>
          <w:szCs w:val="28"/>
        </w:rPr>
        <w:t>сті, які надаються</w:t>
      </w:r>
      <w:r w:rsidR="00145E7A" w:rsidRPr="000F3EBE">
        <w:rPr>
          <w:b/>
          <w:bCs/>
          <w:i/>
          <w:sz w:val="28"/>
          <w:szCs w:val="28"/>
        </w:rPr>
        <w:t xml:space="preserve"> </w:t>
      </w:r>
      <w:r w:rsidR="0039609D" w:rsidRPr="000F3EBE">
        <w:rPr>
          <w:b/>
          <w:bCs/>
          <w:i/>
          <w:sz w:val="28"/>
          <w:szCs w:val="28"/>
        </w:rPr>
        <w:t>студента</w:t>
      </w:r>
      <w:r w:rsidR="00145E7A" w:rsidRPr="000F3EBE">
        <w:rPr>
          <w:b/>
          <w:bCs/>
          <w:i/>
          <w:sz w:val="28"/>
          <w:szCs w:val="28"/>
        </w:rPr>
        <w:t>м</w:t>
      </w:r>
      <w:r w:rsidRPr="000F3EBE">
        <w:rPr>
          <w:b/>
          <w:bCs/>
          <w:i/>
          <w:sz w:val="28"/>
          <w:szCs w:val="28"/>
        </w:rPr>
        <w:t xml:space="preserve"> дистанційної форми:</w:t>
      </w:r>
      <w:r w:rsidRPr="000F3EBE">
        <w:rPr>
          <w:i/>
          <w:sz w:val="28"/>
          <w:szCs w:val="28"/>
        </w:rPr>
        <w:t xml:space="preserve"> </w:t>
      </w:r>
    </w:p>
    <w:p w:rsidR="007408E8" w:rsidRPr="000F3EBE" w:rsidRDefault="007547AE" w:rsidP="0045672B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851" w:hanging="294"/>
        <w:jc w:val="both"/>
        <w:rPr>
          <w:sz w:val="28"/>
          <w:szCs w:val="28"/>
        </w:rPr>
      </w:pPr>
      <w:r w:rsidRPr="000F3EBE">
        <w:rPr>
          <w:sz w:val="28"/>
          <w:szCs w:val="28"/>
        </w:rPr>
        <w:t xml:space="preserve">своєчасне отримання новин організаційного та навчального характеру від </w:t>
      </w:r>
      <w:proofErr w:type="spellStart"/>
      <w:r w:rsidRPr="000F3EBE">
        <w:rPr>
          <w:sz w:val="28"/>
          <w:szCs w:val="28"/>
        </w:rPr>
        <w:t>тьюторів</w:t>
      </w:r>
      <w:proofErr w:type="spellEnd"/>
      <w:r w:rsidRPr="000F3EBE">
        <w:rPr>
          <w:sz w:val="28"/>
          <w:szCs w:val="28"/>
        </w:rPr>
        <w:t xml:space="preserve">, організаторів та адміністратора; </w:t>
      </w:r>
    </w:p>
    <w:p w:rsidR="007408E8" w:rsidRPr="000F3EBE" w:rsidRDefault="007547AE" w:rsidP="0045672B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851" w:hanging="294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доступ до навчального розкладу та</w:t>
      </w:r>
      <w:r w:rsidR="00145E7A" w:rsidRPr="000F3EBE">
        <w:rPr>
          <w:sz w:val="28"/>
          <w:szCs w:val="28"/>
        </w:rPr>
        <w:t xml:space="preserve"> інформації про навчальні курси;</w:t>
      </w:r>
    </w:p>
    <w:p w:rsidR="007408E8" w:rsidRPr="000F3EBE" w:rsidRDefault="007547AE" w:rsidP="0045672B">
      <w:pPr>
        <w:pStyle w:val="a3"/>
        <w:numPr>
          <w:ilvl w:val="0"/>
          <w:numId w:val="32"/>
        </w:numPr>
        <w:spacing w:after="0" w:line="36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доступ до загальної інформації про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тьюторів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 xml:space="preserve"> та інших студентів групи з можливістю відображення їх поточної успішності; </w:t>
      </w:r>
    </w:p>
    <w:p w:rsidR="007547AE" w:rsidRPr="000F3EBE" w:rsidRDefault="007547AE" w:rsidP="0045672B">
      <w:pPr>
        <w:pStyle w:val="a3"/>
        <w:numPr>
          <w:ilvl w:val="0"/>
          <w:numId w:val="32"/>
        </w:numPr>
        <w:spacing w:after="0" w:line="36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організація доступу до дистанційних курсів (навчальних матеріалів), що були розроблені викладачами; </w:t>
      </w:r>
    </w:p>
    <w:p w:rsidR="007547AE" w:rsidRPr="000F3EBE" w:rsidRDefault="007547AE" w:rsidP="0045672B">
      <w:pPr>
        <w:pStyle w:val="a3"/>
        <w:numPr>
          <w:ilvl w:val="0"/>
          <w:numId w:val="32"/>
        </w:numPr>
        <w:spacing w:after="0" w:line="36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організація самостійної роботи (отримання завдань викладачів, їх вирішення, пересилання файлів відповідей та отримання рецензій від викладачів; </w:t>
      </w:r>
      <w:r w:rsidR="00145E7A" w:rsidRPr="000F3EBE">
        <w:rPr>
          <w:rFonts w:ascii="Times New Roman" w:hAnsi="Times New Roman" w:cs="Times New Roman"/>
          <w:sz w:val="28"/>
          <w:szCs w:val="28"/>
        </w:rPr>
        <w:t>проходження тестів різних типів;</w:t>
      </w:r>
    </w:p>
    <w:p w:rsidR="007547AE" w:rsidRPr="000F3EBE" w:rsidRDefault="007547AE" w:rsidP="0045672B">
      <w:pPr>
        <w:pStyle w:val="a3"/>
        <w:numPr>
          <w:ilvl w:val="0"/>
          <w:numId w:val="32"/>
        </w:numPr>
        <w:spacing w:after="0" w:line="36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контроль знань (індикація результатів виконаних завдань та пройдених тестів)</w:t>
      </w:r>
      <w:r w:rsidR="00145E7A" w:rsidRPr="000F3EBE">
        <w:rPr>
          <w:rFonts w:ascii="Times New Roman" w:hAnsi="Times New Roman" w:cs="Times New Roman"/>
          <w:sz w:val="28"/>
          <w:szCs w:val="28"/>
        </w:rPr>
        <w:t>;</w:t>
      </w:r>
    </w:p>
    <w:p w:rsidR="007547AE" w:rsidRPr="000F3EBE" w:rsidRDefault="007547AE" w:rsidP="0045672B">
      <w:pPr>
        <w:pStyle w:val="a3"/>
        <w:numPr>
          <w:ilvl w:val="0"/>
          <w:numId w:val="32"/>
        </w:numPr>
        <w:spacing w:after="0" w:line="36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lastRenderedPageBreak/>
        <w:t xml:space="preserve">взаємодія з </w:t>
      </w:r>
      <w:r w:rsidR="00145E7A" w:rsidRPr="000F3EBE">
        <w:rPr>
          <w:rFonts w:ascii="Times New Roman" w:hAnsi="Times New Roman" w:cs="Times New Roman"/>
          <w:sz w:val="28"/>
          <w:szCs w:val="28"/>
        </w:rPr>
        <w:t xml:space="preserve">викладачами та іншими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студента</w:t>
      </w:r>
      <w:r w:rsidR="00145E7A" w:rsidRPr="000F3EBE">
        <w:rPr>
          <w:rFonts w:ascii="Times New Roman" w:hAnsi="Times New Roman" w:cs="Times New Roman"/>
          <w:sz w:val="28"/>
          <w:szCs w:val="28"/>
        </w:rPr>
        <w:t>ми</w:t>
      </w:r>
      <w:r w:rsidRPr="000F3EBE">
        <w:rPr>
          <w:rFonts w:ascii="Times New Roman" w:hAnsi="Times New Roman" w:cs="Times New Roman"/>
          <w:sz w:val="28"/>
          <w:szCs w:val="28"/>
        </w:rPr>
        <w:t xml:space="preserve"> ч</w:t>
      </w:r>
      <w:r w:rsidR="00145E7A" w:rsidRPr="000F3EBE">
        <w:rPr>
          <w:rFonts w:ascii="Times New Roman" w:hAnsi="Times New Roman" w:cs="Times New Roman"/>
          <w:sz w:val="28"/>
          <w:szCs w:val="28"/>
        </w:rPr>
        <w:t>ерез комунікаційні сторінки</w:t>
      </w:r>
      <w:r w:rsidRPr="000F3EBE">
        <w:rPr>
          <w:rFonts w:ascii="Times New Roman" w:hAnsi="Times New Roman" w:cs="Times New Roman"/>
          <w:sz w:val="28"/>
          <w:szCs w:val="28"/>
        </w:rPr>
        <w:t>, фору</w:t>
      </w:r>
      <w:r w:rsidR="00145E7A" w:rsidRPr="000F3EBE">
        <w:rPr>
          <w:rFonts w:ascii="Times New Roman" w:hAnsi="Times New Roman" w:cs="Times New Roman"/>
          <w:sz w:val="28"/>
          <w:szCs w:val="28"/>
        </w:rPr>
        <w:t>ми</w:t>
      </w:r>
      <w:r w:rsidRPr="000F3EBE">
        <w:rPr>
          <w:rFonts w:ascii="Times New Roman" w:hAnsi="Times New Roman" w:cs="Times New Roman"/>
          <w:sz w:val="28"/>
          <w:szCs w:val="28"/>
        </w:rPr>
        <w:t xml:space="preserve"> і ча</w:t>
      </w:r>
      <w:r w:rsidR="00145E7A" w:rsidRPr="000F3EBE">
        <w:rPr>
          <w:rFonts w:ascii="Times New Roman" w:hAnsi="Times New Roman" w:cs="Times New Roman"/>
          <w:sz w:val="28"/>
          <w:szCs w:val="28"/>
        </w:rPr>
        <w:t>ти</w:t>
      </w:r>
      <w:r w:rsidRPr="000F3E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47AE" w:rsidRPr="000F3EBE" w:rsidRDefault="007547AE" w:rsidP="0045672B">
      <w:pPr>
        <w:pStyle w:val="a3"/>
        <w:numPr>
          <w:ilvl w:val="0"/>
          <w:numId w:val="32"/>
        </w:numPr>
        <w:spacing w:after="0" w:line="36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можливість дистанційного виклику інших суб'єктів системи, які також знаходяться в режимі он</w:t>
      </w:r>
      <w:r w:rsidR="00C529EA">
        <w:rPr>
          <w:rFonts w:ascii="Times New Roman" w:hAnsi="Times New Roman" w:cs="Times New Roman"/>
          <w:sz w:val="28"/>
          <w:szCs w:val="28"/>
        </w:rPr>
        <w:t>-</w:t>
      </w:r>
      <w:r w:rsidR="00145E7A" w:rsidRPr="000F3EBE">
        <w:rPr>
          <w:rFonts w:ascii="Times New Roman" w:hAnsi="Times New Roman" w:cs="Times New Roman"/>
          <w:sz w:val="28"/>
          <w:szCs w:val="28"/>
        </w:rPr>
        <w:t>лайн.</w:t>
      </w:r>
    </w:p>
    <w:p w:rsidR="004A0990" w:rsidRPr="000F3EBE" w:rsidRDefault="00C529EA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Можливості, які надаються </w:t>
      </w:r>
      <w:r w:rsidR="004A0990" w:rsidRPr="000F3EBE">
        <w:rPr>
          <w:b/>
          <w:i/>
          <w:sz w:val="28"/>
          <w:szCs w:val="28"/>
        </w:rPr>
        <w:t>викладач</w:t>
      </w:r>
      <w:r w:rsidR="00145E7A" w:rsidRPr="000F3EBE">
        <w:rPr>
          <w:b/>
          <w:i/>
          <w:sz w:val="28"/>
          <w:szCs w:val="28"/>
        </w:rPr>
        <w:t>ам дистанційної форми</w:t>
      </w:r>
      <w:r w:rsidR="004A0990" w:rsidRPr="000F3EBE">
        <w:rPr>
          <w:b/>
          <w:i/>
          <w:sz w:val="28"/>
          <w:szCs w:val="28"/>
        </w:rPr>
        <w:t xml:space="preserve">: </w:t>
      </w:r>
    </w:p>
    <w:p w:rsidR="007547AE" w:rsidRPr="000F3EBE" w:rsidRDefault="007547AE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b/>
          <w:i/>
          <w:sz w:val="28"/>
          <w:szCs w:val="28"/>
        </w:rPr>
      </w:pPr>
      <w:r w:rsidRPr="000F3EBE">
        <w:rPr>
          <w:sz w:val="28"/>
          <w:szCs w:val="28"/>
        </w:rPr>
        <w:t xml:space="preserve">отримання новин від адміністратора та інших </w:t>
      </w:r>
      <w:proofErr w:type="spellStart"/>
      <w:r w:rsidR="00145E7A" w:rsidRPr="000F3EBE">
        <w:rPr>
          <w:sz w:val="28"/>
          <w:szCs w:val="28"/>
        </w:rPr>
        <w:t>тьюторів</w:t>
      </w:r>
      <w:proofErr w:type="spellEnd"/>
      <w:r w:rsidR="00145E7A" w:rsidRPr="000F3EBE">
        <w:rPr>
          <w:sz w:val="28"/>
          <w:szCs w:val="28"/>
        </w:rPr>
        <w:t xml:space="preserve">, надсилання новин </w:t>
      </w:r>
      <w:r w:rsidR="0039609D" w:rsidRPr="000F3EBE">
        <w:rPr>
          <w:sz w:val="28"/>
          <w:szCs w:val="28"/>
        </w:rPr>
        <w:t>студента</w:t>
      </w:r>
      <w:r w:rsidR="00145E7A" w:rsidRPr="000F3EBE">
        <w:rPr>
          <w:sz w:val="28"/>
          <w:szCs w:val="28"/>
        </w:rPr>
        <w:t>м</w:t>
      </w:r>
      <w:r w:rsidRPr="000F3EBE">
        <w:rPr>
          <w:sz w:val="28"/>
          <w:szCs w:val="28"/>
        </w:rPr>
        <w:t xml:space="preserve"> за тематичними групами; </w:t>
      </w:r>
    </w:p>
    <w:p w:rsidR="007547AE" w:rsidRPr="000F3EBE" w:rsidRDefault="007547AE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от</w:t>
      </w:r>
      <w:r w:rsidR="00145E7A" w:rsidRPr="000F3EBE">
        <w:rPr>
          <w:sz w:val="28"/>
          <w:szCs w:val="28"/>
        </w:rPr>
        <w:t>римання інформації про</w:t>
      </w:r>
      <w:r w:rsidR="00455296">
        <w:rPr>
          <w:sz w:val="28"/>
          <w:szCs w:val="28"/>
        </w:rPr>
        <w:t xml:space="preserve"> студентів</w:t>
      </w:r>
      <w:r w:rsidRPr="000F3EBE">
        <w:rPr>
          <w:sz w:val="28"/>
          <w:szCs w:val="28"/>
        </w:rPr>
        <w:t xml:space="preserve"> з можливістю відстеження актуального стану результатів самостійної роботи (виконані, </w:t>
      </w:r>
      <w:proofErr w:type="spellStart"/>
      <w:r w:rsidRPr="000F3EBE">
        <w:rPr>
          <w:sz w:val="28"/>
          <w:szCs w:val="28"/>
        </w:rPr>
        <w:t>про</w:t>
      </w:r>
      <w:r w:rsidR="00C529EA">
        <w:rPr>
          <w:sz w:val="28"/>
          <w:szCs w:val="28"/>
        </w:rPr>
        <w:t>терміновані</w:t>
      </w:r>
      <w:proofErr w:type="spellEnd"/>
      <w:r w:rsidRPr="000F3EBE">
        <w:rPr>
          <w:sz w:val="28"/>
          <w:szCs w:val="28"/>
        </w:rPr>
        <w:t xml:space="preserve"> завдання, результати проходження тестів та інше)</w:t>
      </w:r>
      <w:r w:rsidR="00BE792C" w:rsidRPr="000F3EBE">
        <w:rPr>
          <w:sz w:val="28"/>
          <w:szCs w:val="28"/>
        </w:rPr>
        <w:t>;</w:t>
      </w:r>
    </w:p>
    <w:p w:rsidR="007547AE" w:rsidRPr="000F3EBE" w:rsidRDefault="007547AE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створення, реда</w:t>
      </w:r>
      <w:r w:rsidR="00BE792C" w:rsidRPr="000F3EBE">
        <w:rPr>
          <w:sz w:val="28"/>
          <w:szCs w:val="28"/>
        </w:rPr>
        <w:t xml:space="preserve">гування та призначення </w:t>
      </w:r>
      <w:r w:rsidR="0039609D" w:rsidRPr="000F3EBE">
        <w:rPr>
          <w:sz w:val="28"/>
          <w:szCs w:val="28"/>
        </w:rPr>
        <w:t>студента</w:t>
      </w:r>
      <w:r w:rsidR="00BE792C" w:rsidRPr="000F3EBE">
        <w:rPr>
          <w:sz w:val="28"/>
          <w:szCs w:val="28"/>
        </w:rPr>
        <w:t>м</w:t>
      </w:r>
      <w:r w:rsidRPr="000F3EBE">
        <w:rPr>
          <w:sz w:val="28"/>
          <w:szCs w:val="28"/>
        </w:rPr>
        <w:t xml:space="preserve"> нових завдань (групових, індивід</w:t>
      </w:r>
      <w:r w:rsidR="00BE792C" w:rsidRPr="000F3EBE">
        <w:rPr>
          <w:sz w:val="28"/>
          <w:szCs w:val="28"/>
        </w:rPr>
        <w:t xml:space="preserve">уальних та вибіркових) </w:t>
      </w:r>
      <w:r w:rsidRPr="000F3EBE">
        <w:rPr>
          <w:sz w:val="28"/>
          <w:szCs w:val="28"/>
        </w:rPr>
        <w:t>і тестів різних типів</w:t>
      </w:r>
      <w:r w:rsidR="00BE792C" w:rsidRPr="000F3EBE">
        <w:rPr>
          <w:sz w:val="28"/>
          <w:szCs w:val="28"/>
        </w:rPr>
        <w:t>;</w:t>
      </w:r>
      <w:r w:rsidRPr="000F3EBE">
        <w:rPr>
          <w:sz w:val="28"/>
          <w:szCs w:val="28"/>
        </w:rPr>
        <w:t xml:space="preserve"> </w:t>
      </w:r>
    </w:p>
    <w:p w:rsidR="007547AE" w:rsidRPr="000F3EBE" w:rsidRDefault="007547AE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с</w:t>
      </w:r>
      <w:r w:rsidR="00BE792C" w:rsidRPr="000F3EBE">
        <w:rPr>
          <w:sz w:val="28"/>
          <w:szCs w:val="28"/>
        </w:rPr>
        <w:t>творення адаптивних практичних</w:t>
      </w:r>
      <w:r w:rsidRPr="000F3EBE">
        <w:rPr>
          <w:sz w:val="28"/>
          <w:szCs w:val="28"/>
        </w:rPr>
        <w:t xml:space="preserve"> робі</w:t>
      </w:r>
      <w:r w:rsidR="00C529EA">
        <w:rPr>
          <w:sz w:val="28"/>
          <w:szCs w:val="28"/>
        </w:rPr>
        <w:t>т, коли перелік завдань признача</w:t>
      </w:r>
      <w:r w:rsidRPr="000F3EBE">
        <w:rPr>
          <w:sz w:val="28"/>
          <w:szCs w:val="28"/>
        </w:rPr>
        <w:t>ється кожно</w:t>
      </w:r>
      <w:r w:rsidR="00BE792C" w:rsidRPr="000F3EBE">
        <w:rPr>
          <w:sz w:val="28"/>
          <w:szCs w:val="28"/>
        </w:rPr>
        <w:t xml:space="preserve">му </w:t>
      </w:r>
      <w:r w:rsidR="0039609D" w:rsidRPr="000F3EBE">
        <w:rPr>
          <w:sz w:val="28"/>
          <w:szCs w:val="28"/>
        </w:rPr>
        <w:t>студент</w:t>
      </w:r>
      <w:r w:rsidR="00455296">
        <w:rPr>
          <w:sz w:val="28"/>
          <w:szCs w:val="28"/>
        </w:rPr>
        <w:t>у</w:t>
      </w:r>
      <w:r w:rsidRPr="000F3EBE">
        <w:rPr>
          <w:sz w:val="28"/>
          <w:szCs w:val="28"/>
        </w:rPr>
        <w:t xml:space="preserve"> індивідуально у залежності від його початкового рівня підготовки</w:t>
      </w:r>
      <w:r w:rsidR="00BE792C" w:rsidRPr="000F3EBE">
        <w:rPr>
          <w:sz w:val="28"/>
          <w:szCs w:val="28"/>
        </w:rPr>
        <w:t>;</w:t>
      </w:r>
      <w:r w:rsidRPr="000F3EBE">
        <w:rPr>
          <w:sz w:val="28"/>
          <w:szCs w:val="28"/>
        </w:rPr>
        <w:t xml:space="preserve"> </w:t>
      </w:r>
    </w:p>
    <w:p w:rsidR="007547AE" w:rsidRPr="000F3EBE" w:rsidRDefault="007547AE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підключення нових дистанційних курсів за відповідними розділами дисциплін, призначення слухачам індивідуальних траєкторій вивчення матеріалів</w:t>
      </w:r>
      <w:r w:rsidR="00BE792C" w:rsidRPr="000F3EBE">
        <w:rPr>
          <w:sz w:val="28"/>
          <w:szCs w:val="28"/>
        </w:rPr>
        <w:t>;</w:t>
      </w:r>
      <w:r w:rsidRPr="000F3EBE">
        <w:rPr>
          <w:sz w:val="28"/>
          <w:szCs w:val="28"/>
        </w:rPr>
        <w:t xml:space="preserve"> </w:t>
      </w:r>
    </w:p>
    <w:p w:rsidR="007547AE" w:rsidRPr="000F3EBE" w:rsidRDefault="007547AE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формування навчального розкладу вивчення курсу</w:t>
      </w:r>
      <w:r w:rsidR="00BE792C" w:rsidRPr="000F3EBE">
        <w:rPr>
          <w:sz w:val="28"/>
          <w:szCs w:val="28"/>
        </w:rPr>
        <w:t>;</w:t>
      </w:r>
      <w:r w:rsidRPr="000F3EBE">
        <w:rPr>
          <w:sz w:val="28"/>
          <w:szCs w:val="28"/>
        </w:rPr>
        <w:t xml:space="preserve"> </w:t>
      </w:r>
    </w:p>
    <w:p w:rsidR="007547AE" w:rsidRPr="000F3EBE" w:rsidRDefault="007547AE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своєчасне отримання повідомлень про нові на</w:t>
      </w:r>
      <w:r w:rsidR="00BE792C" w:rsidRPr="000F3EBE">
        <w:rPr>
          <w:sz w:val="28"/>
          <w:szCs w:val="28"/>
        </w:rPr>
        <w:t xml:space="preserve">дходження файлів вирішених </w:t>
      </w:r>
      <w:r w:rsidR="0039609D" w:rsidRPr="000F3EBE">
        <w:rPr>
          <w:sz w:val="28"/>
          <w:szCs w:val="28"/>
        </w:rPr>
        <w:t>студента</w:t>
      </w:r>
      <w:r w:rsidR="00BE792C" w:rsidRPr="000F3EBE">
        <w:rPr>
          <w:sz w:val="28"/>
          <w:szCs w:val="28"/>
        </w:rPr>
        <w:t>ми</w:t>
      </w:r>
      <w:r w:rsidRPr="000F3EBE">
        <w:rPr>
          <w:sz w:val="28"/>
          <w:szCs w:val="28"/>
        </w:rPr>
        <w:t xml:space="preserve"> завдань; </w:t>
      </w:r>
    </w:p>
    <w:p w:rsidR="007547AE" w:rsidRPr="000F3EBE" w:rsidRDefault="007547AE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оцінювання та р</w:t>
      </w:r>
      <w:r w:rsidR="00BE792C" w:rsidRPr="000F3EBE">
        <w:rPr>
          <w:sz w:val="28"/>
          <w:szCs w:val="28"/>
        </w:rPr>
        <w:t xml:space="preserve">ецензування відповідей </w:t>
      </w:r>
      <w:r w:rsidR="0039609D" w:rsidRPr="000F3EBE">
        <w:rPr>
          <w:sz w:val="28"/>
          <w:szCs w:val="28"/>
        </w:rPr>
        <w:t>студентів</w:t>
      </w:r>
      <w:r w:rsidR="00BE792C" w:rsidRPr="000F3EBE">
        <w:rPr>
          <w:sz w:val="28"/>
          <w:szCs w:val="28"/>
        </w:rPr>
        <w:t>;</w:t>
      </w:r>
      <w:r w:rsidRPr="000F3EBE">
        <w:rPr>
          <w:sz w:val="28"/>
          <w:szCs w:val="28"/>
        </w:rPr>
        <w:t xml:space="preserve"> </w:t>
      </w:r>
    </w:p>
    <w:p w:rsidR="007547AE" w:rsidRPr="000F3EBE" w:rsidRDefault="008E1C58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організація роботи у підгрупах</w:t>
      </w:r>
      <w:r w:rsidR="00BE792C" w:rsidRPr="000F3EBE">
        <w:rPr>
          <w:sz w:val="28"/>
          <w:szCs w:val="28"/>
        </w:rPr>
        <w:t>;</w:t>
      </w:r>
      <w:r w:rsidRPr="000F3EBE">
        <w:rPr>
          <w:sz w:val="28"/>
          <w:szCs w:val="28"/>
        </w:rPr>
        <w:t xml:space="preserve"> </w:t>
      </w:r>
    </w:p>
    <w:p w:rsidR="007547AE" w:rsidRPr="000F3EBE" w:rsidRDefault="008E1C58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проведення різноманітних опитувань</w:t>
      </w:r>
      <w:r w:rsidR="00BE792C" w:rsidRPr="000F3EBE">
        <w:rPr>
          <w:sz w:val="28"/>
          <w:szCs w:val="28"/>
        </w:rPr>
        <w:t>;</w:t>
      </w:r>
      <w:r w:rsidRPr="000F3EBE">
        <w:rPr>
          <w:sz w:val="28"/>
          <w:szCs w:val="28"/>
        </w:rPr>
        <w:t xml:space="preserve"> </w:t>
      </w:r>
    </w:p>
    <w:p w:rsidR="008E1C58" w:rsidRPr="000F3EBE" w:rsidRDefault="008E1C58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орг</w:t>
      </w:r>
      <w:r w:rsidR="00BE792C" w:rsidRPr="000F3EBE">
        <w:rPr>
          <w:sz w:val="28"/>
          <w:szCs w:val="28"/>
        </w:rPr>
        <w:t>анізація взаємодії з</w:t>
      </w:r>
      <w:r w:rsidR="00C529EA">
        <w:rPr>
          <w:sz w:val="28"/>
          <w:szCs w:val="28"/>
        </w:rPr>
        <w:t>і</w:t>
      </w:r>
      <w:r w:rsidR="00BE792C" w:rsidRPr="000F3EBE">
        <w:rPr>
          <w:sz w:val="28"/>
          <w:szCs w:val="28"/>
        </w:rPr>
        <w:t xml:space="preserve"> </w:t>
      </w:r>
      <w:r w:rsidR="0039609D" w:rsidRPr="000F3EBE">
        <w:rPr>
          <w:sz w:val="28"/>
          <w:szCs w:val="28"/>
        </w:rPr>
        <w:t>студента</w:t>
      </w:r>
      <w:r w:rsidR="00BE792C" w:rsidRPr="000F3EBE">
        <w:rPr>
          <w:sz w:val="28"/>
          <w:szCs w:val="28"/>
        </w:rPr>
        <w:t>ми</w:t>
      </w:r>
      <w:r w:rsidRPr="000F3EBE">
        <w:rPr>
          <w:sz w:val="28"/>
          <w:szCs w:val="28"/>
        </w:rPr>
        <w:t xml:space="preserve"> та іншими </w:t>
      </w:r>
      <w:proofErr w:type="spellStart"/>
      <w:r w:rsidRPr="000F3EBE">
        <w:rPr>
          <w:sz w:val="28"/>
          <w:szCs w:val="28"/>
        </w:rPr>
        <w:t>тьюторами</w:t>
      </w:r>
      <w:proofErr w:type="spellEnd"/>
      <w:r w:rsidRPr="000F3EBE">
        <w:rPr>
          <w:sz w:val="28"/>
          <w:szCs w:val="28"/>
        </w:rPr>
        <w:t xml:space="preserve"> за допомогою комунікаційних сторі</w:t>
      </w:r>
      <w:r w:rsidR="00BE792C" w:rsidRPr="000F3EBE">
        <w:rPr>
          <w:sz w:val="28"/>
          <w:szCs w:val="28"/>
        </w:rPr>
        <w:t>нок</w:t>
      </w:r>
      <w:r w:rsidRPr="000F3EBE">
        <w:rPr>
          <w:sz w:val="28"/>
          <w:szCs w:val="28"/>
        </w:rPr>
        <w:t xml:space="preserve"> і загальних форумів</w:t>
      </w:r>
      <w:r w:rsidR="00BE792C" w:rsidRPr="000F3EBE">
        <w:rPr>
          <w:sz w:val="28"/>
          <w:szCs w:val="28"/>
        </w:rPr>
        <w:t>;</w:t>
      </w:r>
      <w:r w:rsidRPr="000F3EBE">
        <w:rPr>
          <w:sz w:val="28"/>
          <w:szCs w:val="28"/>
        </w:rPr>
        <w:t xml:space="preserve"> </w:t>
      </w:r>
    </w:p>
    <w:p w:rsidR="008E1C58" w:rsidRPr="000F3EBE" w:rsidRDefault="008E1C58" w:rsidP="0045672B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851" w:hanging="283"/>
        <w:jc w:val="both"/>
        <w:rPr>
          <w:sz w:val="28"/>
          <w:szCs w:val="28"/>
        </w:rPr>
      </w:pPr>
      <w:r w:rsidRPr="000F3EBE">
        <w:rPr>
          <w:sz w:val="28"/>
          <w:szCs w:val="28"/>
        </w:rPr>
        <w:t xml:space="preserve">надання </w:t>
      </w:r>
      <w:proofErr w:type="spellStart"/>
      <w:r w:rsidRPr="000F3EBE">
        <w:rPr>
          <w:sz w:val="28"/>
          <w:szCs w:val="28"/>
        </w:rPr>
        <w:t>тьюторам</w:t>
      </w:r>
      <w:proofErr w:type="spellEnd"/>
      <w:r w:rsidRPr="000F3EBE">
        <w:rPr>
          <w:sz w:val="28"/>
          <w:szCs w:val="28"/>
        </w:rPr>
        <w:t xml:space="preserve"> можливості відстеж</w:t>
      </w:r>
      <w:r w:rsidR="00C529EA">
        <w:rPr>
          <w:sz w:val="28"/>
          <w:szCs w:val="28"/>
        </w:rPr>
        <w:t>ен</w:t>
      </w:r>
      <w:r w:rsidR="00BE792C" w:rsidRPr="000F3EBE">
        <w:rPr>
          <w:sz w:val="28"/>
          <w:szCs w:val="28"/>
        </w:rPr>
        <w:t xml:space="preserve">ня роботи </w:t>
      </w:r>
      <w:r w:rsidR="0039609D" w:rsidRPr="000F3EBE">
        <w:rPr>
          <w:sz w:val="28"/>
          <w:szCs w:val="28"/>
        </w:rPr>
        <w:t>студентів</w:t>
      </w:r>
      <w:r w:rsidRPr="000F3EBE">
        <w:rPr>
          <w:sz w:val="28"/>
          <w:szCs w:val="28"/>
        </w:rPr>
        <w:t xml:space="preserve"> </w:t>
      </w:r>
      <w:r w:rsidR="00C529EA">
        <w:rPr>
          <w:sz w:val="28"/>
          <w:szCs w:val="28"/>
        </w:rPr>
        <w:t>впродовж</w:t>
      </w:r>
      <w:r w:rsidRPr="000F3EBE">
        <w:rPr>
          <w:sz w:val="28"/>
          <w:szCs w:val="28"/>
        </w:rPr>
        <w:t xml:space="preserve"> терміну навчан</w:t>
      </w:r>
      <w:r w:rsidR="00BE792C" w:rsidRPr="000F3EBE">
        <w:rPr>
          <w:sz w:val="28"/>
          <w:szCs w:val="28"/>
        </w:rPr>
        <w:t>ня.</w:t>
      </w:r>
    </w:p>
    <w:p w:rsidR="008E1C58" w:rsidRPr="000F3EBE" w:rsidRDefault="00BE792C" w:rsidP="0045672B">
      <w:pPr>
        <w:pStyle w:val="a4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0F3EBE">
        <w:rPr>
          <w:sz w:val="28"/>
          <w:szCs w:val="28"/>
        </w:rPr>
        <w:lastRenderedPageBreak/>
        <w:t>З вище сказаного можна зробити висновки, що хоча дистанційне навчання в повній мірі і не здатне замінити традиційне, але в найближчому майбутньому воно обов’язково стане складовою частиною навчального процесу.</w:t>
      </w:r>
    </w:p>
    <w:p w:rsidR="007547AE" w:rsidRPr="000F3EBE" w:rsidRDefault="007547AE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7AE" w:rsidRPr="000F3EBE" w:rsidRDefault="007547AE" w:rsidP="00456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EB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08D3" w:rsidRPr="008746F5" w:rsidRDefault="00BA08D3" w:rsidP="008746F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lastRenderedPageBreak/>
        <w:t>РОЗДІЛ ІІ.  ЗАСТ</w:t>
      </w:r>
      <w:r w:rsidR="008746F5">
        <w:rPr>
          <w:rFonts w:ascii="Times New Roman" w:hAnsi="Times New Roman" w:cs="Times New Roman"/>
          <w:sz w:val="28"/>
          <w:szCs w:val="28"/>
        </w:rPr>
        <w:t>ОСУВАННЯ ДИСТАНЦІЙНОГО НАВЧАННЯ</w:t>
      </w:r>
    </w:p>
    <w:p w:rsidR="00BA08D3" w:rsidRPr="000F3EBE" w:rsidRDefault="00BA08D3" w:rsidP="0045672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254" w:rsidRPr="000F3EBE" w:rsidRDefault="00BA08D3" w:rsidP="0045672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EBE">
        <w:rPr>
          <w:rFonts w:ascii="Times New Roman" w:hAnsi="Times New Roman" w:cs="Times New Roman"/>
          <w:b/>
          <w:i/>
          <w:sz w:val="28"/>
          <w:szCs w:val="28"/>
        </w:rPr>
        <w:t xml:space="preserve">2.1.   Використання дистанційного навчання для розвитку творчих здібностей </w:t>
      </w:r>
      <w:r w:rsidR="0039609D" w:rsidRPr="000F3EBE">
        <w:rPr>
          <w:rFonts w:ascii="Times New Roman" w:hAnsi="Times New Roman" w:cs="Times New Roman"/>
          <w:b/>
          <w:i/>
          <w:sz w:val="28"/>
          <w:szCs w:val="28"/>
        </w:rPr>
        <w:t>студентів</w:t>
      </w:r>
      <w:r w:rsidRPr="000F3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065C" w:rsidRPr="000F3EBE" w:rsidRDefault="00C5065C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254" w:rsidRPr="000F3EBE" w:rsidRDefault="00C529EA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Специфіка і</w:t>
      </w:r>
      <w:r w:rsidR="00C5065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нтернет-навчання, що базується на телекомунікаційних технологіях,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5065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нтернет-ресурсах і послугах, впливає на способи відбору і структуризації змісту, способи реалізації тих чи інших методів і організаційних форм навчання, що суттєво впливає на функціонування всієї системи. </w:t>
      </w:r>
      <w:r w:rsidR="0045529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відбирає й обробля</w:t>
      </w:r>
      <w:r w:rsidR="00C5065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інформацію, висуває гіпотези, приймає рішення, спираючись на власні роздуми, власне бачення проблеми. У центрі пізнання знаходиться проблема, яка вимагає роботи думки для її </w:t>
      </w:r>
      <w:proofErr w:type="spellStart"/>
      <w:r w:rsidR="00C5065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розв</w:t>
      </w:r>
      <w:proofErr w:type="spellEnd"/>
      <w:r w:rsidRPr="00C529E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Пізнавальна</w:t>
      </w:r>
      <w:r w:rsidR="00C5065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діяльність індивіда дозволяє йому виходити за рамки отриманої інформації, будувати нове знання. Роль мережевого викладача полягає в тому, щоб допомогти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="00C5065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стимулювати їх до самостійних роздумів, </w:t>
      </w:r>
      <w:proofErr w:type="spellStart"/>
      <w:r w:rsidR="00C5065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відкриттів</w:t>
      </w:r>
      <w:proofErr w:type="spellEnd"/>
      <w:r w:rsidR="00C5065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новим поглядам на досліджуване явище, предмет. Водночас </w:t>
      </w:r>
      <w:r w:rsidR="002C36D4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</w:t>
      </w:r>
      <w:r w:rsidR="00C5065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 w:rsidR="0045529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C5065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залишаються учасниками ць</w:t>
      </w:r>
      <w:r w:rsidR="00D733E4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процесу в активному діалозі</w:t>
      </w:r>
      <w:r w:rsidR="00C5065C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Перетворення, які відбуваються в нашій країні, потребують підготовки хороших кадрів для роботи у всіх сферах господарства України. Молоді спеціалісти повинні бути озброєні не лише міцними знаннями, а й вмінням дивитись вперед, бути готовими приймати відповідальні рішення, проявляти творчість в своїй роботі. Особливе місце у вихованні нового громадянина займає необхідність і потреба навчити його на високому творчому рівні. Особливо цін</w:t>
      </w:r>
      <w:r w:rsidR="00094AE8" w:rsidRPr="00094AE8">
        <w:rPr>
          <w:rFonts w:ascii="Times New Roman" w:hAnsi="Times New Roman" w:cs="Times New Roman"/>
          <w:sz w:val="28"/>
          <w:szCs w:val="28"/>
        </w:rPr>
        <w:t>н</w:t>
      </w:r>
      <w:r w:rsidRPr="000F3EBE">
        <w:rPr>
          <w:rFonts w:ascii="Times New Roman" w:hAnsi="Times New Roman" w:cs="Times New Roman"/>
          <w:sz w:val="28"/>
          <w:szCs w:val="28"/>
        </w:rPr>
        <w:t>и</w:t>
      </w:r>
      <w:r w:rsidR="00094AE8">
        <w:rPr>
          <w:rFonts w:ascii="Times New Roman" w:hAnsi="Times New Roman" w:cs="Times New Roman"/>
          <w:sz w:val="28"/>
          <w:szCs w:val="28"/>
        </w:rPr>
        <w:t>м буде</w:t>
      </w:r>
      <w:r w:rsidRPr="000F3EBE">
        <w:rPr>
          <w:rFonts w:ascii="Times New Roman" w:hAnsi="Times New Roman" w:cs="Times New Roman"/>
          <w:sz w:val="28"/>
          <w:szCs w:val="28"/>
        </w:rPr>
        <w:t xml:space="preserve"> той спеціаліст, який може вільно висловлювати свої думки, самостійно оцінювати різноманітні життєві явища і факти, виявляючи особисту позицію до них, самостійно знаходити джерела інформації, використовувати вміння і знання в нестандартних ситуаціях, переконливо аргументувати свою особисту позицію, самостійно розвивати власні обдарування і нахили.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Зараз незаперечним є той факт, що творчості можна й потрібно вчити. І чим раніше починається ця робота, тим 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істотніші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 xml:space="preserve"> та значніші результати.</w:t>
      </w:r>
    </w:p>
    <w:p w:rsidR="00921254" w:rsidRPr="000F3EBE" w:rsidRDefault="00D733E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94AE8">
        <w:rPr>
          <w:rFonts w:ascii="Times New Roman" w:hAnsi="Times New Roman" w:cs="Times New Roman"/>
          <w:sz w:val="28"/>
          <w:szCs w:val="28"/>
        </w:rPr>
        <w:t>истема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 відстеження та розвитку творчих здібностей</w:t>
      </w:r>
      <w:r w:rsidRPr="000F3EBE">
        <w:rPr>
          <w:rFonts w:ascii="Times New Roman" w:hAnsi="Times New Roman" w:cs="Times New Roman"/>
          <w:sz w:val="28"/>
          <w:szCs w:val="28"/>
        </w:rPr>
        <w:t xml:space="preserve"> може містити наступні етапи</w:t>
      </w:r>
      <w:r w:rsidR="00921254" w:rsidRPr="000F3EBE">
        <w:rPr>
          <w:rFonts w:ascii="Times New Roman" w:hAnsi="Times New Roman" w:cs="Times New Roman"/>
          <w:sz w:val="28"/>
          <w:szCs w:val="28"/>
        </w:rPr>
        <w:t>: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І етап:   діагностика та врахування рівня знань обдарованих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студентів</w:t>
      </w:r>
      <w:r w:rsidRPr="000F3EBE">
        <w:rPr>
          <w:rFonts w:ascii="Times New Roman" w:hAnsi="Times New Roman" w:cs="Times New Roman"/>
          <w:sz w:val="28"/>
          <w:szCs w:val="28"/>
        </w:rPr>
        <w:t>;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ІІ етап:  розробка індивідуальних завдань розвитку творчих здібностей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студентів</w:t>
      </w:r>
      <w:r w:rsidRPr="000F3EBE">
        <w:rPr>
          <w:rFonts w:ascii="Times New Roman" w:hAnsi="Times New Roman" w:cs="Times New Roman"/>
          <w:sz w:val="28"/>
          <w:szCs w:val="28"/>
        </w:rPr>
        <w:t>;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ІІІ етап: творче втілення планів та завдань індивідуального навчання;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ІV етап: аналіз, корекція та узагальнення результатів.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Система робот</w:t>
      </w:r>
      <w:r w:rsidR="00D733E4" w:rsidRPr="000F3EBE">
        <w:rPr>
          <w:rFonts w:ascii="Times New Roman" w:hAnsi="Times New Roman" w:cs="Times New Roman"/>
          <w:sz w:val="28"/>
          <w:szCs w:val="28"/>
        </w:rPr>
        <w:t>и</w:t>
      </w:r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r w:rsidR="00A00F56">
        <w:rPr>
          <w:rFonts w:ascii="Times New Roman" w:hAnsi="Times New Roman" w:cs="Times New Roman"/>
          <w:sz w:val="28"/>
          <w:szCs w:val="28"/>
        </w:rPr>
        <w:t>викладача</w:t>
      </w:r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r w:rsidR="00D733E4" w:rsidRPr="000F3EBE">
        <w:rPr>
          <w:rFonts w:ascii="Times New Roman" w:hAnsi="Times New Roman" w:cs="Times New Roman"/>
          <w:sz w:val="28"/>
          <w:szCs w:val="28"/>
        </w:rPr>
        <w:t xml:space="preserve">при дистанційному навчанні </w:t>
      </w:r>
      <w:r w:rsidRPr="000F3EBE">
        <w:rPr>
          <w:rFonts w:ascii="Times New Roman" w:hAnsi="Times New Roman" w:cs="Times New Roman"/>
          <w:sz w:val="28"/>
          <w:szCs w:val="28"/>
        </w:rPr>
        <w:t>включає в себе: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•   саморозкриття обдарованих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студентів</w:t>
      </w:r>
      <w:r w:rsidRPr="000F3EBE">
        <w:rPr>
          <w:rFonts w:ascii="Times New Roman" w:hAnsi="Times New Roman" w:cs="Times New Roman"/>
          <w:sz w:val="28"/>
          <w:szCs w:val="28"/>
        </w:rPr>
        <w:t>;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•   задоволення потреб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студентів</w:t>
      </w:r>
      <w:r w:rsidRPr="000F3EBE">
        <w:rPr>
          <w:rFonts w:ascii="Times New Roman" w:hAnsi="Times New Roman" w:cs="Times New Roman"/>
          <w:sz w:val="28"/>
          <w:szCs w:val="28"/>
        </w:rPr>
        <w:t xml:space="preserve"> у новій інформації;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•   комунікативна адаптація обдарованих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студентів</w:t>
      </w:r>
      <w:r w:rsidRPr="000F3EBE">
        <w:rPr>
          <w:rFonts w:ascii="Times New Roman" w:hAnsi="Times New Roman" w:cs="Times New Roman"/>
          <w:sz w:val="28"/>
          <w:szCs w:val="28"/>
        </w:rPr>
        <w:t>;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•   допомога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студентів</w:t>
      </w:r>
      <w:r w:rsidRPr="000F3EBE">
        <w:rPr>
          <w:rFonts w:ascii="Times New Roman" w:hAnsi="Times New Roman" w:cs="Times New Roman"/>
          <w:sz w:val="28"/>
          <w:szCs w:val="28"/>
        </w:rPr>
        <w:t xml:space="preserve"> у самовираженні;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•   самопрезентація у взаєминах з людьми.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Творчу людину не можна виховати за рік, на це витрачається </w:t>
      </w:r>
      <w:r w:rsidR="00094AE8">
        <w:rPr>
          <w:rFonts w:ascii="Times New Roman" w:hAnsi="Times New Roman" w:cs="Times New Roman"/>
          <w:sz w:val="28"/>
          <w:szCs w:val="28"/>
        </w:rPr>
        <w:t xml:space="preserve">все </w:t>
      </w:r>
      <w:r w:rsidRPr="000F3EBE">
        <w:rPr>
          <w:rFonts w:ascii="Times New Roman" w:hAnsi="Times New Roman" w:cs="Times New Roman"/>
          <w:sz w:val="28"/>
          <w:szCs w:val="28"/>
        </w:rPr>
        <w:t>життя.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Усе це дає нові можливості для творчого розвитку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студентів</w:t>
      </w:r>
      <w:r w:rsidRPr="000F3EBE">
        <w:rPr>
          <w:rFonts w:ascii="Times New Roman" w:hAnsi="Times New Roman" w:cs="Times New Roman"/>
          <w:sz w:val="28"/>
          <w:szCs w:val="28"/>
        </w:rPr>
        <w:t>, допомагає звільнитися від складної й традиційної освіти  і розробляти нові ідеї, дає змогу вирішувати більш цікаві й найважливіші проблеми. Тому робота</w:t>
      </w:r>
      <w:r w:rsidR="00A00F56">
        <w:rPr>
          <w:rFonts w:ascii="Times New Roman" w:hAnsi="Times New Roman" w:cs="Times New Roman"/>
          <w:sz w:val="28"/>
          <w:szCs w:val="28"/>
        </w:rPr>
        <w:t xml:space="preserve"> викладача </w:t>
      </w:r>
      <w:r w:rsidRPr="000F3EBE">
        <w:rPr>
          <w:rFonts w:ascii="Times New Roman" w:hAnsi="Times New Roman" w:cs="Times New Roman"/>
          <w:sz w:val="28"/>
          <w:szCs w:val="28"/>
        </w:rPr>
        <w:t>спрямована на забезпечення сфери освіти теорією і практикою, розробленням й використанням сучасних нових інформаційно-комунікаційних технологій</w:t>
      </w:r>
      <w:r w:rsidR="00771503" w:rsidRPr="000F3EBE">
        <w:rPr>
          <w:rFonts w:ascii="Times New Roman" w:hAnsi="Times New Roman" w:cs="Times New Roman"/>
          <w:sz w:val="28"/>
          <w:szCs w:val="28"/>
        </w:rPr>
        <w:t>,</w:t>
      </w:r>
      <w:r w:rsidRPr="000F3EBE">
        <w:rPr>
          <w:rFonts w:ascii="Times New Roman" w:hAnsi="Times New Roman" w:cs="Times New Roman"/>
          <w:sz w:val="28"/>
          <w:szCs w:val="28"/>
        </w:rPr>
        <w:t xml:space="preserve"> зорієнтованих на організацію психолого-педагогічної мети навчання.</w:t>
      </w:r>
    </w:p>
    <w:p w:rsidR="00921254" w:rsidRPr="000F3EBE" w:rsidRDefault="00771503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При дистанційному навчанні доречно використовувати 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 так званий </w:t>
      </w:r>
      <w:r w:rsidR="00921254" w:rsidRPr="000F3EBE">
        <w:rPr>
          <w:rFonts w:ascii="Times New Roman" w:hAnsi="Times New Roman" w:cs="Times New Roman"/>
          <w:i/>
          <w:sz w:val="28"/>
          <w:szCs w:val="28"/>
        </w:rPr>
        <w:t>метод перспектив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. Для його реалізації </w:t>
      </w:r>
      <w:r w:rsidR="002C36D4">
        <w:rPr>
          <w:rFonts w:ascii="Times New Roman" w:hAnsi="Times New Roman" w:cs="Times New Roman"/>
          <w:sz w:val="28"/>
          <w:szCs w:val="28"/>
        </w:rPr>
        <w:t>викладач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 перед вивченням певної теми чи на початку навчального семестру перед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студента</w:t>
      </w:r>
      <w:r w:rsidR="00921254" w:rsidRPr="000F3EBE">
        <w:rPr>
          <w:rFonts w:ascii="Times New Roman" w:hAnsi="Times New Roman" w:cs="Times New Roman"/>
          <w:sz w:val="28"/>
          <w:szCs w:val="28"/>
        </w:rPr>
        <w:t>ми ставить проблемне завдання, для вирішення якого вони повинні протягом певного терміну не просто вивчити матеріал, зібрати різні цікаві та історичні відомості, а й реалізувати (висвітлити) да</w:t>
      </w:r>
      <w:r w:rsidRPr="000F3EBE">
        <w:rPr>
          <w:rFonts w:ascii="Times New Roman" w:hAnsi="Times New Roman" w:cs="Times New Roman"/>
          <w:sz w:val="28"/>
          <w:szCs w:val="28"/>
        </w:rPr>
        <w:t>ну тему в кількох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 прикладних електронних додатках (наприклад Word, Excel, </w:t>
      </w:r>
      <w:proofErr w:type="spellStart"/>
      <w:r w:rsidR="00921254" w:rsidRPr="000F3EB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921254" w:rsidRPr="000F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254" w:rsidRPr="000F3EB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921254" w:rsidRPr="000F3EBE">
        <w:rPr>
          <w:rFonts w:ascii="Times New Roman" w:hAnsi="Times New Roman" w:cs="Times New Roman"/>
          <w:sz w:val="28"/>
          <w:szCs w:val="28"/>
        </w:rPr>
        <w:t>, Publisher</w:t>
      </w:r>
      <w:r w:rsidRPr="000F3EBE">
        <w:rPr>
          <w:rFonts w:ascii="Times New Roman" w:hAnsi="Times New Roman" w:cs="Times New Roman"/>
          <w:sz w:val="28"/>
          <w:szCs w:val="28"/>
        </w:rPr>
        <w:t xml:space="preserve"> тощо</w:t>
      </w:r>
      <w:r w:rsidR="00921254" w:rsidRPr="000F3EBE">
        <w:rPr>
          <w:rFonts w:ascii="Times New Roman" w:hAnsi="Times New Roman" w:cs="Times New Roman"/>
          <w:sz w:val="28"/>
          <w:szCs w:val="28"/>
        </w:rPr>
        <w:t>).</w:t>
      </w:r>
    </w:p>
    <w:p w:rsidR="00771503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Головним елементом навчальної діяльності є осмислення мети, яке дуже тісно пов’язано із пізнавальним інтересом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студентів</w:t>
      </w:r>
      <w:r w:rsidRPr="000F3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254" w:rsidRPr="000F3EBE" w:rsidRDefault="00771503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lastRenderedPageBreak/>
        <w:t>Під час дистанційного навчання в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ізуальне представлення навчальної інформації передбачає не лише демонстрацію об’єкта чи відомостей, але й знаходження суттєвих, істотних елементів, підтримку міркувань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студентів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 на  етапі первинного сприймання матеріалу, дає змогу організувати та поєднати пошукову, дослідниць</w:t>
      </w:r>
      <w:r w:rsidR="00A00F56">
        <w:rPr>
          <w:rFonts w:ascii="Times New Roman" w:hAnsi="Times New Roman" w:cs="Times New Roman"/>
          <w:sz w:val="28"/>
          <w:szCs w:val="28"/>
        </w:rPr>
        <w:t>ку, розумову діяльність</w:t>
      </w:r>
      <w:r w:rsidR="00921254" w:rsidRPr="000F3EBE">
        <w:rPr>
          <w:rFonts w:ascii="Times New Roman" w:hAnsi="Times New Roman" w:cs="Times New Roman"/>
          <w:sz w:val="28"/>
          <w:szCs w:val="28"/>
        </w:rPr>
        <w:t>.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Творче мислення виникає тоді, коли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студенти</w:t>
      </w:r>
      <w:r w:rsidRPr="000F3EBE">
        <w:rPr>
          <w:rFonts w:ascii="Times New Roman" w:hAnsi="Times New Roman" w:cs="Times New Roman"/>
          <w:sz w:val="28"/>
          <w:szCs w:val="28"/>
        </w:rPr>
        <w:t xml:space="preserve"> починають вирішувати конкретну проблему. Фокусування уваги на проблемах стимулює</w:t>
      </w:r>
      <w:r w:rsidR="00A00F56">
        <w:rPr>
          <w:rFonts w:ascii="Times New Roman" w:hAnsi="Times New Roman" w:cs="Times New Roman"/>
          <w:sz w:val="28"/>
          <w:szCs w:val="28"/>
        </w:rPr>
        <w:t xml:space="preserve"> природну допитливість </w:t>
      </w:r>
      <w:r w:rsidRPr="000F3EBE">
        <w:rPr>
          <w:rFonts w:ascii="Times New Roman" w:hAnsi="Times New Roman" w:cs="Times New Roman"/>
          <w:sz w:val="28"/>
          <w:szCs w:val="28"/>
        </w:rPr>
        <w:t xml:space="preserve">і спонукає їх до критичного мислення. Тільки в подоланні конкретної проблеми, відшукуючи свій власний вихід із скрутної ситуації, </w:t>
      </w:r>
      <w:r w:rsidR="00A00F56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0F3EBE">
        <w:rPr>
          <w:rFonts w:ascii="Times New Roman" w:hAnsi="Times New Roman" w:cs="Times New Roman"/>
          <w:sz w:val="28"/>
          <w:szCs w:val="28"/>
        </w:rPr>
        <w:t xml:space="preserve">дійсно мислить. Тому під час підготовки до занять </w:t>
      </w:r>
      <w:r w:rsidR="002C36D4">
        <w:rPr>
          <w:rFonts w:ascii="Times New Roman" w:hAnsi="Times New Roman" w:cs="Times New Roman"/>
          <w:sz w:val="28"/>
          <w:szCs w:val="28"/>
        </w:rPr>
        <w:t>викладач</w:t>
      </w:r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r w:rsidR="00144796" w:rsidRPr="000F3EBE">
        <w:rPr>
          <w:rFonts w:ascii="Times New Roman" w:hAnsi="Times New Roman" w:cs="Times New Roman"/>
          <w:sz w:val="28"/>
          <w:szCs w:val="28"/>
        </w:rPr>
        <w:t xml:space="preserve">повинен </w:t>
      </w:r>
      <w:r w:rsidRPr="000F3EBE">
        <w:rPr>
          <w:rFonts w:ascii="Times New Roman" w:hAnsi="Times New Roman" w:cs="Times New Roman"/>
          <w:sz w:val="28"/>
          <w:szCs w:val="28"/>
        </w:rPr>
        <w:t>чітко виз</w:t>
      </w:r>
      <w:r w:rsidR="00A00F56">
        <w:rPr>
          <w:rFonts w:ascii="Times New Roman" w:hAnsi="Times New Roman" w:cs="Times New Roman"/>
          <w:sz w:val="28"/>
          <w:szCs w:val="28"/>
        </w:rPr>
        <w:t>начити</w:t>
      </w:r>
      <w:r w:rsidRPr="000F3EBE">
        <w:rPr>
          <w:rFonts w:ascii="Times New Roman" w:hAnsi="Times New Roman" w:cs="Times New Roman"/>
          <w:sz w:val="28"/>
          <w:szCs w:val="28"/>
        </w:rPr>
        <w:t xml:space="preserve"> коло проблем, які можна поставити перед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студента</w:t>
      </w:r>
      <w:r w:rsidRPr="000F3EBE">
        <w:rPr>
          <w:rFonts w:ascii="Times New Roman" w:hAnsi="Times New Roman" w:cs="Times New Roman"/>
          <w:sz w:val="28"/>
          <w:szCs w:val="28"/>
        </w:rPr>
        <w:t>ми для розв’язанн</w:t>
      </w:r>
      <w:r w:rsidR="00A00F56">
        <w:rPr>
          <w:rFonts w:ascii="Times New Roman" w:hAnsi="Times New Roman" w:cs="Times New Roman"/>
          <w:sz w:val="28"/>
          <w:szCs w:val="28"/>
        </w:rPr>
        <w:t xml:space="preserve">я, а в подальшому, коли вони </w:t>
      </w:r>
      <w:r w:rsidRPr="000F3EBE">
        <w:rPr>
          <w:rFonts w:ascii="Times New Roman" w:hAnsi="Times New Roman" w:cs="Times New Roman"/>
          <w:sz w:val="28"/>
          <w:szCs w:val="28"/>
        </w:rPr>
        <w:t xml:space="preserve">будуть </w:t>
      </w:r>
      <w:r w:rsidR="00144796" w:rsidRPr="000F3EBE">
        <w:rPr>
          <w:rFonts w:ascii="Times New Roman" w:hAnsi="Times New Roman" w:cs="Times New Roman"/>
          <w:sz w:val="28"/>
          <w:szCs w:val="28"/>
        </w:rPr>
        <w:t>до цього підготовлені, допомогти</w:t>
      </w:r>
      <w:r w:rsidR="00A00F56">
        <w:rPr>
          <w:rFonts w:ascii="Times New Roman" w:hAnsi="Times New Roman" w:cs="Times New Roman"/>
          <w:sz w:val="28"/>
          <w:szCs w:val="28"/>
        </w:rPr>
        <w:t xml:space="preserve"> </w:t>
      </w:r>
      <w:r w:rsidR="00144796" w:rsidRPr="000F3EBE">
        <w:rPr>
          <w:rFonts w:ascii="Times New Roman" w:hAnsi="Times New Roman" w:cs="Times New Roman"/>
          <w:sz w:val="28"/>
          <w:szCs w:val="28"/>
        </w:rPr>
        <w:t>с</w:t>
      </w:r>
      <w:r w:rsidRPr="000F3EBE">
        <w:rPr>
          <w:rFonts w:ascii="Times New Roman" w:hAnsi="Times New Roman" w:cs="Times New Roman"/>
          <w:sz w:val="28"/>
          <w:szCs w:val="28"/>
        </w:rPr>
        <w:t xml:space="preserve">формулювати проблеми навчання самостійно. Завдяки критичному мисленню навчання перетворюється в цілеспрямовану, змістовну діяльність, у ході якої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студенти</w:t>
      </w:r>
      <w:r w:rsidRPr="000F3EBE">
        <w:rPr>
          <w:rFonts w:ascii="Times New Roman" w:hAnsi="Times New Roman" w:cs="Times New Roman"/>
          <w:sz w:val="28"/>
          <w:szCs w:val="28"/>
        </w:rPr>
        <w:t xml:space="preserve"> виконують реальну інтелектуальну діяльність.</w:t>
      </w:r>
    </w:p>
    <w:p w:rsidR="0071192D" w:rsidRPr="000F3EBE" w:rsidRDefault="0071192D" w:rsidP="004567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Взаєморозуміння, яке настільки необхідне для розвитку особистості, може досягатися тільки в результаті спілкування. Дуже важливе і в навчанні, коли учасники спілкуються тільки на </w:t>
      </w:r>
      <w:r w:rsidR="00A0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відстані, створення для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ситуації успіху, підтримання його у важкому новому процесі Інтернет-навчання. Об’єктивно </w:t>
      </w:r>
      <w:r w:rsidR="00A0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студенти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показують найкращі результати в умовах високих очікувань, що підтримуються стійкою системою взаємовідношень </w:t>
      </w:r>
      <w:r w:rsidR="00094AE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мережевий викладач – </w:t>
      </w:r>
      <w:r w:rsidR="00A00F5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педагог-куратор</w:t>
      </w:r>
      <w:r w:rsidR="00094AE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також за наявності </w:t>
      </w:r>
      <w:r w:rsidR="00094A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інтересу і залучення до предмету.</w:t>
      </w:r>
    </w:p>
    <w:p w:rsidR="00921254" w:rsidRPr="000F3EBE" w:rsidRDefault="009212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У </w:t>
      </w:r>
      <w:r w:rsidR="00144796" w:rsidRPr="000F3EBE">
        <w:rPr>
          <w:rFonts w:ascii="Times New Roman" w:hAnsi="Times New Roman" w:cs="Times New Roman"/>
          <w:sz w:val="28"/>
          <w:szCs w:val="28"/>
        </w:rPr>
        <w:t>процесі дистанційного навчання</w:t>
      </w:r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r w:rsidR="002C36D4">
        <w:rPr>
          <w:rFonts w:ascii="Times New Roman" w:hAnsi="Times New Roman" w:cs="Times New Roman"/>
          <w:sz w:val="28"/>
          <w:szCs w:val="28"/>
        </w:rPr>
        <w:t>викладач</w:t>
      </w:r>
      <w:r w:rsidRPr="000F3EBE">
        <w:rPr>
          <w:rFonts w:ascii="Times New Roman" w:hAnsi="Times New Roman" w:cs="Times New Roman"/>
          <w:sz w:val="28"/>
          <w:szCs w:val="28"/>
        </w:rPr>
        <w:t xml:space="preserve"> разом з</w:t>
      </w:r>
      <w:r w:rsidR="00094AE8">
        <w:rPr>
          <w:rFonts w:ascii="Times New Roman" w:hAnsi="Times New Roman" w:cs="Times New Roman"/>
          <w:sz w:val="28"/>
          <w:szCs w:val="28"/>
        </w:rPr>
        <w:t>і</w:t>
      </w:r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студента</w:t>
      </w:r>
      <w:r w:rsidRPr="000F3EBE">
        <w:rPr>
          <w:rFonts w:ascii="Times New Roman" w:hAnsi="Times New Roman" w:cs="Times New Roman"/>
          <w:sz w:val="28"/>
          <w:szCs w:val="28"/>
        </w:rPr>
        <w:t xml:space="preserve">ми відновлює моделі знань, повторює та заглиблюється у фактичний матеріал із невідстроченою у часі практичною реалізацією. Розв’язуючи поставлене завдання, </w:t>
      </w:r>
      <w:r w:rsidR="0039609D" w:rsidRPr="000F3EBE">
        <w:rPr>
          <w:rFonts w:ascii="Times New Roman" w:hAnsi="Times New Roman" w:cs="Times New Roman"/>
          <w:sz w:val="28"/>
          <w:szCs w:val="28"/>
        </w:rPr>
        <w:t>студенти</w:t>
      </w:r>
      <w:r w:rsidRPr="000F3EBE">
        <w:rPr>
          <w:rFonts w:ascii="Times New Roman" w:hAnsi="Times New Roman" w:cs="Times New Roman"/>
          <w:sz w:val="28"/>
          <w:szCs w:val="28"/>
        </w:rPr>
        <w:t xml:space="preserve"> набувають нових умінь та навичок: вони навчаються самостійно працюват</w:t>
      </w:r>
      <w:r w:rsidR="00144796" w:rsidRPr="000F3EBE">
        <w:rPr>
          <w:rFonts w:ascii="Times New Roman" w:hAnsi="Times New Roman" w:cs="Times New Roman"/>
          <w:sz w:val="28"/>
          <w:szCs w:val="28"/>
        </w:rPr>
        <w:t xml:space="preserve">и з підручниками, </w:t>
      </w:r>
      <w:r w:rsidRPr="000F3EBE">
        <w:rPr>
          <w:rFonts w:ascii="Times New Roman" w:hAnsi="Times New Roman" w:cs="Times New Roman"/>
          <w:sz w:val="28"/>
          <w:szCs w:val="28"/>
        </w:rPr>
        <w:t>довідниками</w:t>
      </w:r>
      <w:r w:rsidR="00144796" w:rsidRPr="000F3EBE">
        <w:rPr>
          <w:rFonts w:ascii="Times New Roman" w:hAnsi="Times New Roman" w:cs="Times New Roman"/>
          <w:sz w:val="28"/>
          <w:szCs w:val="28"/>
        </w:rPr>
        <w:t xml:space="preserve"> та інтернет-ресурсами</w:t>
      </w:r>
      <w:r w:rsidRPr="000F3EBE">
        <w:rPr>
          <w:rFonts w:ascii="Times New Roman" w:hAnsi="Times New Roman" w:cs="Times New Roman"/>
          <w:sz w:val="28"/>
          <w:szCs w:val="28"/>
        </w:rPr>
        <w:t>, отримують консульта</w:t>
      </w:r>
      <w:r w:rsidR="00144796" w:rsidRPr="000F3EBE">
        <w:rPr>
          <w:rFonts w:ascii="Times New Roman" w:hAnsi="Times New Roman" w:cs="Times New Roman"/>
          <w:sz w:val="28"/>
          <w:szCs w:val="28"/>
        </w:rPr>
        <w:t>ці</w:t>
      </w:r>
      <w:r w:rsidR="00A00F56">
        <w:rPr>
          <w:rFonts w:ascii="Times New Roman" w:hAnsi="Times New Roman" w:cs="Times New Roman"/>
          <w:sz w:val="28"/>
          <w:szCs w:val="28"/>
        </w:rPr>
        <w:t>ї у викладача</w:t>
      </w:r>
      <w:r w:rsidR="00144796" w:rsidRPr="000F3EBE">
        <w:rPr>
          <w:rFonts w:ascii="Times New Roman" w:hAnsi="Times New Roman" w:cs="Times New Roman"/>
          <w:sz w:val="28"/>
          <w:szCs w:val="28"/>
        </w:rPr>
        <w:t>, інших учасників навчання</w:t>
      </w:r>
      <w:r w:rsidRPr="000F3EBE">
        <w:rPr>
          <w:rFonts w:ascii="Times New Roman" w:hAnsi="Times New Roman" w:cs="Times New Roman"/>
          <w:sz w:val="28"/>
          <w:szCs w:val="28"/>
        </w:rPr>
        <w:t>, формують власну думку та чітко її висловлюють.</w:t>
      </w:r>
    </w:p>
    <w:p w:rsidR="00921254" w:rsidRPr="000F3EBE" w:rsidRDefault="00144796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lastRenderedPageBreak/>
        <w:t>Потрібно пам’ятати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, </w:t>
      </w:r>
      <w:r w:rsidR="00A00F56">
        <w:rPr>
          <w:rFonts w:ascii="Times New Roman" w:hAnsi="Times New Roman" w:cs="Times New Roman"/>
          <w:sz w:val="28"/>
          <w:szCs w:val="28"/>
        </w:rPr>
        <w:t xml:space="preserve">що поведінка обдарованого студента 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зовсім не обов’язково повинна відповідати всім ознакам, які </w:t>
      </w:r>
      <w:r w:rsidRPr="000F3EBE">
        <w:rPr>
          <w:rFonts w:ascii="Times New Roman" w:hAnsi="Times New Roman" w:cs="Times New Roman"/>
          <w:sz w:val="28"/>
          <w:szCs w:val="28"/>
        </w:rPr>
        <w:t xml:space="preserve">були визначені </w:t>
      </w:r>
      <w:r w:rsidR="002C36D4">
        <w:rPr>
          <w:rFonts w:ascii="Times New Roman" w:hAnsi="Times New Roman" w:cs="Times New Roman"/>
          <w:sz w:val="28"/>
          <w:szCs w:val="28"/>
        </w:rPr>
        <w:t>викладачем</w:t>
      </w:r>
      <w:r w:rsidRPr="000F3EBE">
        <w:rPr>
          <w:rFonts w:ascii="Times New Roman" w:hAnsi="Times New Roman" w:cs="Times New Roman"/>
          <w:sz w:val="28"/>
          <w:szCs w:val="28"/>
        </w:rPr>
        <w:t xml:space="preserve"> на початку навчального процесу. </w:t>
      </w:r>
      <w:r w:rsidR="00921254" w:rsidRPr="000F3EBE">
        <w:rPr>
          <w:rFonts w:ascii="Times New Roman" w:hAnsi="Times New Roman" w:cs="Times New Roman"/>
          <w:sz w:val="28"/>
          <w:szCs w:val="28"/>
        </w:rPr>
        <w:t xml:space="preserve">Ознаки поведінки обдарованості варіативні, часто суперечливі за своєю появою, оскільки значною мірою залежні від соціального контексту. Але наявність хоча </w:t>
      </w:r>
      <w:r w:rsidR="00094AE8">
        <w:rPr>
          <w:rFonts w:ascii="Times New Roman" w:hAnsi="Times New Roman" w:cs="Times New Roman"/>
          <w:sz w:val="28"/>
          <w:szCs w:val="28"/>
        </w:rPr>
        <w:t xml:space="preserve">б </w:t>
      </w:r>
      <w:r w:rsidR="00921254" w:rsidRPr="000F3EBE">
        <w:rPr>
          <w:rFonts w:ascii="Times New Roman" w:hAnsi="Times New Roman" w:cs="Times New Roman"/>
          <w:sz w:val="28"/>
          <w:szCs w:val="28"/>
        </w:rPr>
        <w:t>однієї з цих ознак має привернути увагу спеціаліста і мотивувати його на ретельний і тривалий аналіз кожного конкретного та індивідуального випадку.</w:t>
      </w:r>
    </w:p>
    <w:p w:rsidR="00144D3F" w:rsidRPr="000F3EBE" w:rsidRDefault="00144D3F" w:rsidP="00456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1254" w:rsidRPr="000F3EBE" w:rsidRDefault="00144D3F" w:rsidP="00456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EBE">
        <w:rPr>
          <w:rFonts w:ascii="Times New Roman" w:hAnsi="Times New Roman" w:cs="Times New Roman"/>
          <w:b/>
          <w:i/>
          <w:sz w:val="28"/>
          <w:szCs w:val="28"/>
        </w:rPr>
        <w:t xml:space="preserve">2.2.   Реалізація технологій дистанційного навчання та дистанційного обслуговування за кордоном та в Україні на сучасному етапі </w:t>
      </w:r>
    </w:p>
    <w:p w:rsidR="007B5141" w:rsidRPr="000F3EBE" w:rsidRDefault="007B5141" w:rsidP="0045672B">
      <w:pPr>
        <w:spacing w:after="0" w:line="360" w:lineRule="auto"/>
        <w:rPr>
          <w:rFonts w:ascii="Times New Roman" w:eastAsia="Times New Roman" w:hAnsi="Times New Roman" w:cs="Times New Roman"/>
          <w:color w:val="5B5B5B"/>
          <w:sz w:val="28"/>
          <w:szCs w:val="28"/>
        </w:rPr>
      </w:pPr>
    </w:p>
    <w:p w:rsidR="00916F54" w:rsidRPr="000F3EBE" w:rsidRDefault="00144D3F" w:rsidP="0045672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На розвиненому з</w:t>
      </w:r>
      <w:r w:rsidR="00916F54" w:rsidRPr="000F3EBE">
        <w:rPr>
          <w:rFonts w:ascii="Times New Roman" w:hAnsi="Times New Roman" w:cs="Times New Roman"/>
          <w:sz w:val="28"/>
          <w:szCs w:val="28"/>
        </w:rPr>
        <w:t xml:space="preserve">ахідному ринку електронної освіти </w:t>
      </w:r>
      <w:proofErr w:type="spellStart"/>
      <w:r w:rsidR="00916F54" w:rsidRPr="000F3EBE">
        <w:rPr>
          <w:rFonts w:ascii="Times New Roman" w:hAnsi="Times New Roman" w:cs="Times New Roman"/>
          <w:sz w:val="28"/>
          <w:szCs w:val="28"/>
        </w:rPr>
        <w:t>присутньо</w:t>
      </w:r>
      <w:proofErr w:type="spellEnd"/>
      <w:r w:rsidR="00916F54" w:rsidRPr="000F3EBE">
        <w:rPr>
          <w:rFonts w:ascii="Times New Roman" w:hAnsi="Times New Roman" w:cs="Times New Roman"/>
          <w:sz w:val="28"/>
          <w:szCs w:val="28"/>
        </w:rPr>
        <w:t xml:space="preserve"> декілька видів гравців:</w:t>
      </w:r>
    </w:p>
    <w:p w:rsidR="00916F54" w:rsidRPr="000F3EBE" w:rsidRDefault="00916F54" w:rsidP="0045672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Розробники власних учбових матеріалів (компанії </w:t>
      </w:r>
      <w:r w:rsidR="00094AE8">
        <w:rPr>
          <w:rFonts w:ascii="Times New Roman" w:hAnsi="Times New Roman" w:cs="Times New Roman"/>
          <w:sz w:val="28"/>
          <w:szCs w:val="28"/>
        </w:rPr>
        <w:t>та</w:t>
      </w:r>
      <w:r w:rsidRPr="000F3EBE">
        <w:rPr>
          <w:rFonts w:ascii="Times New Roman" w:hAnsi="Times New Roman" w:cs="Times New Roman"/>
          <w:sz w:val="28"/>
          <w:szCs w:val="28"/>
        </w:rPr>
        <w:t xml:space="preserve"> університети).</w:t>
      </w:r>
    </w:p>
    <w:p w:rsidR="00916F54" w:rsidRPr="000F3EBE" w:rsidRDefault="00916F54" w:rsidP="0045672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Розробники замовлених </w:t>
      </w:r>
      <w:r w:rsidR="00094AE8">
        <w:rPr>
          <w:rFonts w:ascii="Times New Roman" w:hAnsi="Times New Roman" w:cs="Times New Roman"/>
          <w:sz w:val="28"/>
          <w:szCs w:val="28"/>
        </w:rPr>
        <w:t>навчальних</w:t>
      </w:r>
      <w:r w:rsidRPr="000F3EBE">
        <w:rPr>
          <w:rFonts w:ascii="Times New Roman" w:hAnsi="Times New Roman" w:cs="Times New Roman"/>
          <w:sz w:val="28"/>
          <w:szCs w:val="28"/>
        </w:rPr>
        <w:t xml:space="preserve"> матеріалів.</w:t>
      </w:r>
    </w:p>
    <w:p w:rsidR="00916F54" w:rsidRPr="000F3EBE" w:rsidRDefault="00916F54" w:rsidP="0045672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Учбові Інтернет-портали.</w:t>
      </w:r>
    </w:p>
    <w:p w:rsidR="00916F54" w:rsidRPr="000F3EBE" w:rsidRDefault="00916F54" w:rsidP="0045672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Постачальники програмного забезпечення.</w:t>
      </w:r>
    </w:p>
    <w:p w:rsidR="00916F54" w:rsidRPr="000F3EBE" w:rsidRDefault="00916F54" w:rsidP="0045672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Компанії пропонують як комплексні, так і спеціалізовані послуги</w:t>
      </w:r>
      <w:r w:rsidR="00094AE8">
        <w:rPr>
          <w:rFonts w:ascii="Times New Roman" w:hAnsi="Times New Roman" w:cs="Times New Roman"/>
          <w:sz w:val="28"/>
          <w:szCs w:val="28"/>
        </w:rPr>
        <w:t>.</w:t>
      </w:r>
    </w:p>
    <w:p w:rsidR="00916F54" w:rsidRPr="000F3EBE" w:rsidRDefault="00916F54" w:rsidP="00456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5B5B5B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На поданій нижче схемі компанії, що працюють на ринку електронного навчання, представлені у вигляді піраміди. У її основі знаходяться найбільш важливі для ринку компанії - постачальники </w:t>
      </w:r>
      <w:r w:rsidR="00094AE8">
        <w:rPr>
          <w:rFonts w:ascii="Times New Roman" w:hAnsi="Times New Roman" w:cs="Times New Roman"/>
          <w:sz w:val="28"/>
          <w:szCs w:val="28"/>
        </w:rPr>
        <w:t>навчального</w:t>
      </w:r>
      <w:r w:rsidRPr="000F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B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F3EBE">
        <w:rPr>
          <w:rFonts w:ascii="Times New Roman" w:hAnsi="Times New Roman" w:cs="Times New Roman"/>
          <w:sz w:val="28"/>
          <w:szCs w:val="28"/>
        </w:rPr>
        <w:t xml:space="preserve"> і програмних продуктів. Вище знаходяться провайдери електронного навчання для роздрібних (індивідуальних) споживачів і корпоративних клієнтів.</w:t>
      </w:r>
    </w:p>
    <w:p w:rsidR="00916F54" w:rsidRPr="000F3EBE" w:rsidRDefault="004A0990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color w:val="5B5B5B"/>
          <w:sz w:val="28"/>
          <w:szCs w:val="28"/>
        </w:rPr>
        <w:lastRenderedPageBreak/>
        <w:br/>
      </w:r>
      <w:r w:rsidRPr="000F3EB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295900" cy="2931428"/>
            <wp:effectExtent l="19050" t="0" r="0" b="0"/>
            <wp:docPr id="301" name="Рисунок 301" descr="http://www.websoft.ru/wb.nsf/0/e7b8698263adcf6bc3256c24004f4845/Content/3.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websoft.ru/wb.nsf/0/e7b8698263adcf6bc3256c24004f4845/Content/3.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24" cy="293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EBE">
        <w:rPr>
          <w:rFonts w:ascii="Times New Roman" w:hAnsi="Times New Roman" w:cs="Times New Roman"/>
          <w:color w:val="5B5B5B"/>
          <w:sz w:val="28"/>
          <w:szCs w:val="28"/>
        </w:rPr>
        <w:br/>
      </w:r>
      <w:r w:rsidRPr="000F3EBE">
        <w:rPr>
          <w:rFonts w:ascii="Times New Roman" w:hAnsi="Times New Roman" w:cs="Times New Roman"/>
          <w:color w:val="5B5B5B"/>
          <w:sz w:val="28"/>
          <w:szCs w:val="28"/>
        </w:rPr>
        <w:br/>
      </w:r>
      <w:r w:rsidR="00795092" w:rsidRPr="000F3E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F54" w:rsidRPr="000F3EBE">
        <w:rPr>
          <w:rFonts w:ascii="Times New Roman" w:hAnsi="Times New Roman" w:cs="Times New Roman"/>
          <w:sz w:val="28"/>
          <w:szCs w:val="28"/>
        </w:rPr>
        <w:t xml:space="preserve">Найбільші постачальники </w:t>
      </w:r>
      <w:proofErr w:type="spellStart"/>
      <w:r w:rsidR="00916F54" w:rsidRPr="000F3EB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916F54" w:rsidRPr="000F3EBE">
        <w:rPr>
          <w:rFonts w:ascii="Times New Roman" w:hAnsi="Times New Roman" w:cs="Times New Roman"/>
          <w:sz w:val="28"/>
          <w:szCs w:val="28"/>
        </w:rPr>
        <w:t>:</w:t>
      </w:r>
    </w:p>
    <w:p w:rsidR="00916F54" w:rsidRPr="000F3EBE" w:rsidRDefault="00916F54" w:rsidP="0045672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Smartforce</w:t>
      </w:r>
      <w:proofErr w:type="spellEnd"/>
    </w:p>
    <w:p w:rsidR="00916F54" w:rsidRPr="000F3EBE" w:rsidRDefault="00916F54" w:rsidP="0045672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Saba</w:t>
      </w:r>
      <w:proofErr w:type="spellEnd"/>
    </w:p>
    <w:p w:rsidR="00916F54" w:rsidRPr="000F3EBE" w:rsidRDefault="00916F54" w:rsidP="0045672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Docent</w:t>
      </w:r>
      <w:proofErr w:type="spellEnd"/>
    </w:p>
    <w:p w:rsidR="00916F54" w:rsidRPr="000F3EBE" w:rsidRDefault="00916F54" w:rsidP="0045672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Skillsoft</w:t>
      </w:r>
      <w:proofErr w:type="spellEnd"/>
    </w:p>
    <w:p w:rsidR="00916F54" w:rsidRPr="000F3EBE" w:rsidRDefault="00916F54" w:rsidP="0045672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Centra</w:t>
      </w:r>
      <w:proofErr w:type="spellEnd"/>
    </w:p>
    <w:p w:rsidR="00916F54" w:rsidRPr="000F3EBE" w:rsidRDefault="00916F54" w:rsidP="0045672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Learn2.com</w:t>
      </w:r>
    </w:p>
    <w:p w:rsidR="00916F54" w:rsidRPr="000F3EBE" w:rsidRDefault="00916F54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 xml:space="preserve">У мережі Інтернет представлений цілий ряд </w:t>
      </w:r>
      <w:r w:rsidR="00582780">
        <w:rPr>
          <w:rFonts w:ascii="Times New Roman" w:hAnsi="Times New Roman" w:cs="Times New Roman"/>
          <w:sz w:val="28"/>
          <w:szCs w:val="28"/>
        </w:rPr>
        <w:t>навчальних</w:t>
      </w:r>
      <w:r w:rsidRPr="000F3EBE">
        <w:rPr>
          <w:rFonts w:ascii="Times New Roman" w:hAnsi="Times New Roman" w:cs="Times New Roman"/>
          <w:sz w:val="28"/>
          <w:szCs w:val="28"/>
        </w:rPr>
        <w:t xml:space="preserve"> порталів, що надають доступ до бібліотек </w:t>
      </w:r>
      <w:r w:rsidR="00582780">
        <w:rPr>
          <w:rFonts w:ascii="Times New Roman" w:hAnsi="Times New Roman" w:cs="Times New Roman"/>
          <w:sz w:val="28"/>
          <w:szCs w:val="28"/>
        </w:rPr>
        <w:t>навчальних</w:t>
      </w:r>
      <w:r w:rsidRPr="000F3EBE">
        <w:rPr>
          <w:rFonts w:ascii="Times New Roman" w:hAnsi="Times New Roman" w:cs="Times New Roman"/>
          <w:sz w:val="28"/>
          <w:szCs w:val="28"/>
        </w:rPr>
        <w:t xml:space="preserve"> курсів:</w:t>
      </w:r>
    </w:p>
    <w:p w:rsidR="00916F54" w:rsidRPr="000F3EBE" w:rsidRDefault="00916F54" w:rsidP="0045672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Skillsoft</w:t>
      </w:r>
      <w:proofErr w:type="spellEnd"/>
    </w:p>
    <w:p w:rsidR="00916F54" w:rsidRPr="000F3EBE" w:rsidRDefault="00916F54" w:rsidP="0045672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Smartforce</w:t>
      </w:r>
      <w:proofErr w:type="spellEnd"/>
    </w:p>
    <w:p w:rsidR="00916F54" w:rsidRPr="000F3EBE" w:rsidRDefault="00916F54" w:rsidP="0045672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Netg</w:t>
      </w:r>
      <w:proofErr w:type="spellEnd"/>
    </w:p>
    <w:p w:rsidR="00916F54" w:rsidRPr="000F3EBE" w:rsidRDefault="00916F54" w:rsidP="0045672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Thinq</w:t>
      </w:r>
      <w:proofErr w:type="spellEnd"/>
    </w:p>
    <w:p w:rsidR="00916F54" w:rsidRPr="000F3EBE" w:rsidRDefault="00916F54" w:rsidP="0045672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Mentergy</w:t>
      </w:r>
      <w:proofErr w:type="spellEnd"/>
    </w:p>
    <w:p w:rsidR="00916F54" w:rsidRPr="000F3EBE" w:rsidRDefault="00916F54" w:rsidP="0045672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Knowldegeplanet</w:t>
      </w:r>
      <w:proofErr w:type="spellEnd"/>
    </w:p>
    <w:p w:rsidR="00916F54" w:rsidRPr="000F3EBE" w:rsidRDefault="00916F54" w:rsidP="0045672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hAnsi="Times New Roman" w:cs="Times New Roman"/>
          <w:sz w:val="28"/>
          <w:szCs w:val="28"/>
        </w:rPr>
        <w:t>Learn2</w:t>
      </w:r>
    </w:p>
    <w:p w:rsidR="00916F54" w:rsidRPr="000F3EBE" w:rsidRDefault="00916F54" w:rsidP="0045672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EBE">
        <w:rPr>
          <w:rFonts w:ascii="Times New Roman" w:hAnsi="Times New Roman" w:cs="Times New Roman"/>
          <w:sz w:val="28"/>
          <w:szCs w:val="28"/>
        </w:rPr>
        <w:t>Digitalthink</w:t>
      </w:r>
      <w:proofErr w:type="spellEnd"/>
    </w:p>
    <w:p w:rsidR="00916F54" w:rsidRPr="000F3EBE" w:rsidRDefault="00916F54" w:rsidP="004567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F54" w:rsidRPr="000F3EBE" w:rsidRDefault="00A00F56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916F54" w:rsidRPr="000F3EBE">
        <w:rPr>
          <w:rFonts w:ascii="Times New Roman" w:hAnsi="Times New Roman" w:cs="Times New Roman"/>
          <w:sz w:val="28"/>
          <w:szCs w:val="28"/>
        </w:rPr>
        <w:t xml:space="preserve">омпанії </w:t>
      </w:r>
      <w:proofErr w:type="spellStart"/>
      <w:r w:rsidR="00916F54" w:rsidRPr="000F3EBE">
        <w:rPr>
          <w:rFonts w:ascii="Times New Roman" w:hAnsi="Times New Roman" w:cs="Times New Roman"/>
          <w:sz w:val="28"/>
          <w:szCs w:val="28"/>
        </w:rPr>
        <w:t>Smartforce</w:t>
      </w:r>
      <w:proofErr w:type="spellEnd"/>
      <w:r w:rsidR="00916F54" w:rsidRPr="000F3E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16F54" w:rsidRPr="000F3EBE">
        <w:rPr>
          <w:rFonts w:ascii="Times New Roman" w:hAnsi="Times New Roman" w:cs="Times New Roman"/>
          <w:sz w:val="28"/>
          <w:szCs w:val="28"/>
        </w:rPr>
        <w:t>Skillsoft</w:t>
      </w:r>
      <w:proofErr w:type="spellEnd"/>
      <w:r w:rsidR="00916F54" w:rsidRPr="000F3EBE">
        <w:rPr>
          <w:rFonts w:ascii="Times New Roman" w:hAnsi="Times New Roman" w:cs="Times New Roman"/>
          <w:sz w:val="28"/>
          <w:szCs w:val="28"/>
        </w:rPr>
        <w:t xml:space="preserve"> завершили процес об'єднання, утворивши найбільшого постачальника англомовного учбового </w:t>
      </w:r>
      <w:proofErr w:type="spellStart"/>
      <w:r w:rsidR="00916F54" w:rsidRPr="000F3EB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916F54" w:rsidRPr="000F3EBE">
        <w:rPr>
          <w:rFonts w:ascii="Times New Roman" w:hAnsi="Times New Roman" w:cs="Times New Roman"/>
          <w:sz w:val="28"/>
          <w:szCs w:val="28"/>
        </w:rPr>
        <w:t xml:space="preserve"> в світі (з бібліотекою із понад 3000 годин </w:t>
      </w:r>
      <w:r w:rsidR="00582780">
        <w:rPr>
          <w:rFonts w:ascii="Times New Roman" w:hAnsi="Times New Roman" w:cs="Times New Roman"/>
          <w:sz w:val="28"/>
          <w:szCs w:val="28"/>
        </w:rPr>
        <w:t>навчальних</w:t>
      </w:r>
      <w:r w:rsidR="00916F54" w:rsidRPr="000F3EBE">
        <w:rPr>
          <w:rFonts w:ascii="Times New Roman" w:hAnsi="Times New Roman" w:cs="Times New Roman"/>
          <w:sz w:val="28"/>
          <w:szCs w:val="28"/>
        </w:rPr>
        <w:t xml:space="preserve"> матеріалів)</w:t>
      </w:r>
    </w:p>
    <w:p w:rsidR="00916F54" w:rsidRPr="000F3EBE" w:rsidRDefault="00A00F56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6F54" w:rsidRPr="000F3EBE">
        <w:rPr>
          <w:rFonts w:ascii="Times New Roman" w:hAnsi="Times New Roman" w:cs="Times New Roman"/>
          <w:sz w:val="28"/>
          <w:szCs w:val="28"/>
        </w:rPr>
        <w:t>б'єм ринку навчання через інтернет в США в 2012 році - $21.5 млрд. У цю оцінку не входять продажі програмних продуктів, а та</w:t>
      </w:r>
      <w:r w:rsidR="00795092" w:rsidRPr="000F3EBE">
        <w:rPr>
          <w:rFonts w:ascii="Times New Roman" w:hAnsi="Times New Roman" w:cs="Times New Roman"/>
          <w:sz w:val="28"/>
          <w:szCs w:val="28"/>
        </w:rPr>
        <w:t>кож</w:t>
      </w:r>
      <w:r w:rsidR="00916F54" w:rsidRPr="000F3EBE">
        <w:rPr>
          <w:rFonts w:ascii="Times New Roman" w:hAnsi="Times New Roman" w:cs="Times New Roman"/>
          <w:sz w:val="28"/>
          <w:szCs w:val="28"/>
        </w:rPr>
        <w:t xml:space="preserve"> продажі </w:t>
      </w:r>
      <w:r w:rsidR="00582780">
        <w:rPr>
          <w:rFonts w:ascii="Times New Roman" w:hAnsi="Times New Roman" w:cs="Times New Roman"/>
          <w:sz w:val="28"/>
          <w:szCs w:val="28"/>
        </w:rPr>
        <w:t>навчальних</w:t>
      </w:r>
      <w:r w:rsidR="00916F54" w:rsidRPr="000F3EBE">
        <w:rPr>
          <w:rFonts w:ascii="Times New Roman" w:hAnsi="Times New Roman" w:cs="Times New Roman"/>
          <w:sz w:val="28"/>
          <w:szCs w:val="28"/>
        </w:rPr>
        <w:t xml:space="preserve"> курсів на інших носіях, таких як CD.</w:t>
      </w:r>
    </w:p>
    <w:p w:rsidR="00FA26E7" w:rsidRPr="000F3EBE" w:rsidRDefault="00A00F56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6F54" w:rsidRPr="000F3EBE">
        <w:rPr>
          <w:rFonts w:ascii="Times New Roman" w:hAnsi="Times New Roman" w:cs="Times New Roman"/>
          <w:sz w:val="28"/>
          <w:szCs w:val="28"/>
        </w:rPr>
        <w:t xml:space="preserve"> університетському середовищі США дистанційне навчання отримало дуже широке </w:t>
      </w:r>
      <w:r w:rsidR="00795092" w:rsidRPr="000F3EBE">
        <w:rPr>
          <w:rFonts w:ascii="Times New Roman" w:hAnsi="Times New Roman" w:cs="Times New Roman"/>
          <w:sz w:val="28"/>
          <w:szCs w:val="28"/>
        </w:rPr>
        <w:t xml:space="preserve">поширення. </w:t>
      </w:r>
      <w:r w:rsidR="00916F54" w:rsidRPr="000F3EBE">
        <w:rPr>
          <w:rFonts w:ascii="Times New Roman" w:hAnsi="Times New Roman" w:cs="Times New Roman"/>
          <w:sz w:val="28"/>
          <w:szCs w:val="28"/>
        </w:rPr>
        <w:t>В даний час більше 60% університетів США використовують електронне</w:t>
      </w:r>
      <w:r w:rsidR="00795092" w:rsidRPr="000F3EBE"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:rsidR="00262F03" w:rsidRPr="000F3EBE" w:rsidRDefault="00262F03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Нещодавно відбулася конференція у Вашингтоні, на якій Чарлі Шулер з освітнього проекту 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Sesame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Workshop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заявив: «У розвитку мобільного навчання наступає переломний момент». Журналісти, аналітики, політики і представники галузі безпровідного зв’язку зустрілись на конференції, щоб обговорити майбутнє освітніх технологій і роль мобільного зв’язку і відповідних абонентських засобів, які можуть серйозно допомогти в організації навчання. Однією з ініціатив, на яку звернули увагу учасники конференції, став пілотний проект Project K-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Neck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, у якому технологія мобільного безпровідного зв’язку використовується для розв’язання математичних завдань у певних школах Північної Кароліни. Дослідники підкреслили, що сама собою технологія не підвищить якості навчання, але сучасні засоби, у тому числі мобільні телефони, які нині та</w:t>
      </w:r>
      <w:r w:rsidR="00A00F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82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0F56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поширені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можуть ефективно використовуватися в програмі освіти, якщо </w:t>
      </w:r>
      <w:r w:rsidR="00A0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ВНЗ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зроблять їх частиною стратегії залучення, групових занять і навчання під керівництвом викладача.</w:t>
      </w:r>
    </w:p>
    <w:p w:rsidR="00262F03" w:rsidRPr="000F3EBE" w:rsidRDefault="00262F03" w:rsidP="0045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ропонуємо розглянути </w:t>
      </w:r>
      <w:proofErr w:type="spellStart"/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Хайфську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(Ізраїль)</w:t>
      </w:r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дистанційного навчання. 450 школярів з 12-ти </w:t>
      </w:r>
      <w:proofErr w:type="spellStart"/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хайфських</w:t>
      </w:r>
      <w:proofErr w:type="spellEnd"/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шкіл випробували модель дистанційного навчання, призначену для навчання через І</w:t>
      </w:r>
      <w:r w:rsidR="0058278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 у екстрених випадках. Ця</w:t>
      </w:r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особлива система дистанційного навчання складається з навчальних одиниць, розрахованих на річну навчальну програму. Це інтерактивні </w:t>
      </w:r>
      <w:proofErr w:type="spellStart"/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proofErr w:type="spellEnd"/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інформацією з певної теми, завданнями і тестами на розуміння, фільмами, відеороликами, слайд-шоу, іграми, розважальними заняттями з можливістю отримати оцінки, </w:t>
      </w:r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перевірки і спостереження за роботою </w:t>
      </w:r>
      <w:r w:rsidR="0039609D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Особливість </w:t>
      </w:r>
      <w:proofErr w:type="spellStart"/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хайфської</w:t>
      </w:r>
      <w:proofErr w:type="spellEnd"/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моделі у тому, що всі навчальні матеріали і посібники розроблені і продовжують розроблятися вчителями цих шкіл на основі відпрацьованих ними методів дистанційної освіти. Пробне заняття, проведене з метою </w:t>
      </w:r>
      <w:r w:rsidR="00FA26E7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перевірки роботи системи, містило лекції на різні теми й імітувало</w:t>
      </w:r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ситуацію, у якій викладачі проводять заняття вдома через Інтернет. Так, </w:t>
      </w:r>
      <w:r w:rsidR="007E67D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, що знаходиться у будь-якій точці країни або за кордоном, може продовжити навчання в будь-який час доби і підтримувати зв’язок з викладачем. Нині проект, який призначений був спочатку лише для використання у надзвичайних ситуаціях (наприклад, війна), використовується і як нетрадиційний навчальний пос</w:t>
      </w:r>
      <w:r w:rsidR="007E67DC">
        <w:rPr>
          <w:rFonts w:ascii="Times New Roman" w:eastAsia="Times New Roman" w:hAnsi="Times New Roman" w:cs="Times New Roman"/>
          <w:color w:val="000000"/>
          <w:sz w:val="28"/>
          <w:szCs w:val="28"/>
        </w:rPr>
        <w:t>ібник протягом навчального року</w:t>
      </w:r>
      <w:r w:rsidR="004A0990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990" w:rsidRPr="000F3EBE" w:rsidRDefault="004A0990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Прикладом великих проектів, які спрямовані на реалізацію </w:t>
      </w:r>
      <w:r w:rsidR="00262F03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принципів дистанційного навчання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корпоративному рівні, є проект корпорації АТ&amp;Т «AT&amp;T 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Learning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Network</w:t>
      </w:r>
      <w:proofErr w:type="spellEnd"/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», у межах якого підтримується розвиток засобів і технологій електронного дистанційного на</w:t>
      </w:r>
      <w:r w:rsidR="00262F03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вчання 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основі єдиних підходів і стандартів систем розподіленого навчання, а також проект Світового банку «Навчальної Мережі Глобального Розвитку Світового банку», за яким створена міжнародна</w:t>
      </w:r>
      <w:r w:rsidR="00262F03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розгалужена мережа центрів дистанційного навчання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50 країнах світу, у тому числі і в Україні, спільна мережева діяльність яких відповідає міжнародним стандартам і підпорядковується єдиному корпоративному підходу.</w:t>
      </w:r>
    </w:p>
    <w:p w:rsidR="004A0990" w:rsidRPr="0045672B" w:rsidRDefault="004A0990" w:rsidP="004567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Україні прикладом реалізації такого підходу на національному рівні є проект створення Української науково-освітньої мережі «УРАН», яка забезпечує установи, організації і фізичних осіб, що працюють у сфері освіти, науки і культури України, професійних потреб і забезпечення розвитку зазначених галузей суспільства, інформаційними послугами на основі Інтернет-технологій для </w:t>
      </w:r>
      <w:r w:rsidR="00AE7CB7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їх реалізації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. Уже нині мережа «УРАН» має розгалужену інфраструктуру, а її засоби забезпечують якісну електронну взаємодію своїх користувачів, надають їм широкий спектр мережевих сервісів. На основі мережі «УРАН» створюється комп’ютерно-технологічна платформа єдиного інформаційно-освітнього середовища України з підтрим</w:t>
      </w:r>
      <w:r w:rsidR="00AE7CB7"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кою систем дистанційного навчання</w:t>
      </w:r>
      <w:r w:rsidRPr="000F3E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780" w:rsidRDefault="00582780" w:rsidP="0045672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2F" w:rsidRPr="000F3EBE" w:rsidRDefault="00865229" w:rsidP="0045672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BE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</w:p>
    <w:p w:rsidR="00A95101" w:rsidRPr="000F3EBE" w:rsidRDefault="00A95101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229" w:rsidRPr="000F3EBE" w:rsidRDefault="00865229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 xml:space="preserve">Отже, ця робота розкриває суть дистанційного навчання, передумови його виникнення, розвиток на сучасному етапі та подальші перспективи. Воно </w:t>
      </w:r>
      <w:proofErr w:type="spellStart"/>
      <w:r w:rsidRPr="000F3EBE">
        <w:rPr>
          <w:sz w:val="28"/>
          <w:szCs w:val="28"/>
        </w:rPr>
        <w:t>виникло</w:t>
      </w:r>
      <w:proofErr w:type="spellEnd"/>
      <w:r w:rsidRPr="000F3EBE">
        <w:rPr>
          <w:sz w:val="28"/>
          <w:szCs w:val="28"/>
        </w:rPr>
        <w:t xml:space="preserve"> як наслідок процесу інформатизації суспільства та освіти, як найбільш перспективна, гуманістична, інтегральна форма освіти, орієнтована на індивідуалізацію навчання. </w:t>
      </w:r>
    </w:p>
    <w:p w:rsidR="008746F5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Впровадження сучасних інформаційних технологій у повсякденне життя українських громадян стало каталізатором для розвитку процесів пов’язаних з дистанційним навчанням. Інтернет, як джерело інформації, давно вже ста</w:t>
      </w:r>
      <w:r w:rsidR="00582780">
        <w:rPr>
          <w:sz w:val="28"/>
          <w:szCs w:val="28"/>
        </w:rPr>
        <w:t>в</w:t>
      </w:r>
      <w:r w:rsidRPr="000F3EBE">
        <w:rPr>
          <w:sz w:val="28"/>
          <w:szCs w:val="28"/>
        </w:rPr>
        <w:t xml:space="preserve"> реальністю, а розвиток телекомунікацій, без яких ця форма навчання немислима, йде швидкими темпами. Таким чином, одна з умов реалізації дистанційного навчання, а саме підготовка технічної бази, фактично поступово виконується. </w:t>
      </w:r>
    </w:p>
    <w:p w:rsidR="008746F5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 xml:space="preserve">Незважаючи на те, що саме технічний потенціал сучасних інформаційних технологій допомагає реалізувати одне з головних переваг дистанційного навчання – навчання на відстані, створення у навчальному закладі відповідної матеріально-технічної бази не дозволить досягти значного ефекту. </w:t>
      </w:r>
    </w:p>
    <w:p w:rsidR="008746F5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 xml:space="preserve">Головним все-таки є наявність і розробка учбово-методичного забезпечення для самостійної роботи студентів. Електронні носії інформації дозволяють впроваджувати так звані «електронні лекції». </w:t>
      </w:r>
    </w:p>
    <w:p w:rsidR="008746F5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 xml:space="preserve">Лекційний матеріал може бути викладений у вигляді тексту, озвучений і доповнений відеоматеріалами; мова йде про </w:t>
      </w:r>
      <w:proofErr w:type="spellStart"/>
      <w:r w:rsidRPr="000F3EBE">
        <w:rPr>
          <w:sz w:val="28"/>
          <w:szCs w:val="28"/>
        </w:rPr>
        <w:t>відеолекції</w:t>
      </w:r>
      <w:proofErr w:type="spellEnd"/>
      <w:r w:rsidRPr="000F3EBE">
        <w:rPr>
          <w:sz w:val="28"/>
          <w:szCs w:val="28"/>
        </w:rPr>
        <w:t xml:space="preserve">, слайди-лекції, якісні комп’ютерні тренінги, різного роду тести та навчальні програми, додатковий ілюстративний матеріал, а також доступ у потрібний час до довідкових даних, словникових термінів. Головна перевага даних матеріалів полягає у тому, що студент зможе самостійно користуватись ними в зручний для себе час. </w:t>
      </w:r>
    </w:p>
    <w:p w:rsidR="008746F5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Для дистанційного навчання особливого значення набуває наявність і саме головне якість електронних підручників, що повинні бути по всіх дисциплінах навчального плану. Робота з електронним підручником дозволяє зробити нав</w:t>
      </w:r>
      <w:r w:rsidRPr="000F3EBE">
        <w:rPr>
          <w:sz w:val="28"/>
          <w:szCs w:val="28"/>
        </w:rPr>
        <w:lastRenderedPageBreak/>
        <w:t xml:space="preserve">чальний процес індивідуальним. Кожен студент сам вибирає послідовність вивчення навчального матеріалу виходячи зі свого інтересу і можливостей. </w:t>
      </w:r>
    </w:p>
    <w:p w:rsidR="008746F5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 xml:space="preserve">Під час дистанційного навчання значно збільшується частка самостійної роботи студентів, а це у свою чергу призводить до зміни змісту, форм і методів навчання. </w:t>
      </w:r>
    </w:p>
    <w:p w:rsidR="008746F5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 xml:space="preserve">Суть роботи викладача в даних умовах полягає не в читанні лекцій, а в створенні учбово-методичного забезпечення дисципліни в електронному вигляді, у постійній роботі над внесенням необхідних змін у навчальний матеріал, підборі кольорових ілюстрацій, графіків, створенні </w:t>
      </w:r>
      <w:proofErr w:type="spellStart"/>
      <w:r w:rsidRPr="000F3EBE">
        <w:rPr>
          <w:sz w:val="28"/>
          <w:szCs w:val="28"/>
        </w:rPr>
        <w:t>Flash</w:t>
      </w:r>
      <w:proofErr w:type="spellEnd"/>
      <w:r w:rsidRPr="000F3EBE">
        <w:rPr>
          <w:sz w:val="28"/>
          <w:szCs w:val="28"/>
        </w:rPr>
        <w:t xml:space="preserve">-анімацій, тестів для самоконтролю. На підставі цього дистанційне навчання мусить характеризуватися високою професійністю викладача, прагненням до співпраці з колегами та студентами на шляху досягнення високих якісних результатів освіти. </w:t>
      </w:r>
    </w:p>
    <w:p w:rsidR="008746F5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Але на шляху дистанційної освіти є чимало труднощів. Залишаються невирішеними питання прове</w:t>
      </w:r>
      <w:r w:rsidR="008746F5">
        <w:rPr>
          <w:sz w:val="28"/>
          <w:szCs w:val="28"/>
        </w:rPr>
        <w:t>дення контролю знань студентів.</w:t>
      </w:r>
      <w:r w:rsidRPr="000F3EBE">
        <w:rPr>
          <w:sz w:val="28"/>
          <w:szCs w:val="28"/>
        </w:rPr>
        <w:t xml:space="preserve"> При наявності якісних комунікаційних каналів іспити можна проводити за допомогою двосторонніх </w:t>
      </w:r>
      <w:proofErr w:type="spellStart"/>
      <w:r w:rsidRPr="000F3EBE">
        <w:rPr>
          <w:sz w:val="28"/>
          <w:szCs w:val="28"/>
        </w:rPr>
        <w:t>відеоконференцій</w:t>
      </w:r>
      <w:proofErr w:type="spellEnd"/>
      <w:r w:rsidRPr="000F3EBE">
        <w:rPr>
          <w:sz w:val="28"/>
          <w:szCs w:val="28"/>
        </w:rPr>
        <w:t>. Але тут виникає проблема – якості зв'язку. На сайтах деяких вузів працюють системи конференцій, але це скоріше виключення, ніж правило. Інші переваги Інтернету - доступ до глобальних бібліотек, баз даних найбільших університетів, жива робота з викладачами й іншими слухачами, здача іспитів у режимі "он</w:t>
      </w:r>
      <w:r w:rsidR="006A564C">
        <w:rPr>
          <w:sz w:val="28"/>
          <w:szCs w:val="28"/>
        </w:rPr>
        <w:t>-</w:t>
      </w:r>
      <w:r w:rsidRPr="000F3EBE">
        <w:rPr>
          <w:sz w:val="28"/>
          <w:szCs w:val="28"/>
        </w:rPr>
        <w:t xml:space="preserve">лайн", цифрове відео - поки що так і залишаються проблемами. Тому єдиним реально працюючим інструментом для дистанційного навчання стала електронна пошта. </w:t>
      </w:r>
    </w:p>
    <w:p w:rsidR="008746F5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 xml:space="preserve">Дистанційне навчання засноване на сучасних інформаційних і комунікаційних технологіях навчання й підвищення кваліфікації. Дистанційні технології навчання можна розглядати як природний етап еволюції традиційної системи освіти від дошки з крейдою до електронної дошки й комп'ютерних навчальних систем, від книжкової бібліотеки до електронної, від звичайної аудиторії до віртуальної аудиторії. Ефективність дистанційного навчання заснована на тому, що ті, кого навчають, самі почувають необхідність подальшого навчання, а не піддаються тиску з боку. </w:t>
      </w:r>
    </w:p>
    <w:p w:rsidR="008746F5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lastRenderedPageBreak/>
        <w:t>Дистанційна освіта стала справжньою новацією ХХ</w:t>
      </w:r>
      <w:r w:rsidR="008746F5">
        <w:rPr>
          <w:sz w:val="28"/>
          <w:szCs w:val="28"/>
        </w:rPr>
        <w:t>І</w:t>
      </w:r>
      <w:r w:rsidRPr="000F3EBE">
        <w:rPr>
          <w:sz w:val="28"/>
          <w:szCs w:val="28"/>
        </w:rPr>
        <w:t xml:space="preserve"> століття. Віртуальний курс лекцій дозволяє скоротити або розтягти час навчання за своїм розсудом. Ефективність дистанційного навчання полягає і в тому, що можливість навчатися дистанційно не обмежує можливості навчатися й удосконалюватися в професійній діяльності під час роботи на підприємстві. </w:t>
      </w:r>
    </w:p>
    <w:p w:rsidR="008746F5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 xml:space="preserve">Серед переваг такого навчання називається можливість займатися у будь- якому місці, де є комп'ютер, матеріал відповідає усім вимогам, які пред'являються до студентів будь-якого вузу, крім того, у студента є можливість виконувати завдання у зручний для нього час. </w:t>
      </w:r>
    </w:p>
    <w:p w:rsidR="00C5065C" w:rsidRPr="000F3EBE" w:rsidRDefault="00542D9E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3EBE">
        <w:rPr>
          <w:sz w:val="28"/>
          <w:szCs w:val="28"/>
        </w:rPr>
        <w:t>Серед недоліків – процес виконання завдань залишається за кадром. Теоретично їх може зробити хтось інший.</w:t>
      </w:r>
    </w:p>
    <w:p w:rsidR="00C5065C" w:rsidRDefault="00C5065C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E67DC" w:rsidRPr="000F3EBE" w:rsidRDefault="007E67DC" w:rsidP="0045672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60B2F" w:rsidRDefault="00C60B2F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6F5" w:rsidRDefault="008746F5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1C9" w:rsidRDefault="00BA11C9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1C9" w:rsidRPr="000F3EBE" w:rsidRDefault="00BA11C9" w:rsidP="00456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65C" w:rsidRPr="000F3EBE" w:rsidRDefault="00C5065C" w:rsidP="0045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65C" w:rsidRPr="000F3EBE" w:rsidRDefault="00923356" w:rsidP="00542D9E">
      <w:pPr>
        <w:pStyle w:val="a4"/>
        <w:spacing w:before="0" w:beforeAutospacing="0" w:after="0" w:afterAutospacing="0" w:line="360" w:lineRule="auto"/>
        <w:ind w:left="426" w:firstLine="567"/>
        <w:jc w:val="center"/>
        <w:rPr>
          <w:b/>
          <w:sz w:val="28"/>
          <w:szCs w:val="28"/>
        </w:rPr>
      </w:pPr>
      <w:r w:rsidRPr="000F3EBE">
        <w:rPr>
          <w:b/>
          <w:sz w:val="28"/>
          <w:szCs w:val="28"/>
        </w:rPr>
        <w:lastRenderedPageBreak/>
        <w:t>СПИСОК ВИКОРИСТАНИХ ДЖЕРЕЛ</w:t>
      </w:r>
    </w:p>
    <w:p w:rsidR="00923356" w:rsidRPr="000F3EBE" w:rsidRDefault="00923356" w:rsidP="00542D9E">
      <w:pPr>
        <w:pStyle w:val="a4"/>
        <w:spacing w:before="0" w:beforeAutospacing="0" w:after="0" w:afterAutospacing="0" w:line="360" w:lineRule="auto"/>
        <w:ind w:left="426" w:firstLine="567"/>
        <w:rPr>
          <w:b/>
          <w:sz w:val="28"/>
          <w:szCs w:val="28"/>
        </w:rPr>
      </w:pP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6B6369">
        <w:rPr>
          <w:sz w:val="28"/>
          <w:szCs w:val="28"/>
        </w:rPr>
        <w:t>Антонов В.М. Сучасні комп’ютерні мережі. – К.: „МК-Прес”, 2005. – 480 с.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6B6369">
        <w:rPr>
          <w:iCs/>
          <w:color w:val="000000"/>
          <w:spacing w:val="5"/>
          <w:sz w:val="28"/>
          <w:szCs w:val="28"/>
        </w:rPr>
        <w:t>Антонов Г.</w:t>
      </w:r>
      <w:r w:rsidRPr="006B6369">
        <w:rPr>
          <w:color w:val="000000"/>
          <w:spacing w:val="5"/>
          <w:sz w:val="28"/>
          <w:szCs w:val="28"/>
        </w:rPr>
        <w:t> Дистанційне навчання: мода чи потреба? // Освіта України. –2003. – 4 квітня (№ 25). – С. 10.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6B6369">
        <w:rPr>
          <w:iCs/>
          <w:color w:val="000000"/>
          <w:sz w:val="28"/>
          <w:szCs w:val="28"/>
        </w:rPr>
        <w:t xml:space="preserve">Биков В. Ю., Кухаренко В. М., Сиротинко Н. Г., Рибалко О. В., </w:t>
      </w:r>
      <w:proofErr w:type="spellStart"/>
      <w:r w:rsidRPr="006B6369">
        <w:rPr>
          <w:iCs/>
          <w:color w:val="000000"/>
          <w:sz w:val="28"/>
          <w:szCs w:val="28"/>
        </w:rPr>
        <w:t>Богачков</w:t>
      </w:r>
      <w:proofErr w:type="spellEnd"/>
      <w:r w:rsidRPr="006B6369">
        <w:rPr>
          <w:iCs/>
          <w:color w:val="000000"/>
          <w:sz w:val="28"/>
          <w:szCs w:val="28"/>
        </w:rPr>
        <w:t> Ю. М</w:t>
      </w:r>
      <w:r w:rsidRPr="006B6369">
        <w:rPr>
          <w:color w:val="000000"/>
          <w:sz w:val="28"/>
          <w:szCs w:val="28"/>
        </w:rPr>
        <w:t>. Технологія розробки дистанційного курсу: Навчальний посібник / За ред. В. Ю. Бикова та В. М. Кухаренка. – К.: Міленіум, 2008. – 324 с.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proofErr w:type="spellStart"/>
      <w:r w:rsidRPr="006B6369">
        <w:rPr>
          <w:iCs/>
          <w:color w:val="000000"/>
          <w:spacing w:val="5"/>
          <w:sz w:val="28"/>
          <w:szCs w:val="28"/>
        </w:rPr>
        <w:t>Варзар</w:t>
      </w:r>
      <w:proofErr w:type="spellEnd"/>
      <w:r w:rsidRPr="006B6369">
        <w:rPr>
          <w:iCs/>
          <w:color w:val="000000"/>
          <w:spacing w:val="5"/>
          <w:sz w:val="28"/>
          <w:szCs w:val="28"/>
        </w:rPr>
        <w:t xml:space="preserve"> Т.</w:t>
      </w:r>
      <w:r w:rsidRPr="006B6369">
        <w:rPr>
          <w:color w:val="000000"/>
          <w:spacing w:val="5"/>
          <w:sz w:val="28"/>
          <w:szCs w:val="28"/>
        </w:rPr>
        <w:t xml:space="preserve"> Дистанційна освіта в сучасній освітній діяльності //Українознавство. – 2005. – № 1. – С. 116–119. – </w:t>
      </w:r>
      <w:proofErr w:type="spellStart"/>
      <w:r w:rsidRPr="006B6369">
        <w:rPr>
          <w:color w:val="000000"/>
          <w:spacing w:val="5"/>
          <w:sz w:val="28"/>
          <w:szCs w:val="28"/>
        </w:rPr>
        <w:t>Бібліогр</w:t>
      </w:r>
      <w:proofErr w:type="spellEnd"/>
      <w:r w:rsidRPr="006B6369">
        <w:rPr>
          <w:color w:val="000000"/>
          <w:spacing w:val="5"/>
          <w:sz w:val="28"/>
          <w:szCs w:val="28"/>
        </w:rPr>
        <w:t>.: 7 назв.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proofErr w:type="spellStart"/>
      <w:r w:rsidRPr="006B6369">
        <w:rPr>
          <w:sz w:val="28"/>
          <w:szCs w:val="28"/>
        </w:rPr>
        <w:t>Козлакова</w:t>
      </w:r>
      <w:proofErr w:type="spellEnd"/>
      <w:r w:rsidRPr="006B6369">
        <w:rPr>
          <w:sz w:val="28"/>
          <w:szCs w:val="28"/>
        </w:rPr>
        <w:t xml:space="preserve"> Г.О. Використання засобів </w:t>
      </w:r>
      <w:proofErr w:type="spellStart"/>
      <w:r w:rsidRPr="006B6369">
        <w:rPr>
          <w:sz w:val="28"/>
          <w:szCs w:val="28"/>
        </w:rPr>
        <w:t>Ітернет</w:t>
      </w:r>
      <w:proofErr w:type="spellEnd"/>
      <w:r w:rsidRPr="006B6369">
        <w:rPr>
          <w:sz w:val="28"/>
          <w:szCs w:val="28"/>
        </w:rPr>
        <w:t xml:space="preserve"> у науково-Педагогічних дослідженнях. Нові інформаційні технології в навчальних закладах України. – Матеріали Міжнародної конференції пам'яті проф. І.І. </w:t>
      </w:r>
      <w:proofErr w:type="spellStart"/>
      <w:r w:rsidRPr="006B6369">
        <w:rPr>
          <w:sz w:val="28"/>
          <w:szCs w:val="28"/>
        </w:rPr>
        <w:t>Мархеля</w:t>
      </w:r>
      <w:proofErr w:type="spellEnd"/>
      <w:r w:rsidRPr="006B6369">
        <w:rPr>
          <w:sz w:val="28"/>
          <w:szCs w:val="28"/>
        </w:rPr>
        <w:t xml:space="preserve">. – Одеса, 2005 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proofErr w:type="spellStart"/>
      <w:r w:rsidRPr="006B6369">
        <w:rPr>
          <w:sz w:val="28"/>
          <w:szCs w:val="28"/>
        </w:rPr>
        <w:t>Колин</w:t>
      </w:r>
      <w:proofErr w:type="spellEnd"/>
      <w:r w:rsidRPr="006B6369">
        <w:rPr>
          <w:sz w:val="28"/>
          <w:szCs w:val="28"/>
        </w:rPr>
        <w:t xml:space="preserve"> К.К. </w:t>
      </w:r>
      <w:proofErr w:type="spellStart"/>
      <w:r w:rsidRPr="006B6369">
        <w:rPr>
          <w:sz w:val="28"/>
          <w:szCs w:val="28"/>
        </w:rPr>
        <w:t>Фундаментальные</w:t>
      </w:r>
      <w:proofErr w:type="spellEnd"/>
      <w:r w:rsidRPr="006B6369">
        <w:rPr>
          <w:sz w:val="28"/>
          <w:szCs w:val="28"/>
        </w:rPr>
        <w:t xml:space="preserve"> </w:t>
      </w:r>
      <w:proofErr w:type="spellStart"/>
      <w:r w:rsidRPr="006B6369">
        <w:rPr>
          <w:sz w:val="28"/>
          <w:szCs w:val="28"/>
        </w:rPr>
        <w:t>основы</w:t>
      </w:r>
      <w:proofErr w:type="spellEnd"/>
      <w:r w:rsidRPr="006B6369">
        <w:rPr>
          <w:sz w:val="28"/>
          <w:szCs w:val="28"/>
        </w:rPr>
        <w:t xml:space="preserve"> </w:t>
      </w:r>
      <w:proofErr w:type="spellStart"/>
      <w:r w:rsidRPr="006B6369">
        <w:rPr>
          <w:sz w:val="28"/>
          <w:szCs w:val="28"/>
        </w:rPr>
        <w:t>информатики</w:t>
      </w:r>
      <w:proofErr w:type="spellEnd"/>
      <w:r w:rsidRPr="006B6369">
        <w:rPr>
          <w:sz w:val="28"/>
          <w:szCs w:val="28"/>
        </w:rPr>
        <w:t xml:space="preserve">: </w:t>
      </w:r>
      <w:proofErr w:type="spellStart"/>
      <w:r w:rsidRPr="006B6369">
        <w:rPr>
          <w:sz w:val="28"/>
          <w:szCs w:val="28"/>
        </w:rPr>
        <w:t>социальная</w:t>
      </w:r>
      <w:proofErr w:type="spellEnd"/>
      <w:r w:rsidRPr="006B6369">
        <w:rPr>
          <w:sz w:val="28"/>
          <w:szCs w:val="28"/>
        </w:rPr>
        <w:t xml:space="preserve"> </w:t>
      </w:r>
      <w:proofErr w:type="spellStart"/>
      <w:r w:rsidRPr="006B6369">
        <w:rPr>
          <w:sz w:val="28"/>
          <w:szCs w:val="28"/>
        </w:rPr>
        <w:t>информатика</w:t>
      </w:r>
      <w:proofErr w:type="spellEnd"/>
      <w:r w:rsidRPr="006B6369">
        <w:rPr>
          <w:sz w:val="28"/>
          <w:szCs w:val="28"/>
        </w:rPr>
        <w:t xml:space="preserve">: </w:t>
      </w:r>
      <w:proofErr w:type="spellStart"/>
      <w:r w:rsidRPr="006B6369">
        <w:rPr>
          <w:sz w:val="28"/>
          <w:szCs w:val="28"/>
        </w:rPr>
        <w:t>Учеб</w:t>
      </w:r>
      <w:proofErr w:type="spellEnd"/>
      <w:r w:rsidRPr="006B6369">
        <w:rPr>
          <w:sz w:val="28"/>
          <w:szCs w:val="28"/>
        </w:rPr>
        <w:t xml:space="preserve">. </w:t>
      </w:r>
      <w:proofErr w:type="spellStart"/>
      <w:r w:rsidRPr="006B6369">
        <w:rPr>
          <w:sz w:val="28"/>
          <w:szCs w:val="28"/>
        </w:rPr>
        <w:t>пособие</w:t>
      </w:r>
      <w:proofErr w:type="spellEnd"/>
      <w:r w:rsidRPr="006B6369">
        <w:rPr>
          <w:sz w:val="28"/>
          <w:szCs w:val="28"/>
        </w:rPr>
        <w:t xml:space="preserve"> – М.: </w:t>
      </w:r>
      <w:proofErr w:type="spellStart"/>
      <w:r w:rsidRPr="006B6369">
        <w:rPr>
          <w:sz w:val="28"/>
          <w:szCs w:val="28"/>
        </w:rPr>
        <w:t>Деловая</w:t>
      </w:r>
      <w:proofErr w:type="spellEnd"/>
      <w:r w:rsidRPr="006B6369">
        <w:rPr>
          <w:sz w:val="28"/>
          <w:szCs w:val="28"/>
        </w:rPr>
        <w:t xml:space="preserve"> книга, 2004. 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6B6369">
        <w:rPr>
          <w:sz w:val="28"/>
          <w:szCs w:val="28"/>
        </w:rPr>
        <w:t xml:space="preserve">Кремень В.Г. – Освіта і наука в Україні – інноваційні аспекти. Стратегія. Реалізація. Результати. – К: Грамота, 2005 – 448с. 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6B6369">
        <w:rPr>
          <w:iCs/>
          <w:color w:val="000000"/>
          <w:sz w:val="28"/>
          <w:szCs w:val="28"/>
        </w:rPr>
        <w:t xml:space="preserve">Кузнецов А. А., </w:t>
      </w:r>
      <w:proofErr w:type="spellStart"/>
      <w:r w:rsidRPr="006B6369">
        <w:rPr>
          <w:iCs/>
          <w:color w:val="000000"/>
          <w:sz w:val="28"/>
          <w:szCs w:val="28"/>
        </w:rPr>
        <w:t>Пинский</w:t>
      </w:r>
      <w:proofErr w:type="spellEnd"/>
      <w:r w:rsidRPr="006B6369">
        <w:rPr>
          <w:iCs/>
          <w:color w:val="000000"/>
          <w:sz w:val="28"/>
          <w:szCs w:val="28"/>
        </w:rPr>
        <w:t xml:space="preserve"> А. А., </w:t>
      </w:r>
      <w:proofErr w:type="spellStart"/>
      <w:r w:rsidRPr="006B6369">
        <w:rPr>
          <w:iCs/>
          <w:color w:val="000000"/>
          <w:sz w:val="28"/>
          <w:szCs w:val="28"/>
        </w:rPr>
        <w:t>Рыжаков</w:t>
      </w:r>
      <w:proofErr w:type="spellEnd"/>
      <w:r w:rsidRPr="006B6369">
        <w:rPr>
          <w:iCs/>
          <w:color w:val="000000"/>
          <w:sz w:val="28"/>
          <w:szCs w:val="28"/>
        </w:rPr>
        <w:t xml:space="preserve"> М. В., </w:t>
      </w:r>
      <w:proofErr w:type="spellStart"/>
      <w:r w:rsidRPr="006B6369">
        <w:rPr>
          <w:iCs/>
          <w:color w:val="000000"/>
          <w:sz w:val="28"/>
          <w:szCs w:val="28"/>
        </w:rPr>
        <w:t>Филатова</w:t>
      </w:r>
      <w:proofErr w:type="spellEnd"/>
      <w:r w:rsidRPr="006B6369">
        <w:rPr>
          <w:iCs/>
          <w:color w:val="000000"/>
          <w:sz w:val="28"/>
          <w:szCs w:val="28"/>
        </w:rPr>
        <w:t xml:space="preserve"> Л. О.</w:t>
      </w:r>
      <w:r w:rsidRPr="006B6369">
        <w:rPr>
          <w:color w:val="000000"/>
          <w:sz w:val="28"/>
          <w:szCs w:val="28"/>
        </w:rPr>
        <w:t xml:space="preserve"> Структура и </w:t>
      </w:r>
      <w:proofErr w:type="spellStart"/>
      <w:r w:rsidRPr="006B6369">
        <w:rPr>
          <w:color w:val="000000"/>
          <w:sz w:val="28"/>
          <w:szCs w:val="28"/>
        </w:rPr>
        <w:t>принципы</w:t>
      </w:r>
      <w:proofErr w:type="spellEnd"/>
      <w:r w:rsidRPr="006B6369">
        <w:rPr>
          <w:color w:val="000000"/>
          <w:sz w:val="28"/>
          <w:szCs w:val="28"/>
        </w:rPr>
        <w:t xml:space="preserve"> </w:t>
      </w:r>
      <w:proofErr w:type="spellStart"/>
      <w:r w:rsidRPr="006B6369">
        <w:rPr>
          <w:color w:val="000000"/>
          <w:sz w:val="28"/>
          <w:szCs w:val="28"/>
        </w:rPr>
        <w:t>формирования</w:t>
      </w:r>
      <w:proofErr w:type="spellEnd"/>
      <w:r w:rsidRPr="006B6369">
        <w:rPr>
          <w:color w:val="000000"/>
          <w:sz w:val="28"/>
          <w:szCs w:val="28"/>
        </w:rPr>
        <w:t xml:space="preserve"> </w:t>
      </w:r>
      <w:proofErr w:type="spellStart"/>
      <w:r w:rsidRPr="006B6369">
        <w:rPr>
          <w:color w:val="000000"/>
          <w:sz w:val="28"/>
          <w:szCs w:val="28"/>
        </w:rPr>
        <w:t>содержания</w:t>
      </w:r>
      <w:proofErr w:type="spellEnd"/>
      <w:r w:rsidRPr="006B6369">
        <w:rPr>
          <w:color w:val="000000"/>
          <w:sz w:val="28"/>
          <w:szCs w:val="28"/>
        </w:rPr>
        <w:t xml:space="preserve"> </w:t>
      </w:r>
      <w:proofErr w:type="spellStart"/>
      <w:r w:rsidRPr="006B6369">
        <w:rPr>
          <w:color w:val="000000"/>
          <w:sz w:val="28"/>
          <w:szCs w:val="28"/>
        </w:rPr>
        <w:t>профильного</w:t>
      </w:r>
      <w:proofErr w:type="spellEnd"/>
      <w:r w:rsidRPr="006B6369">
        <w:rPr>
          <w:color w:val="000000"/>
          <w:sz w:val="28"/>
          <w:szCs w:val="28"/>
        </w:rPr>
        <w:t xml:space="preserve"> </w:t>
      </w:r>
      <w:proofErr w:type="spellStart"/>
      <w:r w:rsidRPr="006B6369">
        <w:rPr>
          <w:color w:val="000000"/>
          <w:sz w:val="28"/>
          <w:szCs w:val="28"/>
        </w:rPr>
        <w:t>обучения</w:t>
      </w:r>
      <w:proofErr w:type="spellEnd"/>
      <w:r w:rsidRPr="006B6369">
        <w:rPr>
          <w:color w:val="000000"/>
          <w:sz w:val="28"/>
          <w:szCs w:val="28"/>
        </w:rPr>
        <w:t xml:space="preserve"> на </w:t>
      </w:r>
      <w:proofErr w:type="spellStart"/>
      <w:r w:rsidRPr="006B6369">
        <w:rPr>
          <w:color w:val="000000"/>
          <w:sz w:val="28"/>
          <w:szCs w:val="28"/>
        </w:rPr>
        <w:t>старшей</w:t>
      </w:r>
      <w:proofErr w:type="spellEnd"/>
      <w:r w:rsidRPr="006B6369">
        <w:rPr>
          <w:color w:val="000000"/>
          <w:sz w:val="28"/>
          <w:szCs w:val="28"/>
        </w:rPr>
        <w:t xml:space="preserve"> </w:t>
      </w:r>
      <w:proofErr w:type="spellStart"/>
      <w:r w:rsidRPr="006B6369">
        <w:rPr>
          <w:color w:val="000000"/>
          <w:sz w:val="28"/>
          <w:szCs w:val="28"/>
        </w:rPr>
        <w:t>ступени</w:t>
      </w:r>
      <w:proofErr w:type="spellEnd"/>
      <w:r w:rsidRPr="006B6369">
        <w:rPr>
          <w:color w:val="000000"/>
          <w:sz w:val="28"/>
          <w:szCs w:val="28"/>
        </w:rPr>
        <w:t>. – М., 2003.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proofErr w:type="spellStart"/>
      <w:r w:rsidRPr="006B6369">
        <w:rPr>
          <w:iCs/>
          <w:color w:val="000000"/>
          <w:sz w:val="28"/>
          <w:szCs w:val="28"/>
        </w:rPr>
        <w:t>Моисеева</w:t>
      </w:r>
      <w:proofErr w:type="spellEnd"/>
      <w:r w:rsidRPr="006B6369">
        <w:rPr>
          <w:iCs/>
          <w:color w:val="000000"/>
          <w:sz w:val="28"/>
          <w:szCs w:val="28"/>
        </w:rPr>
        <w:t xml:space="preserve"> М.В., </w:t>
      </w:r>
      <w:proofErr w:type="spellStart"/>
      <w:r w:rsidRPr="006B6369">
        <w:rPr>
          <w:iCs/>
          <w:color w:val="000000"/>
          <w:sz w:val="28"/>
          <w:szCs w:val="28"/>
        </w:rPr>
        <w:t>Полат</w:t>
      </w:r>
      <w:proofErr w:type="spellEnd"/>
      <w:r w:rsidRPr="006B6369">
        <w:rPr>
          <w:iCs/>
          <w:color w:val="000000"/>
          <w:sz w:val="28"/>
          <w:szCs w:val="28"/>
        </w:rPr>
        <w:t xml:space="preserve"> Е.С., </w:t>
      </w:r>
      <w:proofErr w:type="spellStart"/>
      <w:r w:rsidRPr="006B6369">
        <w:rPr>
          <w:iCs/>
          <w:color w:val="000000"/>
          <w:sz w:val="28"/>
          <w:szCs w:val="28"/>
        </w:rPr>
        <w:t>Бухаркина</w:t>
      </w:r>
      <w:proofErr w:type="spellEnd"/>
      <w:r w:rsidRPr="006B6369">
        <w:rPr>
          <w:iCs/>
          <w:color w:val="000000"/>
          <w:sz w:val="28"/>
          <w:szCs w:val="28"/>
        </w:rPr>
        <w:t xml:space="preserve"> М.Ю., </w:t>
      </w:r>
      <w:proofErr w:type="spellStart"/>
      <w:r w:rsidRPr="006B6369">
        <w:rPr>
          <w:iCs/>
          <w:color w:val="000000"/>
          <w:sz w:val="28"/>
          <w:szCs w:val="28"/>
        </w:rPr>
        <w:t>Нежурина</w:t>
      </w:r>
      <w:proofErr w:type="spellEnd"/>
      <w:r w:rsidRPr="006B6369">
        <w:rPr>
          <w:iCs/>
          <w:color w:val="000000"/>
          <w:sz w:val="28"/>
          <w:szCs w:val="28"/>
        </w:rPr>
        <w:t xml:space="preserve"> М.И.</w:t>
      </w:r>
      <w:r w:rsidRPr="006B6369">
        <w:rPr>
          <w:color w:val="000000"/>
          <w:sz w:val="28"/>
          <w:szCs w:val="28"/>
        </w:rPr>
        <w:t> </w:t>
      </w:r>
      <w:proofErr w:type="spellStart"/>
      <w:r w:rsidRPr="006B6369">
        <w:rPr>
          <w:color w:val="000000"/>
          <w:sz w:val="28"/>
          <w:szCs w:val="28"/>
        </w:rPr>
        <w:t>Интернет-обучение</w:t>
      </w:r>
      <w:proofErr w:type="spellEnd"/>
      <w:r w:rsidRPr="006B6369">
        <w:rPr>
          <w:color w:val="000000"/>
          <w:sz w:val="28"/>
          <w:szCs w:val="28"/>
        </w:rPr>
        <w:t xml:space="preserve">: </w:t>
      </w:r>
      <w:proofErr w:type="spellStart"/>
      <w:r w:rsidRPr="006B6369">
        <w:rPr>
          <w:color w:val="000000"/>
          <w:sz w:val="28"/>
          <w:szCs w:val="28"/>
        </w:rPr>
        <w:t>технологии</w:t>
      </w:r>
      <w:proofErr w:type="spellEnd"/>
      <w:r w:rsidRPr="006B6369">
        <w:rPr>
          <w:color w:val="000000"/>
          <w:sz w:val="28"/>
          <w:szCs w:val="28"/>
        </w:rPr>
        <w:t xml:space="preserve"> </w:t>
      </w:r>
      <w:proofErr w:type="spellStart"/>
      <w:r w:rsidRPr="006B6369">
        <w:rPr>
          <w:color w:val="000000"/>
          <w:sz w:val="28"/>
          <w:szCs w:val="28"/>
        </w:rPr>
        <w:t>педагогического</w:t>
      </w:r>
      <w:proofErr w:type="spellEnd"/>
      <w:r w:rsidRPr="006B6369">
        <w:rPr>
          <w:color w:val="000000"/>
          <w:sz w:val="28"/>
          <w:szCs w:val="28"/>
        </w:rPr>
        <w:t xml:space="preserve"> </w:t>
      </w:r>
      <w:proofErr w:type="spellStart"/>
      <w:r w:rsidRPr="006B6369">
        <w:rPr>
          <w:color w:val="000000"/>
          <w:sz w:val="28"/>
          <w:szCs w:val="28"/>
        </w:rPr>
        <w:t>дизайна</w:t>
      </w:r>
      <w:proofErr w:type="spellEnd"/>
      <w:r w:rsidRPr="006B6369">
        <w:rPr>
          <w:color w:val="000000"/>
          <w:sz w:val="28"/>
          <w:szCs w:val="28"/>
        </w:rPr>
        <w:t>. – М., 2004.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B6369">
        <w:rPr>
          <w:sz w:val="28"/>
          <w:szCs w:val="28"/>
        </w:rPr>
        <w:t xml:space="preserve">ОПЕРЕЖАЮЩЕЕ ОБУЧЕНИЕ ИНФОРМАЦИОННЫМ ТЕХНОЛОГИЯМ ПРИ ПОДГТОВКЕ СПЕЦИАЛИСТОВ А.Ю. </w:t>
      </w:r>
      <w:proofErr w:type="spellStart"/>
      <w:r w:rsidRPr="006B6369">
        <w:rPr>
          <w:sz w:val="28"/>
          <w:szCs w:val="28"/>
        </w:rPr>
        <w:t>Лагошный</w:t>
      </w:r>
      <w:proofErr w:type="spellEnd"/>
      <w:r w:rsidRPr="006B6369">
        <w:rPr>
          <w:sz w:val="28"/>
          <w:szCs w:val="28"/>
        </w:rPr>
        <w:t xml:space="preserve"> (</w:t>
      </w:r>
      <w:proofErr w:type="spellStart"/>
      <w:r w:rsidRPr="006B6369">
        <w:rPr>
          <w:sz w:val="28"/>
          <w:szCs w:val="28"/>
        </w:rPr>
        <w:t>Украина</w:t>
      </w:r>
      <w:proofErr w:type="spellEnd"/>
      <w:r w:rsidRPr="006B6369">
        <w:rPr>
          <w:sz w:val="28"/>
          <w:szCs w:val="28"/>
        </w:rPr>
        <w:t xml:space="preserve">, </w:t>
      </w:r>
      <w:proofErr w:type="spellStart"/>
      <w:r w:rsidRPr="006B6369">
        <w:rPr>
          <w:sz w:val="28"/>
          <w:szCs w:val="28"/>
        </w:rPr>
        <w:t>Днепропетровск</w:t>
      </w:r>
      <w:proofErr w:type="spellEnd"/>
      <w:r w:rsidRPr="006B6369">
        <w:rPr>
          <w:sz w:val="28"/>
          <w:szCs w:val="28"/>
        </w:rPr>
        <w:t>, ГВУЗ «</w:t>
      </w:r>
      <w:proofErr w:type="spellStart"/>
      <w:r w:rsidRPr="006B6369">
        <w:rPr>
          <w:sz w:val="28"/>
          <w:szCs w:val="28"/>
        </w:rPr>
        <w:t>Приднепровская</w:t>
      </w:r>
      <w:proofErr w:type="spellEnd"/>
      <w:r w:rsidRPr="006B6369">
        <w:rPr>
          <w:sz w:val="28"/>
          <w:szCs w:val="28"/>
        </w:rPr>
        <w:t xml:space="preserve"> </w:t>
      </w:r>
      <w:proofErr w:type="spellStart"/>
      <w:r w:rsidRPr="006B6369">
        <w:rPr>
          <w:sz w:val="28"/>
          <w:szCs w:val="28"/>
        </w:rPr>
        <w:t>государственная</w:t>
      </w:r>
      <w:proofErr w:type="spellEnd"/>
      <w:r w:rsidRPr="006B6369">
        <w:rPr>
          <w:sz w:val="28"/>
          <w:szCs w:val="28"/>
        </w:rPr>
        <w:t xml:space="preserve"> </w:t>
      </w:r>
      <w:proofErr w:type="spellStart"/>
      <w:r w:rsidRPr="006B6369">
        <w:rPr>
          <w:sz w:val="28"/>
          <w:szCs w:val="28"/>
        </w:rPr>
        <w:t>академия</w:t>
      </w:r>
      <w:proofErr w:type="spellEnd"/>
      <w:r w:rsidRPr="006B6369">
        <w:rPr>
          <w:sz w:val="28"/>
          <w:szCs w:val="28"/>
        </w:rPr>
        <w:t xml:space="preserve"> </w:t>
      </w:r>
      <w:proofErr w:type="spellStart"/>
      <w:r w:rsidRPr="006B6369">
        <w:rPr>
          <w:sz w:val="28"/>
          <w:szCs w:val="28"/>
        </w:rPr>
        <w:t>строительства</w:t>
      </w:r>
      <w:proofErr w:type="spellEnd"/>
      <w:r w:rsidRPr="006B6369">
        <w:rPr>
          <w:sz w:val="28"/>
          <w:szCs w:val="28"/>
        </w:rPr>
        <w:t xml:space="preserve"> и </w:t>
      </w:r>
      <w:proofErr w:type="spellStart"/>
      <w:r w:rsidRPr="006B6369">
        <w:rPr>
          <w:sz w:val="28"/>
          <w:szCs w:val="28"/>
        </w:rPr>
        <w:t>архитектуры</w:t>
      </w:r>
      <w:proofErr w:type="spellEnd"/>
      <w:r w:rsidRPr="006B6369">
        <w:rPr>
          <w:sz w:val="28"/>
          <w:szCs w:val="28"/>
        </w:rPr>
        <w:t xml:space="preserve">») Е.А. </w:t>
      </w:r>
      <w:proofErr w:type="spellStart"/>
      <w:r w:rsidRPr="006B6369">
        <w:rPr>
          <w:sz w:val="28"/>
          <w:szCs w:val="28"/>
        </w:rPr>
        <w:t>Лагошная</w:t>
      </w:r>
      <w:proofErr w:type="spellEnd"/>
      <w:r w:rsidRPr="006B6369">
        <w:rPr>
          <w:sz w:val="28"/>
          <w:szCs w:val="28"/>
        </w:rPr>
        <w:t xml:space="preserve"> (</w:t>
      </w:r>
      <w:proofErr w:type="spellStart"/>
      <w:r w:rsidRPr="006B6369">
        <w:rPr>
          <w:sz w:val="28"/>
          <w:szCs w:val="28"/>
        </w:rPr>
        <w:t>Украина</w:t>
      </w:r>
      <w:proofErr w:type="spellEnd"/>
      <w:r w:rsidRPr="006B6369">
        <w:rPr>
          <w:sz w:val="28"/>
          <w:szCs w:val="28"/>
        </w:rPr>
        <w:t xml:space="preserve">, </w:t>
      </w:r>
      <w:proofErr w:type="spellStart"/>
      <w:r w:rsidRPr="006B6369">
        <w:rPr>
          <w:sz w:val="28"/>
          <w:szCs w:val="28"/>
        </w:rPr>
        <w:t>Днепропетровск</w:t>
      </w:r>
      <w:proofErr w:type="spellEnd"/>
      <w:r w:rsidRPr="006B6369">
        <w:rPr>
          <w:sz w:val="28"/>
          <w:szCs w:val="28"/>
        </w:rPr>
        <w:t>, ГВУЗ «</w:t>
      </w:r>
      <w:proofErr w:type="spellStart"/>
      <w:r w:rsidRPr="006B6369">
        <w:rPr>
          <w:sz w:val="28"/>
          <w:szCs w:val="28"/>
        </w:rPr>
        <w:t>Национальный</w:t>
      </w:r>
      <w:proofErr w:type="spellEnd"/>
      <w:r w:rsidRPr="006B6369">
        <w:rPr>
          <w:sz w:val="28"/>
          <w:szCs w:val="28"/>
        </w:rPr>
        <w:t xml:space="preserve"> </w:t>
      </w:r>
      <w:proofErr w:type="spellStart"/>
      <w:r w:rsidRPr="006B6369">
        <w:rPr>
          <w:sz w:val="28"/>
          <w:szCs w:val="28"/>
        </w:rPr>
        <w:t>горный</w:t>
      </w:r>
      <w:proofErr w:type="spellEnd"/>
      <w:r w:rsidRPr="006B6369">
        <w:rPr>
          <w:sz w:val="28"/>
          <w:szCs w:val="28"/>
        </w:rPr>
        <w:t xml:space="preserve"> </w:t>
      </w:r>
      <w:proofErr w:type="spellStart"/>
      <w:r w:rsidRPr="006B6369">
        <w:rPr>
          <w:sz w:val="28"/>
          <w:szCs w:val="28"/>
        </w:rPr>
        <w:t>университет</w:t>
      </w:r>
      <w:proofErr w:type="spellEnd"/>
      <w:r w:rsidRPr="006B6369">
        <w:rPr>
          <w:sz w:val="28"/>
          <w:szCs w:val="28"/>
        </w:rPr>
        <w:t>»)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6B6369">
        <w:rPr>
          <w:sz w:val="28"/>
          <w:szCs w:val="28"/>
        </w:rPr>
        <w:t xml:space="preserve">Сайт Українського центра дистанційного навчання www.distance-learning.com.ua 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6B6369">
        <w:rPr>
          <w:iCs/>
          <w:color w:val="000000"/>
          <w:spacing w:val="5"/>
          <w:sz w:val="28"/>
          <w:szCs w:val="28"/>
        </w:rPr>
        <w:lastRenderedPageBreak/>
        <w:t>Сисоєва С. О. </w:t>
      </w:r>
      <w:r w:rsidRPr="006B6369">
        <w:rPr>
          <w:color w:val="000000"/>
          <w:spacing w:val="5"/>
          <w:sz w:val="28"/>
          <w:szCs w:val="28"/>
        </w:rPr>
        <w:t xml:space="preserve">Методологічні проблеми дистанційного навчання // </w:t>
      </w:r>
      <w:proofErr w:type="spellStart"/>
      <w:r w:rsidRPr="006B6369">
        <w:rPr>
          <w:color w:val="000000"/>
          <w:spacing w:val="5"/>
          <w:sz w:val="28"/>
          <w:szCs w:val="28"/>
        </w:rPr>
        <w:t>Вісн</w:t>
      </w:r>
      <w:proofErr w:type="spellEnd"/>
      <w:r w:rsidRPr="006B6369">
        <w:rPr>
          <w:color w:val="000000"/>
          <w:spacing w:val="5"/>
          <w:sz w:val="28"/>
          <w:szCs w:val="28"/>
        </w:rPr>
        <w:t xml:space="preserve">. Акад. </w:t>
      </w:r>
      <w:proofErr w:type="spellStart"/>
      <w:r w:rsidRPr="006B6369">
        <w:rPr>
          <w:color w:val="000000"/>
          <w:spacing w:val="5"/>
          <w:sz w:val="28"/>
          <w:szCs w:val="28"/>
        </w:rPr>
        <w:t>дистанц</w:t>
      </w:r>
      <w:proofErr w:type="spellEnd"/>
      <w:r w:rsidRPr="006B6369">
        <w:rPr>
          <w:color w:val="000000"/>
          <w:spacing w:val="5"/>
          <w:sz w:val="28"/>
          <w:szCs w:val="28"/>
        </w:rPr>
        <w:t>. освіти. – 2014. – № 2. – С. 21– 28.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proofErr w:type="spellStart"/>
      <w:r w:rsidRPr="006B6369">
        <w:rPr>
          <w:color w:val="000000"/>
          <w:spacing w:val="5"/>
          <w:sz w:val="28"/>
          <w:szCs w:val="28"/>
        </w:rPr>
        <w:t>Таланчук</w:t>
      </w:r>
      <w:proofErr w:type="spellEnd"/>
      <w:r w:rsidRPr="006B6369">
        <w:rPr>
          <w:color w:val="000000"/>
          <w:spacing w:val="5"/>
          <w:sz w:val="28"/>
          <w:szCs w:val="28"/>
        </w:rPr>
        <w:t xml:space="preserve"> П.М., </w:t>
      </w:r>
      <w:proofErr w:type="spellStart"/>
      <w:r w:rsidRPr="006B6369">
        <w:rPr>
          <w:color w:val="000000"/>
          <w:spacing w:val="5"/>
          <w:sz w:val="28"/>
          <w:szCs w:val="28"/>
        </w:rPr>
        <w:t>Шевцов</w:t>
      </w:r>
      <w:proofErr w:type="spellEnd"/>
      <w:r w:rsidRPr="006B6369">
        <w:rPr>
          <w:color w:val="000000"/>
          <w:spacing w:val="5"/>
          <w:sz w:val="28"/>
          <w:szCs w:val="28"/>
        </w:rPr>
        <w:t xml:space="preserve"> А.Г., Бажан В.Т., Ген-ба В.М.. Створення дидактичних матеріалів з дистанційної форми навчання: </w:t>
      </w:r>
      <w:proofErr w:type="spellStart"/>
      <w:r w:rsidRPr="006B6369">
        <w:rPr>
          <w:color w:val="000000"/>
          <w:spacing w:val="5"/>
          <w:sz w:val="28"/>
          <w:szCs w:val="28"/>
        </w:rPr>
        <w:t>Інформ</w:t>
      </w:r>
      <w:proofErr w:type="spellEnd"/>
      <w:r w:rsidRPr="006B6369">
        <w:rPr>
          <w:color w:val="000000"/>
          <w:spacing w:val="5"/>
          <w:sz w:val="28"/>
          <w:szCs w:val="28"/>
        </w:rPr>
        <w:t xml:space="preserve">.-метод. </w:t>
      </w:r>
      <w:proofErr w:type="spellStart"/>
      <w:r w:rsidRPr="006B6369">
        <w:rPr>
          <w:color w:val="000000"/>
          <w:spacing w:val="5"/>
          <w:sz w:val="28"/>
          <w:szCs w:val="28"/>
        </w:rPr>
        <w:t>зб</w:t>
      </w:r>
      <w:proofErr w:type="spellEnd"/>
      <w:r w:rsidRPr="006B6369">
        <w:rPr>
          <w:color w:val="000000"/>
          <w:spacing w:val="5"/>
          <w:sz w:val="28"/>
          <w:szCs w:val="28"/>
        </w:rPr>
        <w:t>. – К.: Ун-т "Україна", 2001. – 48 с.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proofErr w:type="spellStart"/>
      <w:r w:rsidRPr="006B6369">
        <w:rPr>
          <w:iCs/>
          <w:color w:val="000000"/>
          <w:spacing w:val="5"/>
          <w:sz w:val="28"/>
          <w:szCs w:val="28"/>
        </w:rPr>
        <w:t>Таналіс</w:t>
      </w:r>
      <w:proofErr w:type="spellEnd"/>
      <w:r w:rsidRPr="006B6369">
        <w:rPr>
          <w:iCs/>
          <w:color w:val="000000"/>
          <w:spacing w:val="5"/>
          <w:sz w:val="28"/>
          <w:szCs w:val="28"/>
        </w:rPr>
        <w:t xml:space="preserve"> М</w:t>
      </w:r>
      <w:r w:rsidRPr="006B6369">
        <w:rPr>
          <w:color w:val="000000"/>
          <w:spacing w:val="5"/>
          <w:sz w:val="28"/>
          <w:szCs w:val="28"/>
        </w:rPr>
        <w:t xml:space="preserve">. Дидактичний контекст дистанційного навчання // </w:t>
      </w:r>
      <w:proofErr w:type="spellStart"/>
      <w:r w:rsidRPr="006B6369">
        <w:rPr>
          <w:color w:val="000000"/>
          <w:spacing w:val="5"/>
          <w:sz w:val="28"/>
          <w:szCs w:val="28"/>
        </w:rPr>
        <w:t>Вісн</w:t>
      </w:r>
      <w:proofErr w:type="spellEnd"/>
      <w:r w:rsidRPr="006B6369">
        <w:rPr>
          <w:color w:val="000000"/>
          <w:spacing w:val="5"/>
          <w:sz w:val="28"/>
          <w:szCs w:val="28"/>
        </w:rPr>
        <w:t xml:space="preserve">. Акад. </w:t>
      </w:r>
      <w:proofErr w:type="spellStart"/>
      <w:r w:rsidRPr="006B6369">
        <w:rPr>
          <w:color w:val="000000"/>
          <w:spacing w:val="5"/>
          <w:sz w:val="28"/>
          <w:szCs w:val="28"/>
        </w:rPr>
        <w:t>дистанц</w:t>
      </w:r>
      <w:proofErr w:type="spellEnd"/>
      <w:r w:rsidRPr="006B6369">
        <w:rPr>
          <w:color w:val="000000"/>
          <w:spacing w:val="5"/>
          <w:sz w:val="28"/>
          <w:szCs w:val="28"/>
        </w:rPr>
        <w:t>. освіти. – 2004. – № 2. – С. 51–57.</w:t>
      </w:r>
    </w:p>
    <w:p w:rsidR="0045672B" w:rsidRPr="006B6369" w:rsidRDefault="0045672B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color w:val="000000" w:themeColor="text1"/>
          <w:spacing w:val="5"/>
          <w:sz w:val="28"/>
          <w:szCs w:val="28"/>
        </w:rPr>
      </w:pPr>
      <w:proofErr w:type="spellStart"/>
      <w:r w:rsidRPr="006B6369">
        <w:rPr>
          <w:iCs/>
          <w:color w:val="000000"/>
          <w:spacing w:val="5"/>
          <w:sz w:val="28"/>
          <w:szCs w:val="28"/>
        </w:rPr>
        <w:t>Шабанов</w:t>
      </w:r>
      <w:proofErr w:type="spellEnd"/>
      <w:r w:rsidRPr="006B6369">
        <w:rPr>
          <w:iCs/>
          <w:color w:val="000000"/>
          <w:spacing w:val="5"/>
          <w:sz w:val="28"/>
          <w:szCs w:val="28"/>
        </w:rPr>
        <w:t xml:space="preserve"> А. Г</w:t>
      </w:r>
      <w:r w:rsidRPr="006B6369">
        <w:rPr>
          <w:color w:val="000000"/>
          <w:spacing w:val="5"/>
          <w:sz w:val="28"/>
          <w:szCs w:val="28"/>
        </w:rPr>
        <w:t>. </w:t>
      </w:r>
      <w:proofErr w:type="spellStart"/>
      <w:r w:rsidRPr="006B6369">
        <w:rPr>
          <w:color w:val="000000"/>
          <w:spacing w:val="5"/>
          <w:sz w:val="28"/>
          <w:szCs w:val="28"/>
        </w:rPr>
        <w:t>Формы</w:t>
      </w:r>
      <w:proofErr w:type="spellEnd"/>
      <w:r w:rsidRPr="006B6369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6B6369">
        <w:rPr>
          <w:color w:val="000000"/>
          <w:spacing w:val="5"/>
          <w:sz w:val="28"/>
          <w:szCs w:val="28"/>
        </w:rPr>
        <w:t>методы</w:t>
      </w:r>
      <w:proofErr w:type="spellEnd"/>
      <w:r w:rsidRPr="006B6369">
        <w:rPr>
          <w:color w:val="000000"/>
          <w:spacing w:val="5"/>
          <w:sz w:val="28"/>
          <w:szCs w:val="28"/>
        </w:rPr>
        <w:t xml:space="preserve"> и </w:t>
      </w:r>
      <w:proofErr w:type="spellStart"/>
      <w:r w:rsidRPr="006B6369">
        <w:rPr>
          <w:color w:val="000000"/>
          <w:spacing w:val="5"/>
          <w:sz w:val="28"/>
          <w:szCs w:val="28"/>
        </w:rPr>
        <w:t>средства</w:t>
      </w:r>
      <w:proofErr w:type="spellEnd"/>
      <w:r w:rsidRPr="006B6369">
        <w:rPr>
          <w:color w:val="000000"/>
          <w:spacing w:val="5"/>
          <w:sz w:val="28"/>
          <w:szCs w:val="28"/>
        </w:rPr>
        <w:t xml:space="preserve"> в </w:t>
      </w:r>
      <w:proofErr w:type="spellStart"/>
      <w:r w:rsidRPr="006B6369">
        <w:rPr>
          <w:color w:val="000000"/>
          <w:spacing w:val="5"/>
          <w:sz w:val="28"/>
          <w:szCs w:val="28"/>
        </w:rPr>
        <w:t>дистанционном</w:t>
      </w:r>
      <w:proofErr w:type="spellEnd"/>
      <w:r w:rsidRPr="006B6369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6B6369">
        <w:rPr>
          <w:color w:val="000000"/>
          <w:spacing w:val="5"/>
          <w:sz w:val="28"/>
          <w:szCs w:val="28"/>
        </w:rPr>
        <w:t>обучении</w:t>
      </w:r>
      <w:proofErr w:type="spellEnd"/>
      <w:r w:rsidRPr="006B6369">
        <w:rPr>
          <w:color w:val="000000"/>
          <w:spacing w:val="5"/>
          <w:sz w:val="28"/>
          <w:szCs w:val="28"/>
        </w:rPr>
        <w:t xml:space="preserve"> // </w:t>
      </w:r>
      <w:proofErr w:type="spellStart"/>
      <w:r w:rsidRPr="006B6369">
        <w:rPr>
          <w:color w:val="000000"/>
          <w:spacing w:val="5"/>
          <w:sz w:val="28"/>
          <w:szCs w:val="28"/>
        </w:rPr>
        <w:t>Инновации</w:t>
      </w:r>
      <w:proofErr w:type="spellEnd"/>
      <w:r w:rsidRPr="006B6369">
        <w:rPr>
          <w:color w:val="000000"/>
          <w:spacing w:val="5"/>
          <w:sz w:val="28"/>
          <w:szCs w:val="28"/>
        </w:rPr>
        <w:t xml:space="preserve"> </w:t>
      </w:r>
      <w:r w:rsidRPr="006B6369">
        <w:rPr>
          <w:color w:val="000000" w:themeColor="text1"/>
          <w:spacing w:val="5"/>
          <w:sz w:val="28"/>
          <w:szCs w:val="28"/>
        </w:rPr>
        <w:t xml:space="preserve">в </w:t>
      </w:r>
      <w:proofErr w:type="spellStart"/>
      <w:r w:rsidRPr="006B6369">
        <w:rPr>
          <w:color w:val="000000" w:themeColor="text1"/>
          <w:spacing w:val="5"/>
          <w:sz w:val="28"/>
          <w:szCs w:val="28"/>
        </w:rPr>
        <w:t>образовании</w:t>
      </w:r>
      <w:proofErr w:type="spellEnd"/>
      <w:r w:rsidRPr="006B6369">
        <w:rPr>
          <w:color w:val="000000" w:themeColor="text1"/>
          <w:spacing w:val="5"/>
          <w:sz w:val="28"/>
          <w:szCs w:val="28"/>
        </w:rPr>
        <w:t>. – 2005. – № 2. – С. 102–116.</w:t>
      </w:r>
    </w:p>
    <w:p w:rsidR="006B6369" w:rsidRPr="006B6369" w:rsidRDefault="000E78DF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</w:rPr>
      </w:pPr>
      <w:hyperlink r:id="rId9" w:tooltip="http://catalog.i.ua/catalog/17/?r=20000&amp;q=&amp;d=&amp;s=0&amp;r1" w:history="1">
        <w:r w:rsidR="006B6369" w:rsidRPr="006B6369">
          <w:rPr>
            <w:color w:val="000000" w:themeColor="text1"/>
            <w:sz w:val="28"/>
            <w:szCs w:val="28"/>
          </w:rPr>
          <w:t>http://catalog.i.ua</w:t>
        </w:r>
      </w:hyperlink>
    </w:p>
    <w:p w:rsidR="006B6369" w:rsidRPr="006B6369" w:rsidRDefault="000E78DF" w:rsidP="006B6369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rStyle w:val="a5"/>
          <w:sz w:val="28"/>
          <w:szCs w:val="28"/>
        </w:rPr>
      </w:pPr>
      <w:hyperlink r:id="rId10" w:history="1">
        <w:r w:rsidR="006B6369" w:rsidRPr="006B6369">
          <w:rPr>
            <w:rStyle w:val="a5"/>
            <w:sz w:val="28"/>
            <w:szCs w:val="28"/>
          </w:rPr>
          <w:t>http://distancnavch.blogspot.com/2012/12/blog-post_2722.html</w:t>
        </w:r>
      </w:hyperlink>
    </w:p>
    <w:p w:rsidR="006B6369" w:rsidRPr="006B6369" w:rsidRDefault="000E78DF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rStyle w:val="a5"/>
          <w:sz w:val="28"/>
          <w:szCs w:val="28"/>
        </w:rPr>
      </w:pPr>
      <w:hyperlink r:id="rId11" w:history="1">
        <w:r w:rsidR="006B6369" w:rsidRPr="006B6369">
          <w:rPr>
            <w:rStyle w:val="a5"/>
            <w:sz w:val="28"/>
            <w:szCs w:val="28"/>
          </w:rPr>
          <w:t>http://el.puet.edu.ua/node/24</w:t>
        </w:r>
      </w:hyperlink>
    </w:p>
    <w:p w:rsidR="006B6369" w:rsidRPr="006B6369" w:rsidRDefault="000E78DF" w:rsidP="006B6369">
      <w:pPr>
        <w:pStyle w:val="a3"/>
        <w:numPr>
          <w:ilvl w:val="0"/>
          <w:numId w:val="43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B6369" w:rsidRPr="006B6369">
          <w:rPr>
            <w:rStyle w:val="a5"/>
            <w:rFonts w:ascii="Times New Roman" w:hAnsi="Times New Roman" w:cs="Times New Roman"/>
            <w:sz w:val="28"/>
            <w:szCs w:val="28"/>
          </w:rPr>
          <w:t>http://kerivnyk.info/perevahy-ta-nedoliky-dystantsijnoho-navchannya</w:t>
        </w:r>
      </w:hyperlink>
    </w:p>
    <w:p w:rsidR="006B6369" w:rsidRPr="006B6369" w:rsidRDefault="000E78DF" w:rsidP="006B6369">
      <w:pPr>
        <w:pStyle w:val="a3"/>
        <w:numPr>
          <w:ilvl w:val="0"/>
          <w:numId w:val="43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B6369" w:rsidRPr="006B6369">
          <w:rPr>
            <w:rStyle w:val="a5"/>
            <w:rFonts w:ascii="Times New Roman" w:hAnsi="Times New Roman" w:cs="Times New Roman"/>
            <w:sz w:val="28"/>
            <w:szCs w:val="28"/>
          </w:rPr>
          <w:t>http://kpi.ua/805-9</w:t>
        </w:r>
      </w:hyperlink>
    </w:p>
    <w:p w:rsidR="006B6369" w:rsidRPr="006B6369" w:rsidRDefault="000E78DF" w:rsidP="006B6369">
      <w:pPr>
        <w:pStyle w:val="a3"/>
        <w:numPr>
          <w:ilvl w:val="0"/>
          <w:numId w:val="43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B6369" w:rsidRPr="006B6369">
          <w:rPr>
            <w:rStyle w:val="a5"/>
            <w:rFonts w:ascii="Times New Roman" w:hAnsi="Times New Roman" w:cs="Times New Roman"/>
            <w:sz w:val="28"/>
            <w:szCs w:val="28"/>
          </w:rPr>
          <w:t>http://lifer.com.ua/distancijne-navchannya-plyusi-i-minusi.html</w:t>
        </w:r>
      </w:hyperlink>
    </w:p>
    <w:p w:rsidR="006B6369" w:rsidRPr="006B6369" w:rsidRDefault="000E78DF" w:rsidP="006B6369">
      <w:pPr>
        <w:pStyle w:val="a3"/>
        <w:numPr>
          <w:ilvl w:val="0"/>
          <w:numId w:val="43"/>
        </w:numPr>
        <w:ind w:left="426" w:hanging="284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6B6369" w:rsidRPr="006B6369">
          <w:rPr>
            <w:rStyle w:val="a5"/>
            <w:rFonts w:ascii="Times New Roman" w:hAnsi="Times New Roman" w:cs="Times New Roman"/>
            <w:sz w:val="28"/>
            <w:szCs w:val="28"/>
          </w:rPr>
          <w:t>http://liyalno1.blogspot.com/2013/03/blog-post_24.html</w:t>
        </w:r>
      </w:hyperlink>
    </w:p>
    <w:p w:rsidR="006B6369" w:rsidRPr="006B6369" w:rsidRDefault="000E78DF" w:rsidP="00BF39C5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rStyle w:val="a5"/>
          <w:color w:val="000000" w:themeColor="text1"/>
          <w:sz w:val="28"/>
          <w:szCs w:val="28"/>
          <w:u w:val="none"/>
        </w:rPr>
      </w:pPr>
      <w:hyperlink r:id="rId16" w:history="1">
        <w:r w:rsidR="006B6369" w:rsidRPr="006B6369">
          <w:rPr>
            <w:rStyle w:val="a5"/>
            <w:sz w:val="28"/>
            <w:szCs w:val="28"/>
          </w:rPr>
          <w:t>http://vnz.org.ua/statti/8061-perevagy-ta-problemy-dystantsijnoyi-osvity</w:t>
        </w:r>
      </w:hyperlink>
    </w:p>
    <w:p w:rsidR="006B6369" w:rsidRPr="006B6369" w:rsidRDefault="000E78DF" w:rsidP="00542D9E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</w:rPr>
      </w:pPr>
      <w:hyperlink r:id="rId17" w:tooltip="http://www.knigka.org.ua/book/comp/pc/samouchiteli/page" w:history="1">
        <w:r w:rsidR="006B6369" w:rsidRPr="006B6369">
          <w:rPr>
            <w:color w:val="000000" w:themeColor="text1"/>
            <w:sz w:val="28"/>
            <w:szCs w:val="28"/>
          </w:rPr>
          <w:t>http://www.knigka.org.ua</w:t>
        </w:r>
      </w:hyperlink>
    </w:p>
    <w:p w:rsidR="006B6369" w:rsidRPr="006B6369" w:rsidRDefault="000E78DF" w:rsidP="00F01EE3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</w:rPr>
      </w:pPr>
      <w:hyperlink r:id="rId18" w:tooltip="http://www.osvita.org.ua/iresource" w:history="1">
        <w:r w:rsidR="006B6369" w:rsidRPr="006B6369">
          <w:rPr>
            <w:color w:val="000000" w:themeColor="text1"/>
            <w:sz w:val="28"/>
            <w:szCs w:val="28"/>
          </w:rPr>
          <w:t>http://www.osvita.org.ua</w:t>
        </w:r>
      </w:hyperlink>
    </w:p>
    <w:p w:rsidR="006B6369" w:rsidRPr="006B6369" w:rsidRDefault="000E78DF" w:rsidP="006B6369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rStyle w:val="a5"/>
          <w:sz w:val="28"/>
          <w:szCs w:val="28"/>
        </w:rPr>
      </w:pPr>
      <w:hyperlink r:id="rId19" w:history="1">
        <w:r w:rsidR="006B6369" w:rsidRPr="006B6369">
          <w:rPr>
            <w:rStyle w:val="a5"/>
            <w:sz w:val="28"/>
            <w:szCs w:val="28"/>
          </w:rPr>
          <w:t>http://www.osvita.org.ua/distance/articles/18/</w:t>
        </w:r>
      </w:hyperlink>
    </w:p>
    <w:p w:rsidR="006B6369" w:rsidRPr="006B6369" w:rsidRDefault="000E78DF" w:rsidP="006B6369">
      <w:pPr>
        <w:pStyle w:val="a3"/>
        <w:numPr>
          <w:ilvl w:val="0"/>
          <w:numId w:val="43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B6369" w:rsidRPr="006B6369">
          <w:rPr>
            <w:rStyle w:val="a5"/>
            <w:rFonts w:ascii="Times New Roman" w:hAnsi="Times New Roman" w:cs="Times New Roman"/>
            <w:sz w:val="28"/>
            <w:szCs w:val="28"/>
          </w:rPr>
          <w:t>http://www.osvita24.com.ua/news/item/226/</w:t>
        </w:r>
      </w:hyperlink>
    </w:p>
    <w:p w:rsidR="006B6369" w:rsidRPr="006B6369" w:rsidRDefault="000E78DF" w:rsidP="00BF39C5">
      <w:pPr>
        <w:pStyle w:val="a4"/>
        <w:numPr>
          <w:ilvl w:val="0"/>
          <w:numId w:val="43"/>
        </w:numPr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</w:rPr>
      </w:pPr>
      <w:hyperlink r:id="rId21" w:history="1">
        <w:r w:rsidR="006B6369" w:rsidRPr="006B6369">
          <w:rPr>
            <w:rStyle w:val="a5"/>
            <w:sz w:val="28"/>
            <w:szCs w:val="28"/>
          </w:rPr>
          <w:t>https://bokmal.com.ua/people/perevaghy-ta-nedoliky-dystancijnoji-osvity/</w:t>
        </w:r>
      </w:hyperlink>
    </w:p>
    <w:p w:rsidR="006B6369" w:rsidRPr="006B6369" w:rsidRDefault="000E78DF" w:rsidP="006B6369">
      <w:pPr>
        <w:pStyle w:val="a3"/>
        <w:numPr>
          <w:ilvl w:val="0"/>
          <w:numId w:val="43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B6369" w:rsidRPr="006B6369">
          <w:rPr>
            <w:rStyle w:val="a5"/>
            <w:rFonts w:ascii="Times New Roman" w:hAnsi="Times New Roman" w:cs="Times New Roman"/>
            <w:sz w:val="28"/>
            <w:szCs w:val="28"/>
          </w:rPr>
          <w:t>https://stimul.kiev.ua/articles.htm?a=perevagi_ta_nedoliki_dennogo_ta_distantsiynogo_navchannya</w:t>
        </w:r>
      </w:hyperlink>
    </w:p>
    <w:p w:rsidR="006B6369" w:rsidRPr="006B6369" w:rsidRDefault="000E78DF" w:rsidP="006B6369">
      <w:pPr>
        <w:pStyle w:val="a3"/>
        <w:numPr>
          <w:ilvl w:val="0"/>
          <w:numId w:val="43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B6369" w:rsidRPr="006B6369">
          <w:rPr>
            <w:rStyle w:val="a5"/>
            <w:rFonts w:ascii="Times New Roman" w:hAnsi="Times New Roman" w:cs="Times New Roman"/>
            <w:sz w:val="28"/>
            <w:szCs w:val="28"/>
          </w:rPr>
          <w:t>https://ukr.segodnya.ua/lifestyle/psychology/vse-plyusy-i-minusy-distancionnogo-obucheniya-707206.html</w:t>
        </w:r>
      </w:hyperlink>
    </w:p>
    <w:p w:rsidR="00F01EE3" w:rsidRPr="0045672B" w:rsidRDefault="00F01EE3" w:rsidP="00F01EE3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F01EE3" w:rsidRPr="0045672B" w:rsidSect="00542D9E">
      <w:headerReference w:type="default" r:id="rId24"/>
      <w:pgSz w:w="11906" w:h="16838" w:code="9"/>
      <w:pgMar w:top="568" w:right="707" w:bottom="1134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2A" w:rsidRDefault="00E9202A" w:rsidP="00BA381D">
      <w:pPr>
        <w:spacing w:after="0" w:line="240" w:lineRule="auto"/>
      </w:pPr>
      <w:r>
        <w:separator/>
      </w:r>
    </w:p>
  </w:endnote>
  <w:endnote w:type="continuationSeparator" w:id="0">
    <w:p w:rsidR="00E9202A" w:rsidRDefault="00E9202A" w:rsidP="00BA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2A" w:rsidRDefault="00E9202A" w:rsidP="00BA381D">
      <w:pPr>
        <w:spacing w:after="0" w:line="240" w:lineRule="auto"/>
      </w:pPr>
      <w:r>
        <w:separator/>
      </w:r>
    </w:p>
  </w:footnote>
  <w:footnote w:type="continuationSeparator" w:id="0">
    <w:p w:rsidR="00E9202A" w:rsidRDefault="00E9202A" w:rsidP="00BA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54012"/>
      <w:docPartObj>
        <w:docPartGallery w:val="Page Numbers (Top of Page)"/>
        <w:docPartUnique/>
      </w:docPartObj>
    </w:sdtPr>
    <w:sdtEndPr/>
    <w:sdtContent>
      <w:p w:rsidR="00E9202A" w:rsidRDefault="00E920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DF" w:rsidRPr="000E78DF">
          <w:rPr>
            <w:noProof/>
            <w:lang w:val="ru-RU"/>
          </w:rPr>
          <w:t>3</w:t>
        </w:r>
        <w:r>
          <w:fldChar w:fldCharType="end"/>
        </w:r>
      </w:p>
    </w:sdtContent>
  </w:sdt>
  <w:p w:rsidR="00E9202A" w:rsidRDefault="00E920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892"/>
    <w:multiLevelType w:val="hybridMultilevel"/>
    <w:tmpl w:val="6388AE40"/>
    <w:lvl w:ilvl="0" w:tplc="F086E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C1233"/>
    <w:multiLevelType w:val="hybridMultilevel"/>
    <w:tmpl w:val="34561906"/>
    <w:lvl w:ilvl="0" w:tplc="1030508A">
      <w:numFmt w:val="bullet"/>
      <w:lvlText w:val=""/>
      <w:lvlJc w:val="left"/>
      <w:pPr>
        <w:ind w:left="1797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1442C0"/>
    <w:multiLevelType w:val="multilevel"/>
    <w:tmpl w:val="4EF0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6230F"/>
    <w:multiLevelType w:val="hybridMultilevel"/>
    <w:tmpl w:val="7598BB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B93618"/>
    <w:multiLevelType w:val="multilevel"/>
    <w:tmpl w:val="FD6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D30DC"/>
    <w:multiLevelType w:val="hybridMultilevel"/>
    <w:tmpl w:val="48787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796802"/>
    <w:multiLevelType w:val="hybridMultilevel"/>
    <w:tmpl w:val="8A30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509796">
      <w:numFmt w:val="bullet"/>
      <w:lvlText w:val="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4EAF"/>
    <w:multiLevelType w:val="multilevel"/>
    <w:tmpl w:val="14D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75C05"/>
    <w:multiLevelType w:val="multilevel"/>
    <w:tmpl w:val="D32E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211DA"/>
    <w:multiLevelType w:val="multilevel"/>
    <w:tmpl w:val="49DE6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C51CE0"/>
    <w:multiLevelType w:val="hybridMultilevel"/>
    <w:tmpl w:val="4B1E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75EA"/>
    <w:multiLevelType w:val="multilevel"/>
    <w:tmpl w:val="B308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122FF"/>
    <w:multiLevelType w:val="multilevel"/>
    <w:tmpl w:val="AF08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06AEE"/>
    <w:multiLevelType w:val="multilevel"/>
    <w:tmpl w:val="1A408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7247D9"/>
    <w:multiLevelType w:val="hybridMultilevel"/>
    <w:tmpl w:val="8A30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509796">
      <w:numFmt w:val="bullet"/>
      <w:lvlText w:val="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B29D9"/>
    <w:multiLevelType w:val="hybridMultilevel"/>
    <w:tmpl w:val="3920C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6258B"/>
    <w:multiLevelType w:val="multilevel"/>
    <w:tmpl w:val="671A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720AD4"/>
    <w:multiLevelType w:val="multilevel"/>
    <w:tmpl w:val="8570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26BF8"/>
    <w:multiLevelType w:val="multilevel"/>
    <w:tmpl w:val="8570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9444FF"/>
    <w:multiLevelType w:val="multilevel"/>
    <w:tmpl w:val="797E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14F8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397565F"/>
    <w:multiLevelType w:val="multilevel"/>
    <w:tmpl w:val="7610A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A307F78"/>
    <w:multiLevelType w:val="multilevel"/>
    <w:tmpl w:val="EEB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D944FC"/>
    <w:multiLevelType w:val="hybridMultilevel"/>
    <w:tmpl w:val="8F40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71B21"/>
    <w:multiLevelType w:val="hybridMultilevel"/>
    <w:tmpl w:val="CE4A9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7F2727"/>
    <w:multiLevelType w:val="hybridMultilevel"/>
    <w:tmpl w:val="8AA8C2C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B27990"/>
    <w:multiLevelType w:val="hybridMultilevel"/>
    <w:tmpl w:val="8A30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509796">
      <w:numFmt w:val="bullet"/>
      <w:lvlText w:val="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1057C"/>
    <w:multiLevelType w:val="hybridMultilevel"/>
    <w:tmpl w:val="65F6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509796">
      <w:numFmt w:val="bullet"/>
      <w:lvlText w:val="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B67E6"/>
    <w:multiLevelType w:val="hybridMultilevel"/>
    <w:tmpl w:val="454A86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533B34"/>
    <w:multiLevelType w:val="hybridMultilevel"/>
    <w:tmpl w:val="8A30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509796">
      <w:numFmt w:val="bullet"/>
      <w:lvlText w:val="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E5256"/>
    <w:multiLevelType w:val="hybridMultilevel"/>
    <w:tmpl w:val="C504A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402BE"/>
    <w:multiLevelType w:val="hybridMultilevel"/>
    <w:tmpl w:val="AD88CDCE"/>
    <w:lvl w:ilvl="0" w:tplc="519EAF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1495A"/>
    <w:multiLevelType w:val="multilevel"/>
    <w:tmpl w:val="75C22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/>
      </w:rPr>
    </w:lvl>
  </w:abstractNum>
  <w:abstractNum w:abstractNumId="33">
    <w:nsid w:val="59734B99"/>
    <w:multiLevelType w:val="hybridMultilevel"/>
    <w:tmpl w:val="044AC78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7074E4"/>
    <w:multiLevelType w:val="multilevel"/>
    <w:tmpl w:val="44B4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BE3B53"/>
    <w:multiLevelType w:val="hybridMultilevel"/>
    <w:tmpl w:val="6AD04600"/>
    <w:lvl w:ilvl="0" w:tplc="FAC062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93D1E1D"/>
    <w:multiLevelType w:val="multilevel"/>
    <w:tmpl w:val="E67E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E71A4"/>
    <w:multiLevelType w:val="hybridMultilevel"/>
    <w:tmpl w:val="DD7A4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10472"/>
    <w:multiLevelType w:val="multilevel"/>
    <w:tmpl w:val="5582F3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9">
    <w:nsid w:val="735D0679"/>
    <w:multiLevelType w:val="multilevel"/>
    <w:tmpl w:val="3B2C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2B6513"/>
    <w:multiLevelType w:val="hybridMultilevel"/>
    <w:tmpl w:val="98F8ED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F43983"/>
    <w:multiLevelType w:val="hybridMultilevel"/>
    <w:tmpl w:val="0A62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022622"/>
    <w:multiLevelType w:val="hybridMultilevel"/>
    <w:tmpl w:val="8A30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509796">
      <w:numFmt w:val="bullet"/>
      <w:lvlText w:val="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2"/>
  </w:num>
  <w:num w:numId="4">
    <w:abstractNumId w:val="7"/>
  </w:num>
  <w:num w:numId="5">
    <w:abstractNumId w:val="36"/>
  </w:num>
  <w:num w:numId="6">
    <w:abstractNumId w:val="12"/>
  </w:num>
  <w:num w:numId="7">
    <w:abstractNumId w:val="22"/>
  </w:num>
  <w:num w:numId="8">
    <w:abstractNumId w:val="4"/>
  </w:num>
  <w:num w:numId="9">
    <w:abstractNumId w:val="16"/>
  </w:num>
  <w:num w:numId="10">
    <w:abstractNumId w:val="8"/>
  </w:num>
  <w:num w:numId="11">
    <w:abstractNumId w:val="31"/>
  </w:num>
  <w:num w:numId="12">
    <w:abstractNumId w:val="15"/>
  </w:num>
  <w:num w:numId="13">
    <w:abstractNumId w:val="27"/>
  </w:num>
  <w:num w:numId="14">
    <w:abstractNumId w:val="11"/>
  </w:num>
  <w:num w:numId="15">
    <w:abstractNumId w:val="39"/>
  </w:num>
  <w:num w:numId="16">
    <w:abstractNumId w:val="34"/>
  </w:num>
  <w:num w:numId="17">
    <w:abstractNumId w:val="6"/>
  </w:num>
  <w:num w:numId="18">
    <w:abstractNumId w:val="29"/>
  </w:num>
  <w:num w:numId="19">
    <w:abstractNumId w:val="14"/>
  </w:num>
  <w:num w:numId="20">
    <w:abstractNumId w:val="26"/>
  </w:num>
  <w:num w:numId="21">
    <w:abstractNumId w:val="19"/>
  </w:num>
  <w:num w:numId="22">
    <w:abstractNumId w:val="18"/>
  </w:num>
  <w:num w:numId="23">
    <w:abstractNumId w:val="17"/>
  </w:num>
  <w:num w:numId="24">
    <w:abstractNumId w:val="28"/>
  </w:num>
  <w:num w:numId="25">
    <w:abstractNumId w:val="1"/>
  </w:num>
  <w:num w:numId="26">
    <w:abstractNumId w:val="0"/>
  </w:num>
  <w:num w:numId="27">
    <w:abstractNumId w:val="35"/>
  </w:num>
  <w:num w:numId="28">
    <w:abstractNumId w:val="24"/>
  </w:num>
  <w:num w:numId="29">
    <w:abstractNumId w:val="40"/>
  </w:num>
  <w:num w:numId="30">
    <w:abstractNumId w:val="3"/>
  </w:num>
  <w:num w:numId="31">
    <w:abstractNumId w:val="41"/>
  </w:num>
  <w:num w:numId="32">
    <w:abstractNumId w:val="5"/>
  </w:num>
  <w:num w:numId="33">
    <w:abstractNumId w:val="23"/>
  </w:num>
  <w:num w:numId="34">
    <w:abstractNumId w:val="37"/>
  </w:num>
  <w:num w:numId="35">
    <w:abstractNumId w:val="30"/>
  </w:num>
  <w:num w:numId="36">
    <w:abstractNumId w:val="13"/>
  </w:num>
  <w:num w:numId="37">
    <w:abstractNumId w:val="9"/>
  </w:num>
  <w:num w:numId="38">
    <w:abstractNumId w:val="21"/>
  </w:num>
  <w:num w:numId="39">
    <w:abstractNumId w:val="38"/>
  </w:num>
  <w:num w:numId="40">
    <w:abstractNumId w:val="3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3B"/>
    <w:rsid w:val="00041A86"/>
    <w:rsid w:val="00065C1D"/>
    <w:rsid w:val="00094AE8"/>
    <w:rsid w:val="000A1948"/>
    <w:rsid w:val="000B6ADF"/>
    <w:rsid w:val="000C137E"/>
    <w:rsid w:val="000D0465"/>
    <w:rsid w:val="000D6FE7"/>
    <w:rsid w:val="000E78DF"/>
    <w:rsid w:val="000F3EBE"/>
    <w:rsid w:val="001022CF"/>
    <w:rsid w:val="001236F0"/>
    <w:rsid w:val="00144796"/>
    <w:rsid w:val="00144D3F"/>
    <w:rsid w:val="00145E7A"/>
    <w:rsid w:val="001474E0"/>
    <w:rsid w:val="00184BC5"/>
    <w:rsid w:val="001875E5"/>
    <w:rsid w:val="001C5B08"/>
    <w:rsid w:val="001D525C"/>
    <w:rsid w:val="001E580C"/>
    <w:rsid w:val="00200134"/>
    <w:rsid w:val="00262F03"/>
    <w:rsid w:val="00273596"/>
    <w:rsid w:val="00290228"/>
    <w:rsid w:val="002C36D4"/>
    <w:rsid w:val="002D6BC3"/>
    <w:rsid w:val="003251CD"/>
    <w:rsid w:val="00332633"/>
    <w:rsid w:val="0038750B"/>
    <w:rsid w:val="0039609D"/>
    <w:rsid w:val="003C07A3"/>
    <w:rsid w:val="003F418F"/>
    <w:rsid w:val="004112AB"/>
    <w:rsid w:val="00455296"/>
    <w:rsid w:val="0045672B"/>
    <w:rsid w:val="004868E0"/>
    <w:rsid w:val="004948B4"/>
    <w:rsid w:val="004A0990"/>
    <w:rsid w:val="004D30C7"/>
    <w:rsid w:val="004D54F6"/>
    <w:rsid w:val="004E3E7C"/>
    <w:rsid w:val="004F4F8B"/>
    <w:rsid w:val="00520028"/>
    <w:rsid w:val="00536DC7"/>
    <w:rsid w:val="00542D9E"/>
    <w:rsid w:val="00582780"/>
    <w:rsid w:val="005B2048"/>
    <w:rsid w:val="005C0E9C"/>
    <w:rsid w:val="005E299B"/>
    <w:rsid w:val="006102B3"/>
    <w:rsid w:val="00635EF8"/>
    <w:rsid w:val="00637307"/>
    <w:rsid w:val="006545B4"/>
    <w:rsid w:val="006A564C"/>
    <w:rsid w:val="006B6369"/>
    <w:rsid w:val="006D4DF7"/>
    <w:rsid w:val="006F2B9B"/>
    <w:rsid w:val="0071192D"/>
    <w:rsid w:val="00733D56"/>
    <w:rsid w:val="007408E8"/>
    <w:rsid w:val="00753AF2"/>
    <w:rsid w:val="007547AE"/>
    <w:rsid w:val="007706BF"/>
    <w:rsid w:val="00771503"/>
    <w:rsid w:val="0077582A"/>
    <w:rsid w:val="00795092"/>
    <w:rsid w:val="0079575E"/>
    <w:rsid w:val="007B1B80"/>
    <w:rsid w:val="007B1F6C"/>
    <w:rsid w:val="007B5141"/>
    <w:rsid w:val="007D42E2"/>
    <w:rsid w:val="007E1BF2"/>
    <w:rsid w:val="007E67DC"/>
    <w:rsid w:val="00811B78"/>
    <w:rsid w:val="00855EB9"/>
    <w:rsid w:val="00865229"/>
    <w:rsid w:val="008746F5"/>
    <w:rsid w:val="008B6055"/>
    <w:rsid w:val="008E1C58"/>
    <w:rsid w:val="009134B5"/>
    <w:rsid w:val="00916F54"/>
    <w:rsid w:val="00921254"/>
    <w:rsid w:val="0092167B"/>
    <w:rsid w:val="00923356"/>
    <w:rsid w:val="009444F0"/>
    <w:rsid w:val="00962D25"/>
    <w:rsid w:val="0097292B"/>
    <w:rsid w:val="00992F18"/>
    <w:rsid w:val="009A13ED"/>
    <w:rsid w:val="009A3C9B"/>
    <w:rsid w:val="009D0B3C"/>
    <w:rsid w:val="00A00F56"/>
    <w:rsid w:val="00A12F9F"/>
    <w:rsid w:val="00A27447"/>
    <w:rsid w:val="00A40AD7"/>
    <w:rsid w:val="00A55423"/>
    <w:rsid w:val="00A83784"/>
    <w:rsid w:val="00A95101"/>
    <w:rsid w:val="00AB3756"/>
    <w:rsid w:val="00AC4C38"/>
    <w:rsid w:val="00AE5D6F"/>
    <w:rsid w:val="00AE7CB7"/>
    <w:rsid w:val="00AF15A9"/>
    <w:rsid w:val="00AF57E7"/>
    <w:rsid w:val="00B25C7E"/>
    <w:rsid w:val="00B4583B"/>
    <w:rsid w:val="00B71816"/>
    <w:rsid w:val="00B870A8"/>
    <w:rsid w:val="00B948AD"/>
    <w:rsid w:val="00BA08D3"/>
    <w:rsid w:val="00BA11C9"/>
    <w:rsid w:val="00BA381D"/>
    <w:rsid w:val="00BA548D"/>
    <w:rsid w:val="00BE1806"/>
    <w:rsid w:val="00BE792C"/>
    <w:rsid w:val="00BF39C5"/>
    <w:rsid w:val="00C064C4"/>
    <w:rsid w:val="00C13E19"/>
    <w:rsid w:val="00C42F95"/>
    <w:rsid w:val="00C5065C"/>
    <w:rsid w:val="00C529EA"/>
    <w:rsid w:val="00C60B2F"/>
    <w:rsid w:val="00C82DE9"/>
    <w:rsid w:val="00C961BE"/>
    <w:rsid w:val="00CB7EC1"/>
    <w:rsid w:val="00CC032C"/>
    <w:rsid w:val="00CC3908"/>
    <w:rsid w:val="00CD2AAA"/>
    <w:rsid w:val="00CF0139"/>
    <w:rsid w:val="00D20634"/>
    <w:rsid w:val="00D25732"/>
    <w:rsid w:val="00D33C06"/>
    <w:rsid w:val="00D37077"/>
    <w:rsid w:val="00D37D9B"/>
    <w:rsid w:val="00D733E4"/>
    <w:rsid w:val="00D81511"/>
    <w:rsid w:val="00D87BFE"/>
    <w:rsid w:val="00DB5838"/>
    <w:rsid w:val="00DC03D3"/>
    <w:rsid w:val="00DD7996"/>
    <w:rsid w:val="00DE71F2"/>
    <w:rsid w:val="00DF4DC5"/>
    <w:rsid w:val="00E36032"/>
    <w:rsid w:val="00E42F2F"/>
    <w:rsid w:val="00E45FDE"/>
    <w:rsid w:val="00E613EA"/>
    <w:rsid w:val="00E9202A"/>
    <w:rsid w:val="00E94E73"/>
    <w:rsid w:val="00EB08B8"/>
    <w:rsid w:val="00ED71D1"/>
    <w:rsid w:val="00F01EE3"/>
    <w:rsid w:val="00F17A11"/>
    <w:rsid w:val="00F355D1"/>
    <w:rsid w:val="00F51760"/>
    <w:rsid w:val="00F87482"/>
    <w:rsid w:val="00FA26E7"/>
    <w:rsid w:val="00FD66AA"/>
    <w:rsid w:val="00FE5257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CEAC655-0784-42E4-A8FD-ED2E902E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6D4DF7"/>
    <w:pPr>
      <w:keepNext/>
      <w:numPr>
        <w:numId w:val="41"/>
      </w:numPr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D4DF7"/>
    <w:pPr>
      <w:keepNext/>
      <w:numPr>
        <w:ilvl w:val="1"/>
        <w:numId w:val="4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D4DF7"/>
    <w:pPr>
      <w:keepNext/>
      <w:numPr>
        <w:ilvl w:val="2"/>
        <w:numId w:val="41"/>
      </w:numPr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6D4DF7"/>
    <w:pPr>
      <w:keepNext/>
      <w:numPr>
        <w:ilvl w:val="3"/>
        <w:numId w:val="4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D4DF7"/>
    <w:pPr>
      <w:numPr>
        <w:ilvl w:val="4"/>
        <w:numId w:val="41"/>
      </w:numPr>
      <w:spacing w:after="120" w:line="240" w:lineRule="auto"/>
      <w:outlineLvl w:val="4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6D4DF7"/>
    <w:pPr>
      <w:keepNext/>
      <w:numPr>
        <w:ilvl w:val="5"/>
        <w:numId w:val="4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7">
    <w:name w:val="heading 7"/>
    <w:basedOn w:val="a"/>
    <w:next w:val="a"/>
    <w:link w:val="70"/>
    <w:qFormat/>
    <w:rsid w:val="006D4DF7"/>
    <w:pPr>
      <w:keepNext/>
      <w:numPr>
        <w:ilvl w:val="6"/>
        <w:numId w:val="4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6D4DF7"/>
    <w:pPr>
      <w:keepNext/>
      <w:numPr>
        <w:ilvl w:val="7"/>
        <w:numId w:val="4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D4DF7"/>
    <w:pPr>
      <w:keepNext/>
      <w:numPr>
        <w:ilvl w:val="8"/>
        <w:numId w:val="41"/>
      </w:numPr>
      <w:spacing w:after="0" w:line="36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3B"/>
    <w:pPr>
      <w:ind w:left="720"/>
      <w:contextualSpacing/>
    </w:pPr>
  </w:style>
  <w:style w:type="paragraph" w:styleId="a4">
    <w:name w:val="Normal (Web)"/>
    <w:basedOn w:val="a"/>
    <w:rsid w:val="00FE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5E5"/>
  </w:style>
  <w:style w:type="character" w:styleId="a5">
    <w:name w:val="Hyperlink"/>
    <w:basedOn w:val="a0"/>
    <w:uiPriority w:val="99"/>
    <w:unhideWhenUsed/>
    <w:rsid w:val="001875E5"/>
    <w:rPr>
      <w:color w:val="0000FF"/>
      <w:u w:val="single"/>
    </w:rPr>
  </w:style>
  <w:style w:type="character" w:customStyle="1" w:styleId="apple-style-span">
    <w:name w:val="apple-style-span"/>
    <w:basedOn w:val="a0"/>
    <w:rsid w:val="00733D56"/>
  </w:style>
  <w:style w:type="paragraph" w:styleId="a6">
    <w:name w:val="Balloon Text"/>
    <w:basedOn w:val="a"/>
    <w:link w:val="a7"/>
    <w:uiPriority w:val="99"/>
    <w:semiHidden/>
    <w:unhideWhenUsed/>
    <w:rsid w:val="004A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9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381D"/>
  </w:style>
  <w:style w:type="paragraph" w:styleId="aa">
    <w:name w:val="footer"/>
    <w:basedOn w:val="a"/>
    <w:link w:val="ab"/>
    <w:uiPriority w:val="99"/>
    <w:unhideWhenUsed/>
    <w:rsid w:val="00B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381D"/>
  </w:style>
  <w:style w:type="character" w:customStyle="1" w:styleId="10">
    <w:name w:val="Заголовок 1 Знак"/>
    <w:basedOn w:val="a0"/>
    <w:link w:val="1"/>
    <w:rsid w:val="006D4DF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6D4DF7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D4DF7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6D4DF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D4DF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6D4DF7"/>
    <w:rPr>
      <w:rFonts w:ascii="Times New Roman" w:eastAsia="Times New Roman" w:hAnsi="Times New Roman" w:cs="Times New Roman"/>
      <w:b/>
      <w:i/>
      <w:sz w:val="24"/>
      <w:szCs w:val="20"/>
      <w:lang w:val="uk-UA"/>
    </w:rPr>
  </w:style>
  <w:style w:type="character" w:customStyle="1" w:styleId="70">
    <w:name w:val="Заголовок 7 Знак"/>
    <w:basedOn w:val="a0"/>
    <w:link w:val="7"/>
    <w:rsid w:val="006D4DF7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80">
    <w:name w:val="Заголовок 8 Знак"/>
    <w:basedOn w:val="a0"/>
    <w:link w:val="8"/>
    <w:rsid w:val="006D4DF7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6D4DF7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ac">
    <w:name w:val="Body Text"/>
    <w:basedOn w:val="a"/>
    <w:link w:val="ad"/>
    <w:rsid w:val="006D4D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6D4DF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e">
    <w:name w:val="FollowedHyperlink"/>
    <w:basedOn w:val="a0"/>
    <w:uiPriority w:val="99"/>
    <w:semiHidden/>
    <w:unhideWhenUsed/>
    <w:rsid w:val="00F01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pi.ua/805-9" TargetMode="External"/><Relationship Id="rId18" Type="http://schemas.openxmlformats.org/officeDocument/2006/relationships/hyperlink" Target="http://www.osvita.org.ua/iresour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okmal.com.ua/people/perevaghy-ta-nedoliky-dystancijnoji-osvi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erivnyk.info/perevahy-ta-nedoliky-dystantsijnoho-navchannya" TargetMode="External"/><Relationship Id="rId17" Type="http://schemas.openxmlformats.org/officeDocument/2006/relationships/hyperlink" Target="http://www.knigka.org.ua/book/comp/pc/samouchiteli/pag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nz.org.ua/statti/8061-perevagy-ta-problemy-dystantsijnoyi-osvity" TargetMode="External"/><Relationship Id="rId20" Type="http://schemas.openxmlformats.org/officeDocument/2006/relationships/hyperlink" Target="http://www.osvita24.com.ua/news/item/2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.puet.edu.ua/node/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liyalno1.blogspot.com/2013/03/blog-post_24.html" TargetMode="External"/><Relationship Id="rId23" Type="http://schemas.openxmlformats.org/officeDocument/2006/relationships/hyperlink" Target="https://ukr.segodnya.ua/lifestyle/psychology/vse-plyusy-i-minusy-distancionnogo-obucheniya-707206.html" TargetMode="External"/><Relationship Id="rId10" Type="http://schemas.openxmlformats.org/officeDocument/2006/relationships/hyperlink" Target="http://distancnavch.blogspot.com/2012/12/blog-post_2722.html" TargetMode="External"/><Relationship Id="rId19" Type="http://schemas.openxmlformats.org/officeDocument/2006/relationships/hyperlink" Target="http://www.osvita.org.ua/distance/articles/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i.ua/catalog/17/?r=20000&amp;q=&amp;d=&amp;s=0&amp;r1" TargetMode="External"/><Relationship Id="rId14" Type="http://schemas.openxmlformats.org/officeDocument/2006/relationships/hyperlink" Target="http://lifer.com.ua/distancijne-navchannya-plyusi-i-minusi.html" TargetMode="External"/><Relationship Id="rId22" Type="http://schemas.openxmlformats.org/officeDocument/2006/relationships/hyperlink" Target="https://stimul.kiev.ua/articles.htm?a=perevagi_ta_nedoliki_dennogo_ta_distantsiynogo_navch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38ECB9-E8D0-441E-8614-007565A5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31</Pages>
  <Words>31746</Words>
  <Characters>18096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Hp</cp:lastModifiedBy>
  <cp:revision>14</cp:revision>
  <dcterms:created xsi:type="dcterms:W3CDTF">2018-01-20T21:49:00Z</dcterms:created>
  <dcterms:modified xsi:type="dcterms:W3CDTF">2018-01-22T16:04:00Z</dcterms:modified>
</cp:coreProperties>
</file>