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C2" w:rsidRPr="001E1272" w:rsidRDefault="00255AC2" w:rsidP="00CC799D">
      <w:pPr>
        <w:spacing w:after="0" w:line="240" w:lineRule="auto"/>
        <w:ind w:firstLine="709"/>
        <w:jc w:val="center"/>
        <w:rPr>
          <w:rFonts w:ascii="Times New Roman" w:hAnsi="Times New Roman" w:cs="Times New Roman"/>
          <w:b/>
          <w:sz w:val="28"/>
          <w:szCs w:val="28"/>
        </w:rPr>
      </w:pPr>
      <w:r w:rsidRPr="001E1272">
        <w:rPr>
          <w:rFonts w:ascii="Times New Roman" w:hAnsi="Times New Roman" w:cs="Times New Roman"/>
          <w:b/>
          <w:sz w:val="28"/>
          <w:szCs w:val="28"/>
        </w:rPr>
        <w:t xml:space="preserve">ШЛЯХИ РЕАЛІЗАЦІЇ ПРИНЦИПІВ </w:t>
      </w:r>
      <w:r w:rsidR="00002D7D" w:rsidRPr="001E1272">
        <w:rPr>
          <w:rFonts w:ascii="Times New Roman" w:hAnsi="Times New Roman" w:cs="Times New Roman"/>
          <w:b/>
          <w:sz w:val="28"/>
          <w:szCs w:val="28"/>
        </w:rPr>
        <w:t xml:space="preserve">ФІЗИЧНОГО ВИХОВАННЯ У </w:t>
      </w:r>
      <w:r w:rsidR="00CC799D">
        <w:rPr>
          <w:rFonts w:ascii="Times New Roman" w:hAnsi="Times New Roman" w:cs="Times New Roman"/>
          <w:b/>
          <w:sz w:val="28"/>
          <w:szCs w:val="28"/>
        </w:rPr>
        <w:t>СУЧАСНІЙ ПОЧАТКОВІЙ ШКОЛІ</w:t>
      </w:r>
    </w:p>
    <w:p w:rsidR="00255AC2" w:rsidRPr="005B722E" w:rsidRDefault="00255AC2" w:rsidP="00CC799D">
      <w:pPr>
        <w:spacing w:after="0" w:line="240" w:lineRule="auto"/>
        <w:ind w:firstLine="709"/>
        <w:jc w:val="center"/>
        <w:rPr>
          <w:rFonts w:ascii="Times New Roman" w:hAnsi="Times New Roman" w:cs="Times New Roman"/>
          <w:b/>
          <w:i/>
          <w:sz w:val="28"/>
          <w:szCs w:val="28"/>
        </w:rPr>
      </w:pPr>
      <w:proofErr w:type="spellStart"/>
      <w:r w:rsidRPr="005B722E">
        <w:rPr>
          <w:rFonts w:ascii="Times New Roman" w:hAnsi="Times New Roman" w:cs="Times New Roman"/>
          <w:b/>
          <w:i/>
          <w:sz w:val="28"/>
          <w:szCs w:val="28"/>
        </w:rPr>
        <w:t>Думич</w:t>
      </w:r>
      <w:proofErr w:type="spellEnd"/>
      <w:r w:rsidRPr="005B722E">
        <w:rPr>
          <w:rFonts w:ascii="Times New Roman" w:hAnsi="Times New Roman" w:cs="Times New Roman"/>
          <w:b/>
          <w:i/>
          <w:sz w:val="28"/>
          <w:szCs w:val="28"/>
        </w:rPr>
        <w:t xml:space="preserve"> О.М.</w:t>
      </w:r>
    </w:p>
    <w:p w:rsidR="005B722E" w:rsidRDefault="00255AC2" w:rsidP="005B722E">
      <w:pPr>
        <w:spacing w:after="0" w:line="240" w:lineRule="auto"/>
        <w:jc w:val="center"/>
        <w:rPr>
          <w:rFonts w:ascii="Times New Roman" w:hAnsi="Times New Roman" w:cs="Times New Roman"/>
          <w:i/>
          <w:sz w:val="26"/>
          <w:szCs w:val="26"/>
        </w:rPr>
      </w:pPr>
      <w:r w:rsidRPr="005B722E">
        <w:rPr>
          <w:rFonts w:ascii="Times New Roman" w:hAnsi="Times New Roman" w:cs="Times New Roman"/>
          <w:i/>
          <w:sz w:val="26"/>
          <w:szCs w:val="26"/>
        </w:rPr>
        <w:t>Педагогічний коледж Львівського національного університету імені Івана Франка</w:t>
      </w:r>
    </w:p>
    <w:p w:rsidR="008E69F0" w:rsidRPr="005B722E" w:rsidRDefault="008E69F0" w:rsidP="005B722E">
      <w:pPr>
        <w:spacing w:after="0" w:line="240" w:lineRule="auto"/>
        <w:jc w:val="center"/>
        <w:rPr>
          <w:rFonts w:ascii="Times New Roman" w:hAnsi="Times New Roman" w:cs="Times New Roman"/>
          <w:i/>
          <w:sz w:val="26"/>
          <w:szCs w:val="26"/>
        </w:rPr>
      </w:pPr>
    </w:p>
    <w:p w:rsidR="00A44DEF" w:rsidRPr="001E1272" w:rsidRDefault="00A44DEF" w:rsidP="00CC799D">
      <w:pPr>
        <w:spacing w:after="0" w:line="240" w:lineRule="auto"/>
        <w:ind w:firstLine="709"/>
        <w:jc w:val="both"/>
        <w:rPr>
          <w:rFonts w:ascii="Times New Roman" w:hAnsi="Times New Roman" w:cs="Times New Roman"/>
          <w:sz w:val="28"/>
          <w:szCs w:val="28"/>
        </w:rPr>
      </w:pPr>
      <w:r w:rsidRPr="001E1272">
        <w:rPr>
          <w:rFonts w:ascii="Times New Roman" w:hAnsi="Times New Roman" w:cs="Times New Roman"/>
          <w:sz w:val="28"/>
          <w:szCs w:val="28"/>
        </w:rPr>
        <w:t xml:space="preserve">Використання принципів </w:t>
      </w:r>
      <w:r w:rsidR="00A91587" w:rsidRPr="001E1272">
        <w:rPr>
          <w:rFonts w:ascii="Times New Roman" w:hAnsi="Times New Roman" w:cs="Times New Roman"/>
          <w:sz w:val="28"/>
          <w:szCs w:val="28"/>
        </w:rPr>
        <w:t xml:space="preserve">фізичного виховання </w:t>
      </w:r>
      <w:r w:rsidRPr="001E1272">
        <w:rPr>
          <w:rFonts w:ascii="Times New Roman" w:hAnsi="Times New Roman" w:cs="Times New Roman"/>
          <w:sz w:val="28"/>
          <w:szCs w:val="28"/>
        </w:rPr>
        <w:t>та шляхи їх реалізації на уроках фізичної культури у молодших класах є однією з важливих сучасних проблем.</w:t>
      </w:r>
    </w:p>
    <w:p w:rsidR="00002F57" w:rsidRPr="001E1272" w:rsidRDefault="00A44DEF" w:rsidP="00CC799D">
      <w:pPr>
        <w:spacing w:after="0" w:line="240" w:lineRule="auto"/>
        <w:ind w:firstLine="709"/>
        <w:jc w:val="both"/>
        <w:rPr>
          <w:rFonts w:ascii="Times New Roman" w:hAnsi="Times New Roman" w:cs="Times New Roman"/>
          <w:sz w:val="28"/>
          <w:szCs w:val="28"/>
        </w:rPr>
      </w:pPr>
      <w:r w:rsidRPr="001E1272">
        <w:rPr>
          <w:rFonts w:ascii="Times New Roman" w:hAnsi="Times New Roman" w:cs="Times New Roman"/>
          <w:sz w:val="28"/>
          <w:szCs w:val="28"/>
        </w:rPr>
        <w:t>Позиції, що визначають найбільш загальні, відправні положення керівництва процесом фізичного виховання, в теорії фізичного виховання одержали назву принципів. Знання принципів та їх практична реалізація роблять процес фізичного виховання школярів ефективнішим і є віддзеркаленням демократизації навчально-виховного процесу. [</w:t>
      </w:r>
      <w:r w:rsidR="00A91587" w:rsidRPr="001E1272">
        <w:rPr>
          <w:rFonts w:ascii="Times New Roman" w:hAnsi="Times New Roman" w:cs="Times New Roman"/>
          <w:sz w:val="28"/>
          <w:szCs w:val="28"/>
        </w:rPr>
        <w:t>4</w:t>
      </w:r>
      <w:r w:rsidRPr="001E1272">
        <w:rPr>
          <w:rFonts w:ascii="Times New Roman" w:hAnsi="Times New Roman" w:cs="Times New Roman"/>
          <w:sz w:val="28"/>
          <w:szCs w:val="28"/>
        </w:rPr>
        <w:t xml:space="preserve">, </w:t>
      </w:r>
      <w:r w:rsidR="00A91587" w:rsidRPr="001E1272">
        <w:rPr>
          <w:rFonts w:ascii="Times New Roman" w:hAnsi="Times New Roman" w:cs="Times New Roman"/>
          <w:sz w:val="28"/>
          <w:szCs w:val="28"/>
        </w:rPr>
        <w:t>110</w:t>
      </w:r>
      <w:r w:rsidRPr="001E1272">
        <w:rPr>
          <w:rFonts w:ascii="Times New Roman" w:hAnsi="Times New Roman" w:cs="Times New Roman"/>
          <w:sz w:val="28"/>
          <w:szCs w:val="28"/>
        </w:rPr>
        <w:t>]</w:t>
      </w:r>
      <w:r w:rsidR="00B60A9A">
        <w:rPr>
          <w:rFonts w:ascii="Times New Roman" w:hAnsi="Times New Roman" w:cs="Times New Roman"/>
          <w:sz w:val="28"/>
          <w:szCs w:val="28"/>
        </w:rPr>
        <w:t xml:space="preserve"> </w:t>
      </w:r>
      <w:r w:rsidR="00A20FE4" w:rsidRPr="001E1272">
        <w:rPr>
          <w:rFonts w:ascii="Times New Roman" w:hAnsi="Times New Roman" w:cs="Times New Roman"/>
          <w:sz w:val="28"/>
          <w:szCs w:val="28"/>
        </w:rPr>
        <w:t>Мета принципів</w:t>
      </w:r>
      <w:r w:rsidR="007B420C">
        <w:rPr>
          <w:rFonts w:ascii="Times New Roman" w:hAnsi="Times New Roman" w:cs="Times New Roman"/>
          <w:sz w:val="28"/>
          <w:szCs w:val="28"/>
        </w:rPr>
        <w:t xml:space="preserve"> </w:t>
      </w:r>
      <w:r w:rsidR="00A20FE4" w:rsidRPr="001E1272">
        <w:rPr>
          <w:rFonts w:ascii="Times New Roman" w:hAnsi="Times New Roman" w:cs="Times New Roman"/>
          <w:sz w:val="28"/>
          <w:szCs w:val="28"/>
        </w:rPr>
        <w:t>– це виховання в учнів бажання підтримувати здоровий спосіб життя та досягати успіхів у спорті. Поряд із метою, формуються завдання, які реалізують принципи фізичної культури протягом процесу виховання учнів, а саме:</w:t>
      </w:r>
      <w:r w:rsidR="00255AC2" w:rsidRPr="001E1272">
        <w:rPr>
          <w:rFonts w:ascii="Times New Roman" w:hAnsi="Times New Roman" w:cs="Times New Roman"/>
          <w:sz w:val="28"/>
          <w:szCs w:val="28"/>
        </w:rPr>
        <w:t xml:space="preserve"> </w:t>
      </w:r>
      <w:r w:rsidR="00A20FE4" w:rsidRPr="001E1272">
        <w:rPr>
          <w:rFonts w:ascii="Times New Roman" w:hAnsi="Times New Roman" w:cs="Times New Roman"/>
          <w:sz w:val="28"/>
          <w:szCs w:val="28"/>
        </w:rPr>
        <w:t>виховувати в учнів стимул до занят</w:t>
      </w:r>
      <w:r w:rsidR="00A91587" w:rsidRPr="001E1272">
        <w:rPr>
          <w:rFonts w:ascii="Times New Roman" w:hAnsi="Times New Roman" w:cs="Times New Roman"/>
          <w:sz w:val="28"/>
          <w:szCs w:val="28"/>
        </w:rPr>
        <w:t>т</w:t>
      </w:r>
      <w:r w:rsidR="00A20FE4" w:rsidRPr="001E1272">
        <w:rPr>
          <w:rFonts w:ascii="Times New Roman" w:hAnsi="Times New Roman" w:cs="Times New Roman"/>
          <w:sz w:val="28"/>
          <w:szCs w:val="28"/>
        </w:rPr>
        <w:t>я спортом,</w:t>
      </w:r>
      <w:r w:rsidR="00255AC2" w:rsidRPr="001E1272">
        <w:rPr>
          <w:rFonts w:ascii="Times New Roman" w:hAnsi="Times New Roman" w:cs="Times New Roman"/>
          <w:sz w:val="28"/>
          <w:szCs w:val="28"/>
        </w:rPr>
        <w:t xml:space="preserve"> рухливими іграми, </w:t>
      </w:r>
      <w:r w:rsidR="00A20FE4" w:rsidRPr="001E1272">
        <w:rPr>
          <w:rFonts w:ascii="Times New Roman" w:hAnsi="Times New Roman" w:cs="Times New Roman"/>
          <w:sz w:val="28"/>
          <w:szCs w:val="28"/>
        </w:rPr>
        <w:t xml:space="preserve">навчати правильно виконувати </w:t>
      </w:r>
      <w:r w:rsidR="006445FF" w:rsidRPr="001E1272">
        <w:rPr>
          <w:rFonts w:ascii="Times New Roman" w:hAnsi="Times New Roman" w:cs="Times New Roman"/>
          <w:sz w:val="28"/>
          <w:szCs w:val="28"/>
        </w:rPr>
        <w:t xml:space="preserve">фізичні </w:t>
      </w:r>
      <w:r w:rsidR="00255AC2" w:rsidRPr="001E1272">
        <w:rPr>
          <w:rFonts w:ascii="Times New Roman" w:hAnsi="Times New Roman" w:cs="Times New Roman"/>
          <w:sz w:val="28"/>
          <w:szCs w:val="28"/>
        </w:rPr>
        <w:t xml:space="preserve">вправи, пояснювати їх виконання, </w:t>
      </w:r>
      <w:r w:rsidR="00A20FE4" w:rsidRPr="001E1272">
        <w:rPr>
          <w:rFonts w:ascii="Times New Roman" w:hAnsi="Times New Roman" w:cs="Times New Roman"/>
          <w:sz w:val="28"/>
          <w:szCs w:val="28"/>
        </w:rPr>
        <w:t>виховувати в дітей самості</w:t>
      </w:r>
      <w:r w:rsidR="00255AC2" w:rsidRPr="001E1272">
        <w:rPr>
          <w:rFonts w:ascii="Times New Roman" w:hAnsi="Times New Roman" w:cs="Times New Roman"/>
          <w:sz w:val="28"/>
          <w:szCs w:val="28"/>
        </w:rPr>
        <w:t>йність</w:t>
      </w:r>
      <w:r w:rsidR="00A20FE4" w:rsidRPr="001E1272">
        <w:rPr>
          <w:rFonts w:ascii="Times New Roman" w:hAnsi="Times New Roman" w:cs="Times New Roman"/>
          <w:sz w:val="28"/>
          <w:szCs w:val="28"/>
        </w:rPr>
        <w:t>.</w:t>
      </w:r>
      <w:r w:rsidR="00A91587" w:rsidRPr="001E1272">
        <w:rPr>
          <w:rFonts w:ascii="Times New Roman" w:hAnsi="Times New Roman" w:cs="Times New Roman"/>
          <w:sz w:val="28"/>
          <w:szCs w:val="28"/>
        </w:rPr>
        <w:t xml:space="preserve"> </w:t>
      </w:r>
      <w:r w:rsidR="00A20FE4" w:rsidRPr="001E1272">
        <w:rPr>
          <w:rFonts w:ascii="Times New Roman" w:hAnsi="Times New Roman" w:cs="Times New Roman"/>
          <w:sz w:val="28"/>
          <w:szCs w:val="28"/>
        </w:rPr>
        <w:t>Використання дидактичних принципів на уроках фізичної культури в молодших класах дещо відрізняється від їх використання на інших предметах. Тобто, доцільно вказати, що на уроках фізичної культури дидактичні принципи варто вважати, скоріше методичними, підкреслюючи цим широку частоту та діапазон їх застосування.</w:t>
      </w:r>
      <w:r w:rsidR="00A91587" w:rsidRPr="001E1272">
        <w:rPr>
          <w:rFonts w:ascii="Times New Roman" w:hAnsi="Times New Roman" w:cs="Times New Roman"/>
          <w:sz w:val="28"/>
          <w:szCs w:val="28"/>
        </w:rPr>
        <w:t xml:space="preserve"> </w:t>
      </w:r>
      <w:r w:rsidR="00002F57" w:rsidRPr="001E1272">
        <w:rPr>
          <w:rFonts w:ascii="Times New Roman" w:hAnsi="Times New Roman" w:cs="Times New Roman"/>
          <w:sz w:val="28"/>
          <w:szCs w:val="28"/>
        </w:rPr>
        <w:t>Методичні принципи регламентують порядок педагогічних впливів у процесі формування фізичної культури особистості.</w:t>
      </w:r>
    </w:p>
    <w:p w:rsidR="002A5EDB" w:rsidRPr="001E1272" w:rsidRDefault="00A91587" w:rsidP="00CC799D">
      <w:pPr>
        <w:spacing w:after="0" w:line="240" w:lineRule="auto"/>
        <w:ind w:firstLine="709"/>
        <w:jc w:val="both"/>
        <w:rPr>
          <w:rFonts w:ascii="Times New Roman" w:hAnsi="Times New Roman" w:cs="Times New Roman"/>
          <w:sz w:val="28"/>
          <w:szCs w:val="28"/>
        </w:rPr>
      </w:pPr>
      <w:r w:rsidRPr="001E1272">
        <w:rPr>
          <w:rFonts w:ascii="Times New Roman" w:hAnsi="Times New Roman" w:cs="Times New Roman"/>
          <w:sz w:val="28"/>
          <w:szCs w:val="28"/>
        </w:rPr>
        <w:t>О</w:t>
      </w:r>
      <w:r w:rsidR="000D6A69" w:rsidRPr="001E1272">
        <w:rPr>
          <w:rFonts w:ascii="Times New Roman" w:hAnsi="Times New Roman" w:cs="Times New Roman"/>
          <w:sz w:val="28"/>
          <w:szCs w:val="28"/>
        </w:rPr>
        <w:t>сновні принципи фізичної культури, як</w:t>
      </w:r>
      <w:r w:rsidR="006445FF" w:rsidRPr="001E1272">
        <w:rPr>
          <w:rFonts w:ascii="Times New Roman" w:hAnsi="Times New Roman" w:cs="Times New Roman"/>
          <w:sz w:val="28"/>
          <w:szCs w:val="28"/>
        </w:rPr>
        <w:t>их</w:t>
      </w:r>
      <w:r w:rsidR="000D6A69" w:rsidRPr="001E1272">
        <w:rPr>
          <w:rFonts w:ascii="Times New Roman" w:hAnsi="Times New Roman" w:cs="Times New Roman"/>
          <w:sz w:val="28"/>
          <w:szCs w:val="28"/>
        </w:rPr>
        <w:t xml:space="preserve"> повин</w:t>
      </w:r>
      <w:r w:rsidR="006445FF" w:rsidRPr="001E1272">
        <w:rPr>
          <w:rFonts w:ascii="Times New Roman" w:hAnsi="Times New Roman" w:cs="Times New Roman"/>
          <w:sz w:val="28"/>
          <w:szCs w:val="28"/>
        </w:rPr>
        <w:t>ні</w:t>
      </w:r>
      <w:r w:rsidR="000D6A69" w:rsidRPr="001E1272">
        <w:rPr>
          <w:rFonts w:ascii="Times New Roman" w:hAnsi="Times New Roman" w:cs="Times New Roman"/>
          <w:sz w:val="28"/>
          <w:szCs w:val="28"/>
        </w:rPr>
        <w:t xml:space="preserve"> дотримуватися вчител</w:t>
      </w:r>
      <w:r w:rsidR="006445FF" w:rsidRPr="001E1272">
        <w:rPr>
          <w:rFonts w:ascii="Times New Roman" w:hAnsi="Times New Roman" w:cs="Times New Roman"/>
          <w:sz w:val="28"/>
          <w:szCs w:val="28"/>
        </w:rPr>
        <w:t>і</w:t>
      </w:r>
      <w:r w:rsidR="000D6A69" w:rsidRPr="001E1272">
        <w:rPr>
          <w:rFonts w:ascii="Times New Roman" w:hAnsi="Times New Roman" w:cs="Times New Roman"/>
          <w:sz w:val="28"/>
          <w:szCs w:val="28"/>
        </w:rPr>
        <w:t xml:space="preserve"> під час</w:t>
      </w:r>
      <w:r w:rsidR="007B420C">
        <w:rPr>
          <w:rFonts w:ascii="Times New Roman" w:hAnsi="Times New Roman" w:cs="Times New Roman"/>
          <w:sz w:val="28"/>
          <w:szCs w:val="28"/>
        </w:rPr>
        <w:t xml:space="preserve"> уроку</w:t>
      </w:r>
      <w:r w:rsidR="00255AC2" w:rsidRPr="001E1272">
        <w:rPr>
          <w:rFonts w:ascii="Times New Roman" w:hAnsi="Times New Roman" w:cs="Times New Roman"/>
          <w:sz w:val="28"/>
          <w:szCs w:val="28"/>
        </w:rPr>
        <w:t xml:space="preserve">: принцип свідомості і активності, принцип наочності, </w:t>
      </w:r>
      <w:r w:rsidR="002A5EDB" w:rsidRPr="001E1272">
        <w:rPr>
          <w:rFonts w:ascii="Times New Roman" w:hAnsi="Times New Roman" w:cs="Times New Roman"/>
          <w:sz w:val="28"/>
          <w:szCs w:val="28"/>
        </w:rPr>
        <w:t>принцип</w:t>
      </w:r>
      <w:r w:rsidR="00255AC2" w:rsidRPr="001E1272">
        <w:rPr>
          <w:rFonts w:ascii="Times New Roman" w:hAnsi="Times New Roman" w:cs="Times New Roman"/>
          <w:sz w:val="28"/>
          <w:szCs w:val="28"/>
        </w:rPr>
        <w:t xml:space="preserve"> доступності й індивідуалізації, принцип систематичності, </w:t>
      </w:r>
      <w:r w:rsidR="002A5EDB" w:rsidRPr="001E1272">
        <w:rPr>
          <w:rFonts w:ascii="Times New Roman" w:hAnsi="Times New Roman" w:cs="Times New Roman"/>
          <w:sz w:val="28"/>
          <w:szCs w:val="28"/>
        </w:rPr>
        <w:t>п</w:t>
      </w:r>
      <w:r w:rsidR="00255AC2" w:rsidRPr="001E1272">
        <w:rPr>
          <w:rFonts w:ascii="Times New Roman" w:hAnsi="Times New Roman" w:cs="Times New Roman"/>
          <w:sz w:val="28"/>
          <w:szCs w:val="28"/>
        </w:rPr>
        <w:t xml:space="preserve">ринцип міцності і прогресування, </w:t>
      </w:r>
      <w:r w:rsidR="002A5EDB" w:rsidRPr="001E1272">
        <w:rPr>
          <w:rFonts w:ascii="Times New Roman" w:hAnsi="Times New Roman" w:cs="Times New Roman"/>
          <w:sz w:val="28"/>
          <w:szCs w:val="28"/>
        </w:rPr>
        <w:t>принцип науковості.</w:t>
      </w:r>
    </w:p>
    <w:p w:rsidR="00400EA8" w:rsidRPr="00CC799D" w:rsidRDefault="005629E4" w:rsidP="00CC799D">
      <w:pPr>
        <w:spacing w:after="0" w:line="240" w:lineRule="auto"/>
        <w:ind w:firstLine="709"/>
        <w:jc w:val="both"/>
        <w:rPr>
          <w:rFonts w:ascii="Times New Roman" w:hAnsi="Times New Roman" w:cs="Times New Roman"/>
          <w:sz w:val="28"/>
          <w:szCs w:val="28"/>
        </w:rPr>
      </w:pPr>
      <w:r w:rsidRPr="001E1272">
        <w:rPr>
          <w:rFonts w:ascii="Times New Roman" w:hAnsi="Times New Roman" w:cs="Times New Roman"/>
          <w:sz w:val="28"/>
          <w:szCs w:val="28"/>
        </w:rPr>
        <w:t>Реалізація принципу свідомості та активності передбачає формування в дітей системи знань. На уроках фізичної культури, повинні фігурувати такі компоненти: 1) розуміння учнями мети своєї навчальної діяльності. Але для цього повинна бути свідома потреба в цій діяльності; 2) усвідомлення учнями учбових завдань, які їм потрібно вирішувати для досягнення поставленої мети; 3) вчитель повинен прагнути розуміння учнями принадної цінності виконуючих вправ і набутих знань.</w:t>
      </w:r>
      <w:r w:rsidR="006445FF" w:rsidRPr="001E1272">
        <w:rPr>
          <w:rFonts w:ascii="Times New Roman" w:hAnsi="Times New Roman" w:cs="Times New Roman"/>
          <w:sz w:val="28"/>
          <w:szCs w:val="28"/>
        </w:rPr>
        <w:t xml:space="preserve"> </w:t>
      </w:r>
      <w:r w:rsidR="001129B9" w:rsidRPr="001E1272">
        <w:rPr>
          <w:rFonts w:ascii="Times New Roman" w:hAnsi="Times New Roman" w:cs="Times New Roman"/>
          <w:color w:val="000000"/>
          <w:sz w:val="28"/>
          <w:szCs w:val="28"/>
        </w:rPr>
        <w:t>Це і є основою принципу свідомості й активності. Шляхи активізації учнів у процесі занять фізичними вправами здійсню</w:t>
      </w:r>
      <w:r w:rsidR="006445FF" w:rsidRPr="001E1272">
        <w:rPr>
          <w:rFonts w:ascii="Times New Roman" w:hAnsi="Times New Roman" w:cs="Times New Roman"/>
          <w:color w:val="000000"/>
          <w:sz w:val="28"/>
          <w:szCs w:val="28"/>
        </w:rPr>
        <w:t>ю</w:t>
      </w:r>
      <w:r w:rsidR="001129B9" w:rsidRPr="001E1272">
        <w:rPr>
          <w:rFonts w:ascii="Times New Roman" w:hAnsi="Times New Roman" w:cs="Times New Roman"/>
          <w:color w:val="000000"/>
          <w:sz w:val="28"/>
          <w:szCs w:val="28"/>
        </w:rPr>
        <w:t>ться вчителем у трьох основних напрямках: формування стійкого інтересу до мети і завдань занять; самоаналіз дій; виховання в учнів творчого ставлення до занять.</w:t>
      </w:r>
      <w:r w:rsidR="00CC799D">
        <w:rPr>
          <w:rFonts w:ascii="Times New Roman" w:hAnsi="Times New Roman" w:cs="Times New Roman"/>
          <w:sz w:val="28"/>
          <w:szCs w:val="28"/>
        </w:rPr>
        <w:t xml:space="preserve"> </w:t>
      </w:r>
      <w:r w:rsidR="00680AB0" w:rsidRPr="001E1272">
        <w:rPr>
          <w:rFonts w:ascii="Times New Roman" w:hAnsi="Times New Roman" w:cs="Times New Roman"/>
          <w:sz w:val="28"/>
          <w:szCs w:val="28"/>
        </w:rPr>
        <w:t xml:space="preserve">Принцип наочності - потребує створення більш широкої орієнтовної основи для оволодіння руховими діями шляхом впливу на багаточисленні аналізаторні системи такими шляхами, які були </w:t>
      </w:r>
      <w:r w:rsidR="00CC799D">
        <w:rPr>
          <w:rFonts w:ascii="Times New Roman" w:hAnsi="Times New Roman" w:cs="Times New Roman"/>
          <w:sz w:val="28"/>
          <w:szCs w:val="28"/>
        </w:rPr>
        <w:t xml:space="preserve">б </w:t>
      </w:r>
      <w:r w:rsidR="00680AB0" w:rsidRPr="001E1272">
        <w:rPr>
          <w:rFonts w:ascii="Times New Roman" w:hAnsi="Times New Roman" w:cs="Times New Roman"/>
          <w:sz w:val="28"/>
          <w:szCs w:val="28"/>
        </w:rPr>
        <w:t>найбільш наочні і образні для сприйняття навчання руховим діям починаючи з формування уяви про цю дію, про її структуру і способи застосування. У практиці роботи розрізняють пряму й опосередковану наочність.</w:t>
      </w:r>
      <w:r w:rsidR="00A91587" w:rsidRPr="001E1272">
        <w:rPr>
          <w:rFonts w:ascii="Times New Roman" w:hAnsi="Times New Roman" w:cs="Times New Roman"/>
          <w:sz w:val="28"/>
          <w:szCs w:val="28"/>
        </w:rPr>
        <w:t xml:space="preserve"> </w:t>
      </w:r>
      <w:r w:rsidR="000348D7" w:rsidRPr="001E1272">
        <w:rPr>
          <w:rFonts w:ascii="Times New Roman" w:hAnsi="Times New Roman" w:cs="Times New Roman"/>
          <w:sz w:val="28"/>
          <w:szCs w:val="28"/>
        </w:rPr>
        <w:t>Учитель повинен прагнути до комплексного використання засобів наочності, здатних мобілізувати всю сферу сприймань людини.</w:t>
      </w:r>
      <w:r w:rsidR="00CC799D">
        <w:rPr>
          <w:rFonts w:ascii="Times New Roman" w:hAnsi="Times New Roman" w:cs="Times New Roman"/>
          <w:sz w:val="28"/>
          <w:szCs w:val="28"/>
        </w:rPr>
        <w:t xml:space="preserve"> </w:t>
      </w:r>
      <w:r w:rsidR="00B60A9A">
        <w:rPr>
          <w:rFonts w:ascii="Times New Roman" w:hAnsi="Times New Roman" w:cs="Times New Roman"/>
          <w:sz w:val="28"/>
          <w:szCs w:val="28"/>
        </w:rPr>
        <w:t>Принцип</w:t>
      </w:r>
      <w:r w:rsidR="000348D7" w:rsidRPr="001E1272">
        <w:rPr>
          <w:rFonts w:ascii="Times New Roman" w:hAnsi="Times New Roman" w:cs="Times New Roman"/>
          <w:sz w:val="28"/>
          <w:szCs w:val="28"/>
        </w:rPr>
        <w:t xml:space="preserve"> доступності й </w:t>
      </w:r>
      <w:r w:rsidR="000348D7" w:rsidRPr="001E1272">
        <w:rPr>
          <w:rFonts w:ascii="Times New Roman" w:hAnsi="Times New Roman" w:cs="Times New Roman"/>
          <w:sz w:val="28"/>
          <w:szCs w:val="28"/>
        </w:rPr>
        <w:lastRenderedPageBreak/>
        <w:t>індивідуалізації</w:t>
      </w:r>
      <w:r w:rsidR="00B60A9A">
        <w:rPr>
          <w:rFonts w:ascii="Times New Roman" w:hAnsi="Times New Roman" w:cs="Times New Roman"/>
          <w:sz w:val="28"/>
          <w:szCs w:val="28"/>
        </w:rPr>
        <w:t xml:space="preserve"> обумовлений індивідуальними особливостями: </w:t>
      </w:r>
      <w:r w:rsidR="000348D7" w:rsidRPr="001E1272">
        <w:rPr>
          <w:rFonts w:ascii="Times New Roman" w:hAnsi="Times New Roman" w:cs="Times New Roman"/>
          <w:sz w:val="28"/>
          <w:szCs w:val="28"/>
        </w:rPr>
        <w:t xml:space="preserve">а) біологічними причинами; б) соціальними причинами; в) психічними процесами; г) фізичним розвитком; </w:t>
      </w:r>
      <w:r w:rsidR="00B60A9A">
        <w:rPr>
          <w:rFonts w:ascii="Times New Roman" w:hAnsi="Times New Roman" w:cs="Times New Roman"/>
          <w:sz w:val="28"/>
          <w:szCs w:val="28"/>
        </w:rPr>
        <w:t>і</w:t>
      </w:r>
      <w:r w:rsidR="000348D7" w:rsidRPr="001E1272">
        <w:rPr>
          <w:rFonts w:ascii="Times New Roman" w:hAnsi="Times New Roman" w:cs="Times New Roman"/>
          <w:sz w:val="28"/>
          <w:szCs w:val="28"/>
        </w:rPr>
        <w:t>ндивідуальний темп  навчання відносно стабільний і повинен тривати протягом всього періоду навчання в школі.</w:t>
      </w:r>
      <w:r w:rsidR="00B60A9A">
        <w:rPr>
          <w:rFonts w:ascii="Times New Roman" w:hAnsi="Times New Roman" w:cs="Times New Roman"/>
          <w:sz w:val="28"/>
          <w:szCs w:val="28"/>
        </w:rPr>
        <w:t xml:space="preserve"> </w:t>
      </w:r>
      <w:r w:rsidR="00B60A9A">
        <w:rPr>
          <w:rFonts w:ascii="Times New Roman" w:hAnsi="Times New Roman" w:cs="Times New Roman"/>
          <w:color w:val="000000"/>
          <w:sz w:val="28"/>
          <w:szCs w:val="28"/>
        </w:rPr>
        <w:t>В</w:t>
      </w:r>
      <w:r w:rsidR="00E72842" w:rsidRPr="001E1272">
        <w:rPr>
          <w:rFonts w:ascii="Times New Roman" w:hAnsi="Times New Roman" w:cs="Times New Roman"/>
          <w:color w:val="000000"/>
          <w:sz w:val="28"/>
          <w:szCs w:val="28"/>
        </w:rPr>
        <w:t>изначення індивідуальної міри доступного і пошук шляхів її реалізації потрібно розглядати як систему роботи вчителя, а не як епізодичну форму вирів</w:t>
      </w:r>
      <w:r w:rsidR="00770CD8">
        <w:rPr>
          <w:rFonts w:ascii="Times New Roman" w:hAnsi="Times New Roman" w:cs="Times New Roman"/>
          <w:color w:val="000000"/>
          <w:sz w:val="28"/>
          <w:szCs w:val="28"/>
        </w:rPr>
        <w:t xml:space="preserve">нювання можливостей дітей [1, </w:t>
      </w:r>
      <w:r w:rsidR="00E72842" w:rsidRPr="001E1272">
        <w:rPr>
          <w:rFonts w:ascii="Times New Roman" w:hAnsi="Times New Roman" w:cs="Times New Roman"/>
          <w:color w:val="000000"/>
          <w:sz w:val="28"/>
          <w:szCs w:val="28"/>
        </w:rPr>
        <w:t>31].</w:t>
      </w:r>
      <w:r w:rsidR="00B60A9A">
        <w:rPr>
          <w:rFonts w:ascii="Times New Roman" w:hAnsi="Times New Roman" w:cs="Times New Roman"/>
          <w:color w:val="000000"/>
          <w:sz w:val="28"/>
          <w:szCs w:val="28"/>
        </w:rPr>
        <w:t xml:space="preserve"> </w:t>
      </w:r>
      <w:r w:rsidR="00E72842" w:rsidRPr="001E1272">
        <w:rPr>
          <w:rFonts w:ascii="Times New Roman" w:hAnsi="Times New Roman" w:cs="Times New Roman"/>
          <w:color w:val="000000"/>
          <w:sz w:val="28"/>
          <w:szCs w:val="28"/>
        </w:rPr>
        <w:t>Конкретне визначення міри доступного – одна із найскладніших проблем фізичного виховання. Оптимальна міра доступного в навантаженнях, яка визначає його верхню (адаптаційну) межу, визначає повну відповідність між можливостями учня і трудністю поставлених перед ним рухових завдань [</w:t>
      </w:r>
      <w:r w:rsidR="00A91587" w:rsidRPr="001E1272">
        <w:rPr>
          <w:rFonts w:ascii="Times New Roman" w:hAnsi="Times New Roman" w:cs="Times New Roman"/>
          <w:color w:val="000000"/>
          <w:sz w:val="28"/>
          <w:szCs w:val="28"/>
        </w:rPr>
        <w:t>3</w:t>
      </w:r>
      <w:r w:rsidR="00770CD8">
        <w:rPr>
          <w:rFonts w:ascii="Times New Roman" w:hAnsi="Times New Roman" w:cs="Times New Roman"/>
          <w:color w:val="000000"/>
          <w:sz w:val="28"/>
          <w:szCs w:val="28"/>
        </w:rPr>
        <w:t xml:space="preserve">, </w:t>
      </w:r>
      <w:r w:rsidR="00E72842" w:rsidRPr="001E1272">
        <w:rPr>
          <w:rFonts w:ascii="Times New Roman" w:hAnsi="Times New Roman" w:cs="Times New Roman"/>
          <w:color w:val="000000"/>
          <w:sz w:val="28"/>
          <w:szCs w:val="28"/>
        </w:rPr>
        <w:t>95].</w:t>
      </w:r>
      <w:r w:rsidR="00B60A9A">
        <w:rPr>
          <w:rFonts w:ascii="Times New Roman" w:hAnsi="Times New Roman" w:cs="Times New Roman"/>
          <w:sz w:val="28"/>
          <w:szCs w:val="28"/>
        </w:rPr>
        <w:t xml:space="preserve"> </w:t>
      </w:r>
      <w:r w:rsidR="00E72842" w:rsidRPr="001E1272">
        <w:rPr>
          <w:rFonts w:ascii="Times New Roman" w:hAnsi="Times New Roman" w:cs="Times New Roman"/>
          <w:color w:val="000000"/>
          <w:sz w:val="28"/>
          <w:szCs w:val="28"/>
        </w:rPr>
        <w:t>Професійний обов'язок кожного вчителя – бачити насамперед особистість дитини, якомога точніше знати її пізнавальні здібності, щоб індивідуалізувати навчання. [</w:t>
      </w:r>
      <w:r w:rsidR="006445FF" w:rsidRPr="001E1272">
        <w:rPr>
          <w:rFonts w:ascii="Times New Roman" w:hAnsi="Times New Roman" w:cs="Times New Roman"/>
          <w:color w:val="000000"/>
          <w:sz w:val="28"/>
          <w:szCs w:val="28"/>
        </w:rPr>
        <w:t>2</w:t>
      </w:r>
      <w:r w:rsidR="00770CD8">
        <w:rPr>
          <w:rFonts w:ascii="Times New Roman" w:hAnsi="Times New Roman" w:cs="Times New Roman"/>
          <w:color w:val="000000"/>
          <w:sz w:val="28"/>
          <w:szCs w:val="28"/>
        </w:rPr>
        <w:t xml:space="preserve">, </w:t>
      </w:r>
      <w:r w:rsidR="00E72842" w:rsidRPr="001E1272">
        <w:rPr>
          <w:rFonts w:ascii="Times New Roman" w:hAnsi="Times New Roman" w:cs="Times New Roman"/>
          <w:color w:val="000000"/>
          <w:sz w:val="28"/>
          <w:szCs w:val="28"/>
        </w:rPr>
        <w:t>33]</w:t>
      </w:r>
      <w:r w:rsidR="00CC799D">
        <w:rPr>
          <w:rFonts w:ascii="Times New Roman" w:hAnsi="Times New Roman" w:cs="Times New Roman"/>
          <w:sz w:val="28"/>
          <w:szCs w:val="28"/>
        </w:rPr>
        <w:t xml:space="preserve"> </w:t>
      </w:r>
      <w:r w:rsidR="00400EA8" w:rsidRPr="001E1272">
        <w:rPr>
          <w:rFonts w:ascii="Times New Roman" w:hAnsi="Times New Roman" w:cs="Times New Roman"/>
          <w:sz w:val="28"/>
          <w:szCs w:val="28"/>
        </w:rPr>
        <w:t xml:space="preserve">В основі принципу систематичності є те, що ні у свідомості, ні в досвіді учня, ні в його функціональних можливостях нічого не виникає само по собі. Нові знання, вміння, навички та рівні функціональних можливостей досягаються тільки на основі їх органічного зв'язку з уже набутими. </w:t>
      </w:r>
      <w:r w:rsidR="006445FF" w:rsidRPr="001E1272">
        <w:rPr>
          <w:rFonts w:ascii="Times New Roman" w:hAnsi="Times New Roman" w:cs="Times New Roman"/>
          <w:sz w:val="28"/>
          <w:szCs w:val="28"/>
        </w:rPr>
        <w:t>О</w:t>
      </w:r>
      <w:r w:rsidR="00400EA8" w:rsidRPr="001E1272">
        <w:rPr>
          <w:rFonts w:ascii="Times New Roman" w:hAnsi="Times New Roman" w:cs="Times New Roman"/>
          <w:sz w:val="28"/>
          <w:szCs w:val="28"/>
        </w:rPr>
        <w:t xml:space="preserve">рганізовуючи навчальний процес, необхідно забезпечити </w:t>
      </w:r>
      <w:r w:rsidR="005B722E">
        <w:rPr>
          <w:rFonts w:ascii="Times New Roman" w:hAnsi="Times New Roman" w:cs="Times New Roman"/>
          <w:sz w:val="28"/>
          <w:szCs w:val="28"/>
        </w:rPr>
        <w:t>систематичність</w:t>
      </w:r>
      <w:r w:rsidR="00400EA8" w:rsidRPr="001E1272">
        <w:rPr>
          <w:rFonts w:ascii="Times New Roman" w:hAnsi="Times New Roman" w:cs="Times New Roman"/>
          <w:sz w:val="28"/>
          <w:szCs w:val="28"/>
        </w:rPr>
        <w:t xml:space="preserve"> занять; методичне забезпечення занять повинно передбачити раціональне чергування навантажень і відпочинку.</w:t>
      </w:r>
      <w:r w:rsidR="00CC799D">
        <w:rPr>
          <w:rFonts w:ascii="Times New Roman" w:hAnsi="Times New Roman" w:cs="Times New Roman"/>
          <w:sz w:val="28"/>
          <w:szCs w:val="28"/>
        </w:rPr>
        <w:t xml:space="preserve"> </w:t>
      </w:r>
      <w:r w:rsidR="00135FFF" w:rsidRPr="001E1272">
        <w:rPr>
          <w:rFonts w:ascii="Times New Roman" w:hAnsi="Times New Roman" w:cs="Times New Roman"/>
          <w:sz w:val="28"/>
          <w:szCs w:val="28"/>
        </w:rPr>
        <w:t>П</w:t>
      </w:r>
      <w:r w:rsidR="007B420C">
        <w:rPr>
          <w:rFonts w:ascii="Times New Roman" w:hAnsi="Times New Roman" w:cs="Times New Roman"/>
          <w:sz w:val="28"/>
          <w:szCs w:val="28"/>
        </w:rPr>
        <w:t xml:space="preserve">ринцип міцності і прогресування – засвоюється при повторному виконанні вправи, де учень повинен показати кращий результат. </w:t>
      </w:r>
      <w:r w:rsidR="00135FFF" w:rsidRPr="001E1272">
        <w:rPr>
          <w:rFonts w:ascii="Times New Roman" w:hAnsi="Times New Roman" w:cs="Times New Roman"/>
          <w:sz w:val="28"/>
          <w:szCs w:val="28"/>
        </w:rPr>
        <w:t>У зв'язку з цим педагог</w:t>
      </w:r>
      <w:r w:rsidR="00135FFF" w:rsidRPr="007B420C">
        <w:rPr>
          <w:rFonts w:ascii="Times New Roman" w:hAnsi="Times New Roman" w:cs="Times New Roman"/>
          <w:color w:val="F79646" w:themeColor="accent6"/>
          <w:sz w:val="28"/>
          <w:szCs w:val="28"/>
        </w:rPr>
        <w:t xml:space="preserve"> </w:t>
      </w:r>
      <w:r w:rsidR="007B420C" w:rsidRPr="007B420C">
        <w:rPr>
          <w:rFonts w:ascii="Times New Roman" w:hAnsi="Times New Roman" w:cs="Times New Roman"/>
          <w:sz w:val="28"/>
          <w:szCs w:val="28"/>
        </w:rPr>
        <w:t>має</w:t>
      </w:r>
      <w:r w:rsidR="007B420C">
        <w:rPr>
          <w:rFonts w:ascii="Times New Roman" w:hAnsi="Times New Roman" w:cs="Times New Roman"/>
          <w:color w:val="F79646" w:themeColor="accent6"/>
          <w:sz w:val="28"/>
          <w:szCs w:val="28"/>
        </w:rPr>
        <w:t xml:space="preserve"> </w:t>
      </w:r>
      <w:r w:rsidR="00135FFF" w:rsidRPr="001E1272">
        <w:rPr>
          <w:rFonts w:ascii="Times New Roman" w:hAnsi="Times New Roman" w:cs="Times New Roman"/>
          <w:sz w:val="28"/>
          <w:szCs w:val="28"/>
        </w:rPr>
        <w:t xml:space="preserve">забезпечити варіативність виконання вправ. </w:t>
      </w:r>
      <w:r w:rsidR="00135FFF" w:rsidRPr="001E1272">
        <w:rPr>
          <w:rFonts w:ascii="Times New Roman" w:hAnsi="Times New Roman" w:cs="Times New Roman"/>
          <w:color w:val="000000"/>
          <w:sz w:val="28"/>
          <w:szCs w:val="28"/>
        </w:rPr>
        <w:t>Крім вирішення основного завдання, така варіативність виконання завдань вносить різноманітність в заняття і підвищує інтерес до них з боку учнів.</w:t>
      </w:r>
      <w:r w:rsidR="00CC799D">
        <w:rPr>
          <w:rFonts w:ascii="Times New Roman" w:hAnsi="Times New Roman" w:cs="Times New Roman"/>
          <w:sz w:val="28"/>
          <w:szCs w:val="28"/>
        </w:rPr>
        <w:t xml:space="preserve"> </w:t>
      </w:r>
      <w:r w:rsidR="00A91587" w:rsidRPr="001E1272">
        <w:rPr>
          <w:rFonts w:ascii="Times New Roman" w:hAnsi="Times New Roman" w:cs="Times New Roman"/>
          <w:color w:val="000000"/>
          <w:sz w:val="28"/>
          <w:szCs w:val="28"/>
        </w:rPr>
        <w:t xml:space="preserve">Принцип науковості </w:t>
      </w:r>
      <w:r w:rsidR="007C1AF0" w:rsidRPr="001E1272">
        <w:rPr>
          <w:rFonts w:ascii="Times New Roman" w:hAnsi="Times New Roman" w:cs="Times New Roman"/>
          <w:color w:val="000000"/>
          <w:sz w:val="28"/>
          <w:szCs w:val="28"/>
        </w:rPr>
        <w:t>зобов’язує будувати педагогічний процес у відповідності із сучасним рівнем наукових знань. Цей принцип вимагає від вчителя систематичної новизни змісту своєї теоретичної підготовленості.</w:t>
      </w:r>
    </w:p>
    <w:p w:rsidR="00255AC2" w:rsidRPr="001E1272" w:rsidRDefault="0082192B" w:rsidP="00CC799D">
      <w:pPr>
        <w:spacing w:after="0" w:line="240" w:lineRule="auto"/>
        <w:ind w:firstLine="709"/>
        <w:jc w:val="both"/>
        <w:rPr>
          <w:rFonts w:ascii="Times New Roman" w:hAnsi="Times New Roman" w:cs="Times New Roman"/>
          <w:sz w:val="28"/>
          <w:szCs w:val="28"/>
        </w:rPr>
      </w:pPr>
      <w:r w:rsidRPr="001E1272">
        <w:rPr>
          <w:rFonts w:ascii="Times New Roman" w:hAnsi="Times New Roman" w:cs="Times New Roman"/>
          <w:sz w:val="28"/>
          <w:szCs w:val="28"/>
        </w:rPr>
        <w:t>П</w:t>
      </w:r>
      <w:r w:rsidR="00255AC2" w:rsidRPr="001E1272">
        <w:rPr>
          <w:rFonts w:ascii="Times New Roman" w:hAnsi="Times New Roman" w:cs="Times New Roman"/>
          <w:sz w:val="28"/>
          <w:szCs w:val="28"/>
        </w:rPr>
        <w:t>ринципи</w:t>
      </w:r>
      <w:r w:rsidRPr="001E1272">
        <w:rPr>
          <w:rFonts w:ascii="Times New Roman" w:hAnsi="Times New Roman" w:cs="Times New Roman"/>
          <w:sz w:val="28"/>
          <w:szCs w:val="28"/>
        </w:rPr>
        <w:t xml:space="preserve"> фізичного виховання</w:t>
      </w:r>
      <w:r w:rsidR="00255AC2" w:rsidRPr="001E1272">
        <w:rPr>
          <w:rFonts w:ascii="Times New Roman" w:hAnsi="Times New Roman" w:cs="Times New Roman"/>
          <w:sz w:val="28"/>
          <w:szCs w:val="28"/>
        </w:rPr>
        <w:t xml:space="preserve"> – це основа, на якій будує</w:t>
      </w:r>
      <w:r w:rsidR="006445FF" w:rsidRPr="001E1272">
        <w:rPr>
          <w:rFonts w:ascii="Times New Roman" w:hAnsi="Times New Roman" w:cs="Times New Roman"/>
          <w:sz w:val="28"/>
          <w:szCs w:val="28"/>
        </w:rPr>
        <w:t>ться навчально-виховний процес. Для досягнення поставленої мети вчитель повинен</w:t>
      </w:r>
      <w:r w:rsidR="005B722E">
        <w:rPr>
          <w:rFonts w:ascii="Times New Roman" w:hAnsi="Times New Roman" w:cs="Times New Roman"/>
          <w:sz w:val="28"/>
          <w:szCs w:val="28"/>
        </w:rPr>
        <w:t xml:space="preserve"> комплексно реалізувати методичні принципи</w:t>
      </w:r>
      <w:r w:rsidR="006445FF" w:rsidRPr="001E1272">
        <w:rPr>
          <w:rFonts w:ascii="Times New Roman" w:hAnsi="Times New Roman" w:cs="Times New Roman"/>
          <w:sz w:val="28"/>
          <w:szCs w:val="28"/>
        </w:rPr>
        <w:t xml:space="preserve">. Незнання принципів, їх ігнорування </w:t>
      </w:r>
      <w:r w:rsidR="00CC799D">
        <w:rPr>
          <w:rFonts w:ascii="Times New Roman" w:hAnsi="Times New Roman" w:cs="Times New Roman"/>
          <w:sz w:val="28"/>
          <w:szCs w:val="28"/>
        </w:rPr>
        <w:t xml:space="preserve">суттєво ускладнює усі структурні компоненти </w:t>
      </w:r>
      <w:r w:rsidR="006445FF" w:rsidRPr="001E1272">
        <w:rPr>
          <w:rFonts w:ascii="Times New Roman" w:hAnsi="Times New Roman" w:cs="Times New Roman"/>
          <w:sz w:val="28"/>
          <w:szCs w:val="28"/>
        </w:rPr>
        <w:t>уро</w:t>
      </w:r>
      <w:r w:rsidR="00CC799D">
        <w:rPr>
          <w:rFonts w:ascii="Times New Roman" w:hAnsi="Times New Roman" w:cs="Times New Roman"/>
          <w:sz w:val="28"/>
          <w:szCs w:val="28"/>
        </w:rPr>
        <w:t>ку</w:t>
      </w:r>
      <w:r w:rsidR="006445FF" w:rsidRPr="001E1272">
        <w:rPr>
          <w:rFonts w:ascii="Times New Roman" w:hAnsi="Times New Roman" w:cs="Times New Roman"/>
          <w:sz w:val="28"/>
          <w:szCs w:val="28"/>
        </w:rPr>
        <w:t>, робить шлях реалізації поставлених завдань довшим</w:t>
      </w:r>
      <w:r w:rsidR="005B722E">
        <w:rPr>
          <w:rFonts w:ascii="Times New Roman" w:hAnsi="Times New Roman" w:cs="Times New Roman"/>
          <w:sz w:val="28"/>
          <w:szCs w:val="28"/>
        </w:rPr>
        <w:t>.</w:t>
      </w:r>
      <w:r w:rsidR="006445FF" w:rsidRPr="001E1272">
        <w:rPr>
          <w:rFonts w:ascii="Times New Roman" w:hAnsi="Times New Roman" w:cs="Times New Roman"/>
          <w:sz w:val="28"/>
          <w:szCs w:val="28"/>
        </w:rPr>
        <w:t xml:space="preserve"> Це призводить до втрати інтересу учнів до уроку, до занять фізичними вправами та </w:t>
      </w:r>
      <w:r w:rsidR="005B722E">
        <w:rPr>
          <w:rFonts w:ascii="Times New Roman" w:hAnsi="Times New Roman" w:cs="Times New Roman"/>
          <w:sz w:val="28"/>
          <w:szCs w:val="28"/>
        </w:rPr>
        <w:t>дотримання</w:t>
      </w:r>
      <w:r w:rsidR="006445FF" w:rsidRPr="001E1272">
        <w:rPr>
          <w:rFonts w:ascii="Times New Roman" w:hAnsi="Times New Roman" w:cs="Times New Roman"/>
          <w:sz w:val="28"/>
          <w:szCs w:val="28"/>
        </w:rPr>
        <w:t xml:space="preserve"> здорового способу життя.</w:t>
      </w:r>
    </w:p>
    <w:p w:rsidR="00255AC2" w:rsidRPr="001E1272" w:rsidRDefault="00255AC2" w:rsidP="00CC799D">
      <w:pPr>
        <w:shd w:val="clear" w:color="auto" w:fill="FFFFFF"/>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E1272">
        <w:rPr>
          <w:rFonts w:ascii="Times New Roman" w:hAnsi="Times New Roman" w:cs="Times New Roman"/>
          <w:b/>
          <w:color w:val="000000"/>
          <w:sz w:val="28"/>
          <w:szCs w:val="28"/>
        </w:rPr>
        <w:t>Список використаних джерел</w:t>
      </w:r>
    </w:p>
    <w:p w:rsidR="001521CF" w:rsidRPr="00CC799D" w:rsidRDefault="001521CF" w:rsidP="005B722E">
      <w:pPr>
        <w:pStyle w:val="a5"/>
        <w:numPr>
          <w:ilvl w:val="0"/>
          <w:numId w:val="2"/>
        </w:numPr>
        <w:tabs>
          <w:tab w:val="clear" w:pos="720"/>
          <w:tab w:val="num" w:pos="142"/>
        </w:tabs>
        <w:spacing w:after="0" w:line="240" w:lineRule="auto"/>
        <w:ind w:left="284" w:hanging="284"/>
        <w:jc w:val="both"/>
        <w:rPr>
          <w:rFonts w:ascii="Times New Roman" w:hAnsi="Times New Roman" w:cs="Times New Roman"/>
          <w:sz w:val="28"/>
          <w:szCs w:val="28"/>
        </w:rPr>
      </w:pPr>
      <w:proofErr w:type="spellStart"/>
      <w:r w:rsidRPr="00CC799D">
        <w:rPr>
          <w:rStyle w:val="hps"/>
          <w:sz w:val="28"/>
          <w:szCs w:val="28"/>
        </w:rPr>
        <w:t>Абрамовський</w:t>
      </w:r>
      <w:proofErr w:type="spellEnd"/>
      <w:r w:rsidRPr="00CC799D">
        <w:rPr>
          <w:rFonts w:ascii="Times New Roman" w:hAnsi="Times New Roman" w:cs="Times New Roman"/>
          <w:sz w:val="28"/>
          <w:szCs w:val="28"/>
        </w:rPr>
        <w:t xml:space="preserve"> </w:t>
      </w:r>
      <w:r w:rsidRPr="00CC799D">
        <w:rPr>
          <w:rStyle w:val="hps"/>
          <w:sz w:val="28"/>
          <w:szCs w:val="28"/>
        </w:rPr>
        <w:t>А.</w:t>
      </w:r>
      <w:r w:rsidRPr="00CC799D">
        <w:rPr>
          <w:rFonts w:ascii="Times New Roman" w:hAnsi="Times New Roman" w:cs="Times New Roman"/>
          <w:sz w:val="28"/>
          <w:szCs w:val="28"/>
        </w:rPr>
        <w:t xml:space="preserve"> </w:t>
      </w:r>
      <w:r w:rsidRPr="00CC799D">
        <w:rPr>
          <w:rStyle w:val="hps"/>
          <w:sz w:val="28"/>
          <w:szCs w:val="28"/>
        </w:rPr>
        <w:t>З.</w:t>
      </w:r>
      <w:r w:rsidRPr="00CC799D">
        <w:rPr>
          <w:rFonts w:ascii="Times New Roman" w:hAnsi="Times New Roman" w:cs="Times New Roman"/>
          <w:sz w:val="28"/>
          <w:szCs w:val="28"/>
        </w:rPr>
        <w:t xml:space="preserve"> </w:t>
      </w:r>
      <w:r w:rsidRPr="00CC799D">
        <w:rPr>
          <w:rStyle w:val="hps"/>
          <w:sz w:val="28"/>
          <w:szCs w:val="28"/>
        </w:rPr>
        <w:t>Специфіка</w:t>
      </w:r>
      <w:r w:rsidRPr="00CC799D">
        <w:rPr>
          <w:rFonts w:ascii="Times New Roman" w:hAnsi="Times New Roman" w:cs="Times New Roman"/>
          <w:sz w:val="28"/>
          <w:szCs w:val="28"/>
        </w:rPr>
        <w:t xml:space="preserve"> </w:t>
      </w:r>
      <w:r w:rsidRPr="00CC799D">
        <w:rPr>
          <w:rStyle w:val="hps"/>
          <w:sz w:val="28"/>
          <w:szCs w:val="28"/>
        </w:rPr>
        <w:t>рухової</w:t>
      </w:r>
      <w:r w:rsidRPr="00CC799D">
        <w:rPr>
          <w:rFonts w:ascii="Times New Roman" w:hAnsi="Times New Roman" w:cs="Times New Roman"/>
          <w:sz w:val="28"/>
          <w:szCs w:val="28"/>
        </w:rPr>
        <w:t xml:space="preserve"> </w:t>
      </w:r>
      <w:r w:rsidRPr="00CC799D">
        <w:rPr>
          <w:rStyle w:val="hps"/>
          <w:sz w:val="28"/>
          <w:szCs w:val="28"/>
        </w:rPr>
        <w:t>підготовленості</w:t>
      </w:r>
      <w:r w:rsidRPr="00CC799D">
        <w:rPr>
          <w:rFonts w:ascii="Times New Roman" w:hAnsi="Times New Roman" w:cs="Times New Roman"/>
          <w:sz w:val="28"/>
          <w:szCs w:val="28"/>
        </w:rPr>
        <w:t xml:space="preserve"> </w:t>
      </w:r>
      <w:r w:rsidRPr="00CC799D">
        <w:rPr>
          <w:rStyle w:val="hps"/>
          <w:sz w:val="28"/>
          <w:szCs w:val="28"/>
        </w:rPr>
        <w:t>як</w:t>
      </w:r>
      <w:r w:rsidRPr="00CC799D">
        <w:rPr>
          <w:rFonts w:ascii="Times New Roman" w:hAnsi="Times New Roman" w:cs="Times New Roman"/>
          <w:sz w:val="28"/>
          <w:szCs w:val="28"/>
        </w:rPr>
        <w:t xml:space="preserve"> </w:t>
      </w:r>
      <w:r w:rsidRPr="00CC799D">
        <w:rPr>
          <w:rStyle w:val="hps"/>
          <w:sz w:val="28"/>
          <w:szCs w:val="28"/>
        </w:rPr>
        <w:t>основа</w:t>
      </w:r>
      <w:r w:rsidRPr="00CC799D">
        <w:rPr>
          <w:rFonts w:ascii="Times New Roman" w:hAnsi="Times New Roman" w:cs="Times New Roman"/>
          <w:sz w:val="28"/>
          <w:szCs w:val="28"/>
        </w:rPr>
        <w:t xml:space="preserve"> </w:t>
      </w:r>
      <w:r w:rsidRPr="00CC799D">
        <w:rPr>
          <w:rStyle w:val="hps"/>
          <w:sz w:val="28"/>
          <w:szCs w:val="28"/>
        </w:rPr>
        <w:t>диференційованого</w:t>
      </w:r>
      <w:r w:rsidRPr="00CC799D">
        <w:rPr>
          <w:rFonts w:ascii="Times New Roman" w:hAnsi="Times New Roman" w:cs="Times New Roman"/>
          <w:sz w:val="28"/>
          <w:szCs w:val="28"/>
        </w:rPr>
        <w:t xml:space="preserve"> </w:t>
      </w:r>
      <w:r w:rsidRPr="00CC799D">
        <w:rPr>
          <w:rStyle w:val="hps"/>
          <w:sz w:val="28"/>
          <w:szCs w:val="28"/>
        </w:rPr>
        <w:t>підходу в</w:t>
      </w:r>
      <w:r w:rsidRPr="00CC799D">
        <w:rPr>
          <w:rFonts w:ascii="Times New Roman" w:hAnsi="Times New Roman" w:cs="Times New Roman"/>
          <w:sz w:val="28"/>
          <w:szCs w:val="28"/>
        </w:rPr>
        <w:t xml:space="preserve"> </w:t>
      </w:r>
      <w:r w:rsidRPr="00CC799D">
        <w:rPr>
          <w:rStyle w:val="hps"/>
          <w:sz w:val="28"/>
          <w:szCs w:val="28"/>
        </w:rPr>
        <w:t>процесі занять</w:t>
      </w:r>
      <w:r w:rsidRPr="00CC799D">
        <w:rPr>
          <w:rFonts w:ascii="Times New Roman" w:hAnsi="Times New Roman" w:cs="Times New Roman"/>
          <w:sz w:val="28"/>
          <w:szCs w:val="28"/>
        </w:rPr>
        <w:t xml:space="preserve"> </w:t>
      </w:r>
      <w:r w:rsidRPr="00CC799D">
        <w:rPr>
          <w:rStyle w:val="hps"/>
          <w:sz w:val="28"/>
          <w:szCs w:val="28"/>
        </w:rPr>
        <w:t>з фізичного виховання /А.</w:t>
      </w:r>
      <w:r w:rsidRPr="00CC799D">
        <w:rPr>
          <w:rFonts w:ascii="Times New Roman" w:hAnsi="Times New Roman" w:cs="Times New Roman"/>
          <w:sz w:val="28"/>
          <w:szCs w:val="28"/>
        </w:rPr>
        <w:t xml:space="preserve"> </w:t>
      </w:r>
      <w:r w:rsidRPr="00CC799D">
        <w:rPr>
          <w:rStyle w:val="hps"/>
          <w:sz w:val="28"/>
          <w:szCs w:val="28"/>
        </w:rPr>
        <w:t>З.</w:t>
      </w:r>
      <w:r w:rsidRPr="00CC799D">
        <w:rPr>
          <w:rFonts w:ascii="Times New Roman" w:hAnsi="Times New Roman" w:cs="Times New Roman"/>
          <w:sz w:val="28"/>
          <w:szCs w:val="28"/>
        </w:rPr>
        <w:t xml:space="preserve"> </w:t>
      </w:r>
      <w:proofErr w:type="spellStart"/>
      <w:r w:rsidRPr="00CC799D">
        <w:rPr>
          <w:rStyle w:val="hps"/>
          <w:sz w:val="28"/>
          <w:szCs w:val="28"/>
        </w:rPr>
        <w:t>Абрамовський</w:t>
      </w:r>
      <w:proofErr w:type="spellEnd"/>
      <w:r w:rsidRPr="00CC799D">
        <w:rPr>
          <w:rStyle w:val="hps"/>
          <w:sz w:val="28"/>
          <w:szCs w:val="28"/>
        </w:rPr>
        <w:t xml:space="preserve"> // Диференційований</w:t>
      </w:r>
      <w:r w:rsidRPr="00CC799D">
        <w:rPr>
          <w:rFonts w:ascii="Times New Roman" w:hAnsi="Times New Roman" w:cs="Times New Roman"/>
          <w:sz w:val="28"/>
          <w:szCs w:val="28"/>
        </w:rPr>
        <w:t xml:space="preserve"> </w:t>
      </w:r>
      <w:r w:rsidRPr="00CC799D">
        <w:rPr>
          <w:rStyle w:val="hps"/>
          <w:sz w:val="28"/>
          <w:szCs w:val="28"/>
        </w:rPr>
        <w:t>підхід</w:t>
      </w:r>
      <w:r w:rsidRPr="00CC799D">
        <w:rPr>
          <w:rFonts w:ascii="Times New Roman" w:hAnsi="Times New Roman" w:cs="Times New Roman"/>
          <w:sz w:val="28"/>
          <w:szCs w:val="28"/>
        </w:rPr>
        <w:t xml:space="preserve"> </w:t>
      </w:r>
      <w:r w:rsidRPr="00CC799D">
        <w:rPr>
          <w:rStyle w:val="hps"/>
          <w:sz w:val="28"/>
          <w:szCs w:val="28"/>
        </w:rPr>
        <w:t>у фізичному</w:t>
      </w:r>
      <w:r w:rsidRPr="00CC799D">
        <w:rPr>
          <w:rFonts w:ascii="Times New Roman" w:hAnsi="Times New Roman" w:cs="Times New Roman"/>
          <w:sz w:val="28"/>
          <w:szCs w:val="28"/>
        </w:rPr>
        <w:t xml:space="preserve"> </w:t>
      </w:r>
      <w:r w:rsidRPr="00CC799D">
        <w:rPr>
          <w:rStyle w:val="hps"/>
          <w:sz w:val="28"/>
          <w:szCs w:val="28"/>
        </w:rPr>
        <w:t>вихованні учнів молодшого шкільного віку.</w:t>
      </w:r>
      <w:r w:rsidRPr="00CC799D">
        <w:rPr>
          <w:rFonts w:ascii="Times New Roman" w:hAnsi="Times New Roman" w:cs="Times New Roman"/>
          <w:sz w:val="28"/>
          <w:szCs w:val="28"/>
        </w:rPr>
        <w:t xml:space="preserve"> </w:t>
      </w:r>
      <w:r w:rsidRPr="00CC799D">
        <w:rPr>
          <w:rFonts w:ascii="Times New Roman" w:hAnsi="Times New Roman" w:cs="Times New Roman"/>
          <w:iCs/>
          <w:color w:val="000000"/>
          <w:sz w:val="28"/>
          <w:szCs w:val="28"/>
          <w:lang w:eastAsia="uk-UA"/>
        </w:rPr>
        <w:t>–</w:t>
      </w:r>
      <w:r w:rsidRPr="00CC799D">
        <w:rPr>
          <w:rStyle w:val="hps"/>
          <w:sz w:val="28"/>
          <w:szCs w:val="28"/>
        </w:rPr>
        <w:t xml:space="preserve"> Л.</w:t>
      </w:r>
      <w:r w:rsidRPr="00CC799D">
        <w:rPr>
          <w:rFonts w:ascii="Times New Roman" w:hAnsi="Times New Roman" w:cs="Times New Roman"/>
          <w:sz w:val="28"/>
          <w:szCs w:val="28"/>
        </w:rPr>
        <w:t xml:space="preserve">, </w:t>
      </w:r>
      <w:r w:rsidRPr="00CC799D">
        <w:rPr>
          <w:rStyle w:val="hps"/>
          <w:sz w:val="28"/>
          <w:szCs w:val="28"/>
        </w:rPr>
        <w:t>2006</w:t>
      </w:r>
      <w:r w:rsidRPr="00CC799D">
        <w:rPr>
          <w:rFonts w:ascii="Times New Roman" w:hAnsi="Times New Roman" w:cs="Times New Roman"/>
          <w:sz w:val="28"/>
          <w:szCs w:val="28"/>
        </w:rPr>
        <w:t xml:space="preserve">. </w:t>
      </w:r>
      <w:r w:rsidRPr="00CC799D">
        <w:rPr>
          <w:rFonts w:ascii="Times New Roman" w:hAnsi="Times New Roman" w:cs="Times New Roman"/>
          <w:iCs/>
          <w:color w:val="000000"/>
          <w:sz w:val="28"/>
          <w:szCs w:val="28"/>
          <w:lang w:eastAsia="uk-UA"/>
        </w:rPr>
        <w:t>–</w:t>
      </w:r>
      <w:r w:rsidRPr="00CC799D">
        <w:rPr>
          <w:rStyle w:val="hps"/>
          <w:sz w:val="28"/>
          <w:szCs w:val="28"/>
        </w:rPr>
        <w:t xml:space="preserve"> С.</w:t>
      </w:r>
      <w:r w:rsidRPr="00CC799D">
        <w:rPr>
          <w:rFonts w:ascii="Times New Roman" w:hAnsi="Times New Roman" w:cs="Times New Roman"/>
          <w:sz w:val="28"/>
          <w:szCs w:val="28"/>
        </w:rPr>
        <w:t xml:space="preserve"> </w:t>
      </w:r>
      <w:r w:rsidRPr="00CC799D">
        <w:rPr>
          <w:rStyle w:val="hps"/>
          <w:sz w:val="28"/>
          <w:szCs w:val="28"/>
        </w:rPr>
        <w:t>3-8</w:t>
      </w:r>
      <w:r w:rsidRPr="00CC799D">
        <w:rPr>
          <w:rFonts w:ascii="Times New Roman" w:hAnsi="Times New Roman" w:cs="Times New Roman"/>
          <w:sz w:val="28"/>
          <w:szCs w:val="28"/>
        </w:rPr>
        <w:t>.</w:t>
      </w:r>
    </w:p>
    <w:p w:rsidR="001521CF" w:rsidRPr="00CC799D" w:rsidRDefault="001521CF" w:rsidP="00770CD8">
      <w:pPr>
        <w:pStyle w:val="a5"/>
        <w:numPr>
          <w:ilvl w:val="0"/>
          <w:numId w:val="2"/>
        </w:numPr>
        <w:tabs>
          <w:tab w:val="clear" w:pos="720"/>
          <w:tab w:val="num" w:pos="284"/>
        </w:tabs>
        <w:spacing w:after="0" w:line="240" w:lineRule="auto"/>
        <w:ind w:left="284" w:hanging="284"/>
        <w:jc w:val="both"/>
        <w:rPr>
          <w:rFonts w:ascii="Times New Roman" w:hAnsi="Times New Roman" w:cs="Times New Roman"/>
          <w:sz w:val="28"/>
          <w:szCs w:val="28"/>
        </w:rPr>
      </w:pPr>
      <w:r w:rsidRPr="00CC799D">
        <w:rPr>
          <w:rFonts w:ascii="Times New Roman" w:hAnsi="Times New Roman" w:cs="Times New Roman"/>
          <w:sz w:val="28"/>
          <w:szCs w:val="28"/>
        </w:rPr>
        <w:t xml:space="preserve">Валик Б.В. Дитина і фізичні навантаження // Фізична культура в школі. </w:t>
      </w:r>
      <w:r w:rsidRPr="00CC799D">
        <w:rPr>
          <w:rFonts w:ascii="Times New Roman" w:hAnsi="Times New Roman" w:cs="Times New Roman"/>
          <w:iCs/>
          <w:color w:val="000000"/>
          <w:sz w:val="28"/>
          <w:szCs w:val="28"/>
          <w:lang w:eastAsia="uk-UA"/>
        </w:rPr>
        <w:t>–</w:t>
      </w:r>
      <w:r w:rsidRPr="00CC799D">
        <w:rPr>
          <w:rFonts w:ascii="Times New Roman" w:hAnsi="Times New Roman" w:cs="Times New Roman"/>
          <w:sz w:val="28"/>
          <w:szCs w:val="28"/>
        </w:rPr>
        <w:t xml:space="preserve"> 1995. </w:t>
      </w:r>
      <w:r w:rsidRPr="00CC799D">
        <w:rPr>
          <w:rFonts w:ascii="Times New Roman" w:hAnsi="Times New Roman" w:cs="Times New Roman"/>
          <w:iCs/>
          <w:color w:val="000000"/>
          <w:sz w:val="28"/>
          <w:szCs w:val="28"/>
          <w:lang w:eastAsia="uk-UA"/>
        </w:rPr>
        <w:t>–</w:t>
      </w:r>
      <w:r w:rsidRPr="00CC799D">
        <w:rPr>
          <w:rFonts w:ascii="Times New Roman" w:hAnsi="Times New Roman" w:cs="Times New Roman"/>
          <w:sz w:val="28"/>
          <w:szCs w:val="28"/>
        </w:rPr>
        <w:t xml:space="preserve"> № 3. </w:t>
      </w:r>
      <w:r w:rsidRPr="00CC799D">
        <w:rPr>
          <w:rFonts w:ascii="Times New Roman" w:hAnsi="Times New Roman" w:cs="Times New Roman"/>
          <w:iCs/>
          <w:color w:val="000000"/>
          <w:sz w:val="28"/>
          <w:szCs w:val="28"/>
          <w:lang w:eastAsia="uk-UA"/>
        </w:rPr>
        <w:t>–</w:t>
      </w:r>
      <w:r w:rsidRPr="00CC799D">
        <w:rPr>
          <w:rFonts w:ascii="Times New Roman" w:hAnsi="Times New Roman" w:cs="Times New Roman"/>
          <w:sz w:val="28"/>
          <w:szCs w:val="28"/>
        </w:rPr>
        <w:t xml:space="preserve"> С.54.</w:t>
      </w:r>
    </w:p>
    <w:p w:rsidR="001521CF" w:rsidRPr="00CC799D" w:rsidRDefault="00A01F78" w:rsidP="00770CD8">
      <w:pPr>
        <w:pStyle w:val="a5"/>
        <w:numPr>
          <w:ilvl w:val="0"/>
          <w:numId w:val="2"/>
        </w:numPr>
        <w:shd w:val="clear" w:color="auto" w:fill="FFFFFF"/>
        <w:tabs>
          <w:tab w:val="clear" w:pos="720"/>
          <w:tab w:val="num" w:pos="284"/>
        </w:tabs>
        <w:autoSpaceDE w:val="0"/>
        <w:autoSpaceDN w:val="0"/>
        <w:adjustRightInd w:val="0"/>
        <w:spacing w:after="0" w:line="240" w:lineRule="auto"/>
        <w:ind w:left="284" w:hanging="284"/>
        <w:jc w:val="both"/>
        <w:rPr>
          <w:rFonts w:ascii="Times New Roman" w:hAnsi="Times New Roman" w:cs="Times New Roman"/>
          <w:color w:val="000000"/>
          <w:sz w:val="28"/>
          <w:szCs w:val="28"/>
        </w:rPr>
      </w:pPr>
      <w:proofErr w:type="spellStart"/>
      <w:r w:rsidRPr="00CC799D">
        <w:rPr>
          <w:rFonts w:ascii="Times New Roman" w:hAnsi="Times New Roman" w:cs="Times New Roman"/>
          <w:color w:val="000000"/>
          <w:sz w:val="28"/>
          <w:szCs w:val="28"/>
        </w:rPr>
        <w:t>Леськів</w:t>
      </w:r>
      <w:proofErr w:type="spellEnd"/>
      <w:r w:rsidRPr="00CC799D">
        <w:rPr>
          <w:rFonts w:ascii="Times New Roman" w:hAnsi="Times New Roman" w:cs="Times New Roman"/>
          <w:color w:val="000000"/>
          <w:sz w:val="28"/>
          <w:szCs w:val="28"/>
        </w:rPr>
        <w:t xml:space="preserve"> А.Д. </w:t>
      </w:r>
      <w:r w:rsidR="001521CF" w:rsidRPr="00CC799D">
        <w:rPr>
          <w:rFonts w:ascii="Times New Roman" w:hAnsi="Times New Roman" w:cs="Times New Roman"/>
          <w:color w:val="000000"/>
          <w:sz w:val="28"/>
          <w:szCs w:val="28"/>
        </w:rPr>
        <w:t>Форми і засоби фізичного виховання молодших школярів</w:t>
      </w:r>
      <w:r w:rsidRPr="00CC799D">
        <w:rPr>
          <w:rFonts w:ascii="Times New Roman" w:hAnsi="Times New Roman" w:cs="Times New Roman"/>
          <w:color w:val="000000"/>
          <w:sz w:val="28"/>
          <w:szCs w:val="28"/>
        </w:rPr>
        <w:t xml:space="preserve"> / А.Д. </w:t>
      </w:r>
      <w:proofErr w:type="spellStart"/>
      <w:r w:rsidRPr="00CC799D">
        <w:rPr>
          <w:rFonts w:ascii="Times New Roman" w:hAnsi="Times New Roman" w:cs="Times New Roman"/>
          <w:color w:val="000000"/>
          <w:sz w:val="28"/>
          <w:szCs w:val="28"/>
        </w:rPr>
        <w:t>Леськів</w:t>
      </w:r>
      <w:proofErr w:type="spellEnd"/>
      <w:r w:rsidRPr="00CC799D">
        <w:rPr>
          <w:rFonts w:ascii="Times New Roman" w:hAnsi="Times New Roman" w:cs="Times New Roman"/>
          <w:color w:val="000000"/>
          <w:sz w:val="28"/>
          <w:szCs w:val="28"/>
        </w:rPr>
        <w:t xml:space="preserve">, Н.В. Андрощук, А.Б. </w:t>
      </w:r>
      <w:proofErr w:type="spellStart"/>
      <w:r w:rsidRPr="00CC799D">
        <w:rPr>
          <w:rFonts w:ascii="Times New Roman" w:hAnsi="Times New Roman" w:cs="Times New Roman"/>
          <w:color w:val="000000"/>
          <w:sz w:val="28"/>
          <w:szCs w:val="28"/>
        </w:rPr>
        <w:t>Дзюбановський</w:t>
      </w:r>
      <w:proofErr w:type="spellEnd"/>
      <w:r w:rsidRPr="00CC799D">
        <w:rPr>
          <w:rFonts w:ascii="Times New Roman" w:hAnsi="Times New Roman" w:cs="Times New Roman"/>
          <w:color w:val="000000"/>
          <w:sz w:val="28"/>
          <w:szCs w:val="28"/>
        </w:rPr>
        <w:t xml:space="preserve">.  – Т.: </w:t>
      </w:r>
      <w:proofErr w:type="spellStart"/>
      <w:r w:rsidRPr="00CC799D">
        <w:rPr>
          <w:rFonts w:ascii="Times New Roman" w:hAnsi="Times New Roman" w:cs="Times New Roman"/>
          <w:color w:val="000000"/>
          <w:sz w:val="28"/>
          <w:szCs w:val="28"/>
        </w:rPr>
        <w:t>Астон</w:t>
      </w:r>
      <w:proofErr w:type="spellEnd"/>
      <w:r w:rsidRPr="00CC799D">
        <w:rPr>
          <w:rFonts w:ascii="Times New Roman" w:hAnsi="Times New Roman" w:cs="Times New Roman"/>
          <w:color w:val="000000"/>
          <w:sz w:val="28"/>
          <w:szCs w:val="28"/>
        </w:rPr>
        <w:t xml:space="preserve"> – 2000. – 107 с., іл.</w:t>
      </w:r>
    </w:p>
    <w:p w:rsidR="00B016F7" w:rsidRPr="00B028CB" w:rsidRDefault="00A91587" w:rsidP="00B028CB">
      <w:pPr>
        <w:pStyle w:val="a5"/>
        <w:numPr>
          <w:ilvl w:val="0"/>
          <w:numId w:val="2"/>
        </w:numPr>
        <w:shd w:val="clear" w:color="auto" w:fill="FFFFFF"/>
        <w:tabs>
          <w:tab w:val="clear" w:pos="720"/>
          <w:tab w:val="num" w:pos="284"/>
        </w:tabs>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CC799D">
        <w:rPr>
          <w:rFonts w:ascii="Times New Roman" w:hAnsi="Times New Roman" w:cs="Times New Roman"/>
          <w:sz w:val="28"/>
          <w:szCs w:val="28"/>
        </w:rPr>
        <w:t>Шиян Б.М. </w:t>
      </w:r>
      <w:hyperlink r:id="rId7" w:tooltip="Теорія" w:history="1">
        <w:r w:rsidRPr="00CC799D">
          <w:rPr>
            <w:rStyle w:val="a4"/>
            <w:rFonts w:ascii="Times New Roman" w:hAnsi="Times New Roman" w:cs="Times New Roman"/>
            <w:color w:val="auto"/>
            <w:sz w:val="28"/>
            <w:szCs w:val="28"/>
            <w:u w:val="none"/>
          </w:rPr>
          <w:t>Теорія</w:t>
        </w:r>
      </w:hyperlink>
      <w:r w:rsidRPr="00CC799D">
        <w:rPr>
          <w:rStyle w:val="apple-converted-space"/>
          <w:rFonts w:ascii="Times New Roman" w:hAnsi="Times New Roman" w:cs="Times New Roman"/>
          <w:sz w:val="28"/>
          <w:szCs w:val="28"/>
        </w:rPr>
        <w:t> </w:t>
      </w:r>
      <w:r w:rsidRPr="00CC799D">
        <w:rPr>
          <w:rFonts w:ascii="Times New Roman" w:hAnsi="Times New Roman" w:cs="Times New Roman"/>
          <w:sz w:val="28"/>
          <w:szCs w:val="28"/>
        </w:rPr>
        <w:t xml:space="preserve">і методика фізичного виховання школярів. В 2-х частинах: </w:t>
      </w:r>
      <w:r w:rsidR="00CC799D" w:rsidRPr="00CC799D">
        <w:rPr>
          <w:rFonts w:ascii="Times New Roman" w:hAnsi="Times New Roman" w:cs="Times New Roman"/>
          <w:sz w:val="28"/>
          <w:szCs w:val="28"/>
          <w:lang w:val="ru-RU"/>
        </w:rPr>
        <w:t>[</w:t>
      </w:r>
      <w:proofErr w:type="spellStart"/>
      <w:r w:rsidR="00CC799D" w:rsidRPr="00CC799D">
        <w:rPr>
          <w:rFonts w:ascii="Times New Roman" w:hAnsi="Times New Roman" w:cs="Times New Roman"/>
          <w:sz w:val="28"/>
          <w:szCs w:val="28"/>
        </w:rPr>
        <w:t>навч</w:t>
      </w:r>
      <w:proofErr w:type="spellEnd"/>
      <w:r w:rsidR="00CC799D" w:rsidRPr="00CC799D">
        <w:rPr>
          <w:rFonts w:ascii="Times New Roman" w:hAnsi="Times New Roman" w:cs="Times New Roman"/>
          <w:sz w:val="28"/>
          <w:szCs w:val="28"/>
          <w:lang w:val="ru-RU"/>
        </w:rPr>
        <w:t>.</w:t>
      </w:r>
      <w:r w:rsidR="00CC799D" w:rsidRPr="00CC799D">
        <w:rPr>
          <w:rFonts w:ascii="Times New Roman" w:hAnsi="Times New Roman" w:cs="Times New Roman"/>
          <w:sz w:val="28"/>
          <w:szCs w:val="28"/>
        </w:rPr>
        <w:t xml:space="preserve"> </w:t>
      </w:r>
      <w:proofErr w:type="spellStart"/>
      <w:r w:rsidR="00CC799D" w:rsidRPr="00CC799D">
        <w:rPr>
          <w:rFonts w:ascii="Times New Roman" w:hAnsi="Times New Roman" w:cs="Times New Roman"/>
          <w:sz w:val="28"/>
          <w:szCs w:val="28"/>
        </w:rPr>
        <w:t>посібн</w:t>
      </w:r>
      <w:proofErr w:type="spellEnd"/>
      <w:r w:rsidRPr="00CC799D">
        <w:rPr>
          <w:rFonts w:ascii="Times New Roman" w:hAnsi="Times New Roman" w:cs="Times New Roman"/>
          <w:sz w:val="28"/>
          <w:szCs w:val="28"/>
        </w:rPr>
        <w:t>.</w:t>
      </w:r>
      <w:r w:rsidR="00CC799D" w:rsidRPr="00CC799D">
        <w:rPr>
          <w:rFonts w:ascii="Times New Roman" w:hAnsi="Times New Roman" w:cs="Times New Roman"/>
          <w:sz w:val="28"/>
          <w:szCs w:val="28"/>
          <w:lang w:val="ru-RU"/>
        </w:rPr>
        <w:t>]</w:t>
      </w:r>
      <w:r w:rsidR="00CC799D" w:rsidRPr="00CC799D">
        <w:rPr>
          <w:rFonts w:ascii="Times New Roman" w:hAnsi="Times New Roman" w:cs="Times New Roman"/>
          <w:sz w:val="28"/>
          <w:szCs w:val="28"/>
        </w:rPr>
        <w:t>/ Шиян Б.М. </w:t>
      </w:r>
      <w:r w:rsidRPr="00CC799D">
        <w:rPr>
          <w:rFonts w:ascii="Times New Roman" w:hAnsi="Times New Roman" w:cs="Times New Roman"/>
          <w:sz w:val="28"/>
          <w:szCs w:val="28"/>
        </w:rPr>
        <w:t xml:space="preserve"> – Тернопіль, 2001. – Ч. 1 - 289с.</w:t>
      </w:r>
      <w:bookmarkStart w:id="0" w:name="_GoBack"/>
      <w:bookmarkEnd w:id="0"/>
    </w:p>
    <w:sectPr w:rsidR="00B016F7" w:rsidRPr="00B028CB" w:rsidSect="005B722E">
      <w:pgSz w:w="11906" w:h="16838"/>
      <w:pgMar w:top="850" w:right="1133"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4D56"/>
    <w:multiLevelType w:val="hybridMultilevel"/>
    <w:tmpl w:val="1EB2FBDC"/>
    <w:lvl w:ilvl="0" w:tplc="04220001">
      <w:start w:val="1"/>
      <w:numFmt w:val="bullet"/>
      <w:lvlText w:val=""/>
      <w:lvlJc w:val="left"/>
      <w:pPr>
        <w:tabs>
          <w:tab w:val="num" w:pos="870"/>
        </w:tabs>
        <w:ind w:left="870" w:hanging="360"/>
      </w:pPr>
      <w:rPr>
        <w:rFonts w:ascii="Symbol" w:hAnsi="Symbol" w:hint="default"/>
      </w:rPr>
    </w:lvl>
    <w:lvl w:ilvl="1" w:tplc="04220003">
      <w:start w:val="1"/>
      <w:numFmt w:val="bullet"/>
      <w:lvlText w:val="o"/>
      <w:lvlJc w:val="left"/>
      <w:pPr>
        <w:tabs>
          <w:tab w:val="num" w:pos="1590"/>
        </w:tabs>
        <w:ind w:left="1590" w:hanging="360"/>
      </w:pPr>
      <w:rPr>
        <w:rFonts w:ascii="Courier New" w:hAnsi="Courier New" w:cs="Courier New" w:hint="default"/>
      </w:rPr>
    </w:lvl>
    <w:lvl w:ilvl="2" w:tplc="04220005">
      <w:start w:val="1"/>
      <w:numFmt w:val="bullet"/>
      <w:lvlText w:val=""/>
      <w:lvlJc w:val="left"/>
      <w:pPr>
        <w:tabs>
          <w:tab w:val="num" w:pos="2310"/>
        </w:tabs>
        <w:ind w:left="2310" w:hanging="360"/>
      </w:pPr>
      <w:rPr>
        <w:rFonts w:ascii="Wingdings" w:hAnsi="Wingdings" w:hint="default"/>
      </w:rPr>
    </w:lvl>
    <w:lvl w:ilvl="3" w:tplc="04220001">
      <w:start w:val="1"/>
      <w:numFmt w:val="bullet"/>
      <w:lvlText w:val=""/>
      <w:lvlJc w:val="left"/>
      <w:pPr>
        <w:tabs>
          <w:tab w:val="num" w:pos="3030"/>
        </w:tabs>
        <w:ind w:left="3030" w:hanging="360"/>
      </w:pPr>
      <w:rPr>
        <w:rFonts w:ascii="Symbol" w:hAnsi="Symbol" w:hint="default"/>
      </w:rPr>
    </w:lvl>
    <w:lvl w:ilvl="4" w:tplc="04220003">
      <w:start w:val="1"/>
      <w:numFmt w:val="bullet"/>
      <w:lvlText w:val="o"/>
      <w:lvlJc w:val="left"/>
      <w:pPr>
        <w:tabs>
          <w:tab w:val="num" w:pos="3750"/>
        </w:tabs>
        <w:ind w:left="3750" w:hanging="360"/>
      </w:pPr>
      <w:rPr>
        <w:rFonts w:ascii="Courier New" w:hAnsi="Courier New" w:cs="Courier New" w:hint="default"/>
      </w:rPr>
    </w:lvl>
    <w:lvl w:ilvl="5" w:tplc="04220005">
      <w:start w:val="1"/>
      <w:numFmt w:val="bullet"/>
      <w:lvlText w:val=""/>
      <w:lvlJc w:val="left"/>
      <w:pPr>
        <w:tabs>
          <w:tab w:val="num" w:pos="4470"/>
        </w:tabs>
        <w:ind w:left="4470" w:hanging="360"/>
      </w:pPr>
      <w:rPr>
        <w:rFonts w:ascii="Wingdings" w:hAnsi="Wingdings" w:hint="default"/>
      </w:rPr>
    </w:lvl>
    <w:lvl w:ilvl="6" w:tplc="04220001">
      <w:start w:val="1"/>
      <w:numFmt w:val="bullet"/>
      <w:lvlText w:val=""/>
      <w:lvlJc w:val="left"/>
      <w:pPr>
        <w:tabs>
          <w:tab w:val="num" w:pos="5190"/>
        </w:tabs>
        <w:ind w:left="5190" w:hanging="360"/>
      </w:pPr>
      <w:rPr>
        <w:rFonts w:ascii="Symbol" w:hAnsi="Symbol" w:hint="default"/>
      </w:rPr>
    </w:lvl>
    <w:lvl w:ilvl="7" w:tplc="04220003">
      <w:start w:val="1"/>
      <w:numFmt w:val="bullet"/>
      <w:lvlText w:val="o"/>
      <w:lvlJc w:val="left"/>
      <w:pPr>
        <w:tabs>
          <w:tab w:val="num" w:pos="5910"/>
        </w:tabs>
        <w:ind w:left="5910" w:hanging="360"/>
      </w:pPr>
      <w:rPr>
        <w:rFonts w:ascii="Courier New" w:hAnsi="Courier New" w:cs="Courier New" w:hint="default"/>
      </w:rPr>
    </w:lvl>
    <w:lvl w:ilvl="8" w:tplc="04220005">
      <w:start w:val="1"/>
      <w:numFmt w:val="bullet"/>
      <w:lvlText w:val=""/>
      <w:lvlJc w:val="left"/>
      <w:pPr>
        <w:tabs>
          <w:tab w:val="num" w:pos="6630"/>
        </w:tabs>
        <w:ind w:left="6630" w:hanging="360"/>
      </w:pPr>
      <w:rPr>
        <w:rFonts w:ascii="Wingdings" w:hAnsi="Wingdings" w:hint="default"/>
      </w:rPr>
    </w:lvl>
  </w:abstractNum>
  <w:abstractNum w:abstractNumId="1">
    <w:nsid w:val="3DEF3A4D"/>
    <w:multiLevelType w:val="hybridMultilevel"/>
    <w:tmpl w:val="B8FE816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447D28DD"/>
    <w:multiLevelType w:val="hybridMultilevel"/>
    <w:tmpl w:val="E118E60C"/>
    <w:lvl w:ilvl="0" w:tplc="D772B2F2">
      <w:start w:val="1"/>
      <w:numFmt w:val="decimal"/>
      <w:lvlText w:val="%1."/>
      <w:lvlJc w:val="left"/>
      <w:pPr>
        <w:tabs>
          <w:tab w:val="num" w:pos="720"/>
        </w:tabs>
        <w:ind w:left="720" w:hanging="360"/>
      </w:pPr>
      <w:rPr>
        <w:rFonts w:ascii="Times New Roman" w:eastAsiaTheme="minorHAnsi" w:hAnsi="Times New Roman" w:cs="Times New Roman"/>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493C453A"/>
    <w:multiLevelType w:val="hybridMultilevel"/>
    <w:tmpl w:val="5F247E3A"/>
    <w:lvl w:ilvl="0" w:tplc="A77E311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BC50EAE"/>
    <w:multiLevelType w:val="hybridMultilevel"/>
    <w:tmpl w:val="A70015FC"/>
    <w:lvl w:ilvl="0" w:tplc="04220001">
      <w:start w:val="1"/>
      <w:numFmt w:val="bullet"/>
      <w:lvlText w:val=""/>
      <w:lvlJc w:val="left"/>
      <w:pPr>
        <w:tabs>
          <w:tab w:val="num" w:pos="795"/>
        </w:tabs>
        <w:ind w:left="795" w:hanging="360"/>
      </w:pPr>
      <w:rPr>
        <w:rFonts w:ascii="Symbol" w:hAnsi="Symbol" w:hint="default"/>
      </w:rPr>
    </w:lvl>
    <w:lvl w:ilvl="1" w:tplc="04220003">
      <w:start w:val="1"/>
      <w:numFmt w:val="bullet"/>
      <w:lvlText w:val="o"/>
      <w:lvlJc w:val="left"/>
      <w:pPr>
        <w:tabs>
          <w:tab w:val="num" w:pos="1515"/>
        </w:tabs>
        <w:ind w:left="1515" w:hanging="360"/>
      </w:pPr>
      <w:rPr>
        <w:rFonts w:ascii="Courier New" w:hAnsi="Courier New" w:cs="Courier New" w:hint="default"/>
      </w:rPr>
    </w:lvl>
    <w:lvl w:ilvl="2" w:tplc="04220005">
      <w:start w:val="1"/>
      <w:numFmt w:val="bullet"/>
      <w:lvlText w:val=""/>
      <w:lvlJc w:val="left"/>
      <w:pPr>
        <w:tabs>
          <w:tab w:val="num" w:pos="2235"/>
        </w:tabs>
        <w:ind w:left="2235" w:hanging="360"/>
      </w:pPr>
      <w:rPr>
        <w:rFonts w:ascii="Wingdings" w:hAnsi="Wingdings" w:hint="default"/>
      </w:rPr>
    </w:lvl>
    <w:lvl w:ilvl="3" w:tplc="04220001">
      <w:start w:val="1"/>
      <w:numFmt w:val="bullet"/>
      <w:lvlText w:val=""/>
      <w:lvlJc w:val="left"/>
      <w:pPr>
        <w:tabs>
          <w:tab w:val="num" w:pos="2955"/>
        </w:tabs>
        <w:ind w:left="2955" w:hanging="360"/>
      </w:pPr>
      <w:rPr>
        <w:rFonts w:ascii="Symbol" w:hAnsi="Symbol" w:hint="default"/>
      </w:rPr>
    </w:lvl>
    <w:lvl w:ilvl="4" w:tplc="04220003">
      <w:start w:val="1"/>
      <w:numFmt w:val="bullet"/>
      <w:lvlText w:val="o"/>
      <w:lvlJc w:val="left"/>
      <w:pPr>
        <w:tabs>
          <w:tab w:val="num" w:pos="3675"/>
        </w:tabs>
        <w:ind w:left="3675" w:hanging="360"/>
      </w:pPr>
      <w:rPr>
        <w:rFonts w:ascii="Courier New" w:hAnsi="Courier New" w:cs="Courier New" w:hint="default"/>
      </w:rPr>
    </w:lvl>
    <w:lvl w:ilvl="5" w:tplc="04220005">
      <w:start w:val="1"/>
      <w:numFmt w:val="bullet"/>
      <w:lvlText w:val=""/>
      <w:lvlJc w:val="left"/>
      <w:pPr>
        <w:tabs>
          <w:tab w:val="num" w:pos="4395"/>
        </w:tabs>
        <w:ind w:left="4395" w:hanging="360"/>
      </w:pPr>
      <w:rPr>
        <w:rFonts w:ascii="Wingdings" w:hAnsi="Wingdings" w:hint="default"/>
      </w:rPr>
    </w:lvl>
    <w:lvl w:ilvl="6" w:tplc="04220001">
      <w:start w:val="1"/>
      <w:numFmt w:val="bullet"/>
      <w:lvlText w:val=""/>
      <w:lvlJc w:val="left"/>
      <w:pPr>
        <w:tabs>
          <w:tab w:val="num" w:pos="5115"/>
        </w:tabs>
        <w:ind w:left="5115" w:hanging="360"/>
      </w:pPr>
      <w:rPr>
        <w:rFonts w:ascii="Symbol" w:hAnsi="Symbol" w:hint="default"/>
      </w:rPr>
    </w:lvl>
    <w:lvl w:ilvl="7" w:tplc="04220003">
      <w:start w:val="1"/>
      <w:numFmt w:val="bullet"/>
      <w:lvlText w:val="o"/>
      <w:lvlJc w:val="left"/>
      <w:pPr>
        <w:tabs>
          <w:tab w:val="num" w:pos="5835"/>
        </w:tabs>
        <w:ind w:left="5835" w:hanging="360"/>
      </w:pPr>
      <w:rPr>
        <w:rFonts w:ascii="Courier New" w:hAnsi="Courier New" w:cs="Courier New" w:hint="default"/>
      </w:rPr>
    </w:lvl>
    <w:lvl w:ilvl="8" w:tplc="042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51103"/>
    <w:rsid w:val="00002D7D"/>
    <w:rsid w:val="00002F57"/>
    <w:rsid w:val="000348D7"/>
    <w:rsid w:val="000D6A69"/>
    <w:rsid w:val="001129B9"/>
    <w:rsid w:val="00135FFF"/>
    <w:rsid w:val="001521CF"/>
    <w:rsid w:val="001E1272"/>
    <w:rsid w:val="00201284"/>
    <w:rsid w:val="00255AC2"/>
    <w:rsid w:val="00257BF5"/>
    <w:rsid w:val="002960EA"/>
    <w:rsid w:val="002A5EDB"/>
    <w:rsid w:val="00400EA8"/>
    <w:rsid w:val="005629E4"/>
    <w:rsid w:val="005B722E"/>
    <w:rsid w:val="006210B4"/>
    <w:rsid w:val="006445FF"/>
    <w:rsid w:val="00680AB0"/>
    <w:rsid w:val="00770CD8"/>
    <w:rsid w:val="007B420C"/>
    <w:rsid w:val="007C1AF0"/>
    <w:rsid w:val="0082192B"/>
    <w:rsid w:val="008E69F0"/>
    <w:rsid w:val="00A01F78"/>
    <w:rsid w:val="00A20FE4"/>
    <w:rsid w:val="00A44DEF"/>
    <w:rsid w:val="00A91587"/>
    <w:rsid w:val="00AA7F99"/>
    <w:rsid w:val="00B016F7"/>
    <w:rsid w:val="00B028CB"/>
    <w:rsid w:val="00B51103"/>
    <w:rsid w:val="00B60A9A"/>
    <w:rsid w:val="00CC799D"/>
    <w:rsid w:val="00E72842"/>
    <w:rsid w:val="00F73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A5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rsid w:val="001521CF"/>
    <w:rPr>
      <w:rFonts w:ascii="Times New Roman" w:hAnsi="Times New Roman" w:cs="Times New Roman" w:hint="default"/>
    </w:rPr>
  </w:style>
  <w:style w:type="character" w:customStyle="1" w:styleId="apple-converted-space">
    <w:name w:val="apple-converted-space"/>
    <w:basedOn w:val="a0"/>
    <w:rsid w:val="002960EA"/>
  </w:style>
  <w:style w:type="character" w:customStyle="1" w:styleId="spelle">
    <w:name w:val="spelle"/>
    <w:basedOn w:val="a0"/>
    <w:rsid w:val="002960EA"/>
  </w:style>
  <w:style w:type="character" w:styleId="a4">
    <w:name w:val="Hyperlink"/>
    <w:basedOn w:val="a0"/>
    <w:uiPriority w:val="99"/>
    <w:semiHidden/>
    <w:unhideWhenUsed/>
    <w:rsid w:val="00A91587"/>
    <w:rPr>
      <w:color w:val="0000FF"/>
      <w:u w:val="single"/>
    </w:rPr>
  </w:style>
  <w:style w:type="paragraph" w:styleId="a5">
    <w:name w:val="List Paragraph"/>
    <w:basedOn w:val="a"/>
    <w:uiPriority w:val="34"/>
    <w:qFormat/>
    <w:rsid w:val="00CC7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A5E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rsid w:val="001521CF"/>
    <w:rPr>
      <w:rFonts w:ascii="Times New Roman" w:hAnsi="Times New Roman" w:cs="Times New Roman" w:hint="default"/>
    </w:rPr>
  </w:style>
  <w:style w:type="character" w:customStyle="1" w:styleId="apple-converted-space">
    <w:name w:val="apple-converted-space"/>
    <w:basedOn w:val="a0"/>
    <w:rsid w:val="002960EA"/>
  </w:style>
  <w:style w:type="character" w:customStyle="1" w:styleId="spelle">
    <w:name w:val="spelle"/>
    <w:basedOn w:val="a0"/>
    <w:rsid w:val="002960EA"/>
  </w:style>
  <w:style w:type="character" w:styleId="a4">
    <w:name w:val="Hyperlink"/>
    <w:basedOn w:val="a0"/>
    <w:uiPriority w:val="99"/>
    <w:semiHidden/>
    <w:unhideWhenUsed/>
    <w:rsid w:val="00A91587"/>
    <w:rPr>
      <w:color w:val="0000FF"/>
      <w:u w:val="single"/>
    </w:rPr>
  </w:style>
  <w:style w:type="paragraph" w:styleId="a5">
    <w:name w:val="List Paragraph"/>
    <w:basedOn w:val="a"/>
    <w:uiPriority w:val="34"/>
    <w:qFormat/>
    <w:rsid w:val="00CC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589">
      <w:bodyDiv w:val="1"/>
      <w:marLeft w:val="0"/>
      <w:marRight w:val="0"/>
      <w:marTop w:val="0"/>
      <w:marBottom w:val="0"/>
      <w:divBdr>
        <w:top w:val="none" w:sz="0" w:space="0" w:color="auto"/>
        <w:left w:val="none" w:sz="0" w:space="0" w:color="auto"/>
        <w:bottom w:val="none" w:sz="0" w:space="0" w:color="auto"/>
        <w:right w:val="none" w:sz="0" w:space="0" w:color="auto"/>
      </w:divBdr>
    </w:div>
    <w:div w:id="278217800">
      <w:bodyDiv w:val="1"/>
      <w:marLeft w:val="0"/>
      <w:marRight w:val="0"/>
      <w:marTop w:val="0"/>
      <w:marBottom w:val="0"/>
      <w:divBdr>
        <w:top w:val="none" w:sz="0" w:space="0" w:color="auto"/>
        <w:left w:val="none" w:sz="0" w:space="0" w:color="auto"/>
        <w:bottom w:val="none" w:sz="0" w:space="0" w:color="auto"/>
        <w:right w:val="none" w:sz="0" w:space="0" w:color="auto"/>
      </w:divBdr>
    </w:div>
    <w:div w:id="345442156">
      <w:bodyDiv w:val="1"/>
      <w:marLeft w:val="0"/>
      <w:marRight w:val="0"/>
      <w:marTop w:val="0"/>
      <w:marBottom w:val="0"/>
      <w:divBdr>
        <w:top w:val="none" w:sz="0" w:space="0" w:color="auto"/>
        <w:left w:val="none" w:sz="0" w:space="0" w:color="auto"/>
        <w:bottom w:val="none" w:sz="0" w:space="0" w:color="auto"/>
        <w:right w:val="none" w:sz="0" w:space="0" w:color="auto"/>
      </w:divBdr>
    </w:div>
    <w:div w:id="438529621">
      <w:bodyDiv w:val="1"/>
      <w:marLeft w:val="0"/>
      <w:marRight w:val="0"/>
      <w:marTop w:val="0"/>
      <w:marBottom w:val="0"/>
      <w:divBdr>
        <w:top w:val="none" w:sz="0" w:space="0" w:color="auto"/>
        <w:left w:val="none" w:sz="0" w:space="0" w:color="auto"/>
        <w:bottom w:val="none" w:sz="0" w:space="0" w:color="auto"/>
        <w:right w:val="none" w:sz="0" w:space="0" w:color="auto"/>
      </w:divBdr>
    </w:div>
    <w:div w:id="690764202">
      <w:bodyDiv w:val="1"/>
      <w:marLeft w:val="0"/>
      <w:marRight w:val="0"/>
      <w:marTop w:val="0"/>
      <w:marBottom w:val="0"/>
      <w:divBdr>
        <w:top w:val="none" w:sz="0" w:space="0" w:color="auto"/>
        <w:left w:val="none" w:sz="0" w:space="0" w:color="auto"/>
        <w:bottom w:val="none" w:sz="0" w:space="0" w:color="auto"/>
        <w:right w:val="none" w:sz="0" w:space="0" w:color="auto"/>
      </w:divBdr>
    </w:div>
    <w:div w:id="911084620">
      <w:bodyDiv w:val="1"/>
      <w:marLeft w:val="0"/>
      <w:marRight w:val="0"/>
      <w:marTop w:val="0"/>
      <w:marBottom w:val="0"/>
      <w:divBdr>
        <w:top w:val="none" w:sz="0" w:space="0" w:color="auto"/>
        <w:left w:val="none" w:sz="0" w:space="0" w:color="auto"/>
        <w:bottom w:val="none" w:sz="0" w:space="0" w:color="auto"/>
        <w:right w:val="none" w:sz="0" w:space="0" w:color="auto"/>
      </w:divBdr>
    </w:div>
    <w:div w:id="1139147953">
      <w:bodyDiv w:val="1"/>
      <w:marLeft w:val="0"/>
      <w:marRight w:val="0"/>
      <w:marTop w:val="0"/>
      <w:marBottom w:val="0"/>
      <w:divBdr>
        <w:top w:val="none" w:sz="0" w:space="0" w:color="auto"/>
        <w:left w:val="none" w:sz="0" w:space="0" w:color="auto"/>
        <w:bottom w:val="none" w:sz="0" w:space="0" w:color="auto"/>
        <w:right w:val="none" w:sz="0" w:space="0" w:color="auto"/>
      </w:divBdr>
    </w:div>
    <w:div w:id="1306201097">
      <w:bodyDiv w:val="1"/>
      <w:marLeft w:val="0"/>
      <w:marRight w:val="0"/>
      <w:marTop w:val="0"/>
      <w:marBottom w:val="0"/>
      <w:divBdr>
        <w:top w:val="none" w:sz="0" w:space="0" w:color="auto"/>
        <w:left w:val="none" w:sz="0" w:space="0" w:color="auto"/>
        <w:bottom w:val="none" w:sz="0" w:space="0" w:color="auto"/>
        <w:right w:val="none" w:sz="0" w:space="0" w:color="auto"/>
      </w:divBdr>
    </w:div>
    <w:div w:id="1584989699">
      <w:bodyDiv w:val="1"/>
      <w:marLeft w:val="0"/>
      <w:marRight w:val="0"/>
      <w:marTop w:val="0"/>
      <w:marBottom w:val="0"/>
      <w:divBdr>
        <w:top w:val="none" w:sz="0" w:space="0" w:color="auto"/>
        <w:left w:val="none" w:sz="0" w:space="0" w:color="auto"/>
        <w:bottom w:val="none" w:sz="0" w:space="0" w:color="auto"/>
        <w:right w:val="none" w:sz="0" w:space="0" w:color="auto"/>
      </w:divBdr>
    </w:div>
    <w:div w:id="1687907021">
      <w:bodyDiv w:val="1"/>
      <w:marLeft w:val="0"/>
      <w:marRight w:val="0"/>
      <w:marTop w:val="0"/>
      <w:marBottom w:val="0"/>
      <w:divBdr>
        <w:top w:val="none" w:sz="0" w:space="0" w:color="auto"/>
        <w:left w:val="none" w:sz="0" w:space="0" w:color="auto"/>
        <w:bottom w:val="none" w:sz="0" w:space="0" w:color="auto"/>
        <w:right w:val="none" w:sz="0" w:space="0" w:color="auto"/>
      </w:divBdr>
    </w:div>
    <w:div w:id="1807815363">
      <w:bodyDiv w:val="1"/>
      <w:marLeft w:val="0"/>
      <w:marRight w:val="0"/>
      <w:marTop w:val="0"/>
      <w:marBottom w:val="0"/>
      <w:divBdr>
        <w:top w:val="none" w:sz="0" w:space="0" w:color="auto"/>
        <w:left w:val="none" w:sz="0" w:space="0" w:color="auto"/>
        <w:bottom w:val="none" w:sz="0" w:space="0" w:color="auto"/>
        <w:right w:val="none" w:sz="0" w:space="0" w:color="auto"/>
      </w:divBdr>
    </w:div>
    <w:div w:id="1962806246">
      <w:bodyDiv w:val="1"/>
      <w:marLeft w:val="0"/>
      <w:marRight w:val="0"/>
      <w:marTop w:val="0"/>
      <w:marBottom w:val="0"/>
      <w:divBdr>
        <w:top w:val="none" w:sz="0" w:space="0" w:color="auto"/>
        <w:left w:val="none" w:sz="0" w:space="0" w:color="auto"/>
        <w:bottom w:val="none" w:sz="0" w:space="0" w:color="auto"/>
        <w:right w:val="none" w:sz="0" w:space="0" w:color="auto"/>
      </w:divBdr>
    </w:div>
    <w:div w:id="20284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a-referat.com/%D0%A2%D0%B5%D0%BE%D1%80%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CAA7-E760-4C86-BBC8-56619ECE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3888</Words>
  <Characters>2217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32</cp:revision>
  <dcterms:created xsi:type="dcterms:W3CDTF">2018-10-15T17:35:00Z</dcterms:created>
  <dcterms:modified xsi:type="dcterms:W3CDTF">2018-12-14T17:41:00Z</dcterms:modified>
</cp:coreProperties>
</file>